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866783" w14:textId="77777777" w:rsidR="00EC6E6A" w:rsidRPr="00841EE3" w:rsidRDefault="00EC6E6A" w:rsidP="00C97084">
      <w:pPr>
        <w:spacing w:before="75" w:after="0" w:line="480" w:lineRule="auto"/>
        <w:ind w:right="178"/>
        <w:jc w:val="center"/>
        <w:rPr>
          <w:rFonts w:ascii="Times New Roman" w:hAnsi="Times New Roman" w:cs="Times New Roman"/>
          <w:sz w:val="24"/>
          <w:szCs w:val="24"/>
        </w:rPr>
      </w:pPr>
      <w:r w:rsidRPr="00841EE3">
        <w:rPr>
          <w:rFonts w:ascii="Times New Roman" w:hAnsi="Times New Roman" w:cs="Times New Roman"/>
          <w:b/>
          <w:sz w:val="24"/>
          <w:szCs w:val="24"/>
        </w:rPr>
        <w:t>IMPLEMENTACIÓN DEL</w:t>
      </w:r>
      <w:r w:rsidRPr="00841EE3">
        <w:rPr>
          <w:rFonts w:ascii="Times New Roman" w:hAnsi="Times New Roman" w:cs="Times New Roman"/>
          <w:b/>
          <w:spacing w:val="1"/>
          <w:sz w:val="24"/>
          <w:szCs w:val="24"/>
        </w:rPr>
        <w:t xml:space="preserve"> S</w:t>
      </w:r>
      <w:r w:rsidRPr="00841EE3">
        <w:rPr>
          <w:rFonts w:ascii="Times New Roman" w:hAnsi="Times New Roman" w:cs="Times New Roman"/>
          <w:b/>
          <w:sz w:val="24"/>
          <w:szCs w:val="24"/>
        </w:rPr>
        <w:t>I</w:t>
      </w:r>
      <w:r w:rsidRPr="00841EE3">
        <w:rPr>
          <w:rFonts w:ascii="Times New Roman" w:hAnsi="Times New Roman" w:cs="Times New Roman"/>
          <w:b/>
          <w:spacing w:val="-1"/>
          <w:sz w:val="24"/>
          <w:szCs w:val="24"/>
        </w:rPr>
        <w:t>S</w:t>
      </w:r>
      <w:r w:rsidRPr="00841EE3">
        <w:rPr>
          <w:rFonts w:ascii="Times New Roman" w:hAnsi="Times New Roman" w:cs="Times New Roman"/>
          <w:b/>
          <w:sz w:val="24"/>
          <w:szCs w:val="24"/>
        </w:rPr>
        <w:t>TE</w:t>
      </w:r>
      <w:r w:rsidRPr="00841EE3">
        <w:rPr>
          <w:rFonts w:ascii="Times New Roman" w:hAnsi="Times New Roman" w:cs="Times New Roman"/>
          <w:b/>
          <w:spacing w:val="-1"/>
          <w:sz w:val="24"/>
          <w:szCs w:val="24"/>
        </w:rPr>
        <w:t>M</w:t>
      </w:r>
      <w:r w:rsidRPr="00841EE3">
        <w:rPr>
          <w:rFonts w:ascii="Times New Roman" w:hAnsi="Times New Roman" w:cs="Times New Roman"/>
          <w:b/>
          <w:sz w:val="24"/>
          <w:szCs w:val="24"/>
        </w:rPr>
        <w:t xml:space="preserve">A </w:t>
      </w:r>
      <w:r w:rsidRPr="00841EE3">
        <w:rPr>
          <w:rFonts w:ascii="Times New Roman" w:hAnsi="Times New Roman" w:cs="Times New Roman"/>
          <w:b/>
          <w:spacing w:val="-1"/>
          <w:sz w:val="24"/>
          <w:szCs w:val="24"/>
        </w:rPr>
        <w:t>D</w:t>
      </w:r>
      <w:r w:rsidRPr="00841EE3">
        <w:rPr>
          <w:rFonts w:ascii="Times New Roman" w:hAnsi="Times New Roman" w:cs="Times New Roman"/>
          <w:b/>
          <w:sz w:val="24"/>
          <w:szCs w:val="24"/>
        </w:rPr>
        <w:t>E RIE</w:t>
      </w:r>
      <w:r w:rsidRPr="00841EE3">
        <w:rPr>
          <w:rFonts w:ascii="Times New Roman" w:hAnsi="Times New Roman" w:cs="Times New Roman"/>
          <w:b/>
          <w:spacing w:val="-1"/>
          <w:sz w:val="24"/>
          <w:szCs w:val="24"/>
        </w:rPr>
        <w:t>G</w:t>
      </w:r>
      <w:r w:rsidRPr="00841EE3">
        <w:rPr>
          <w:rFonts w:ascii="Times New Roman" w:hAnsi="Times New Roman" w:cs="Times New Roman"/>
          <w:b/>
          <w:sz w:val="24"/>
          <w:szCs w:val="24"/>
        </w:rPr>
        <w:t xml:space="preserve">O </w:t>
      </w:r>
      <w:r w:rsidRPr="00841EE3">
        <w:rPr>
          <w:rFonts w:ascii="Times New Roman" w:hAnsi="Times New Roman" w:cs="Times New Roman"/>
          <w:b/>
          <w:spacing w:val="1"/>
          <w:sz w:val="24"/>
          <w:szCs w:val="24"/>
        </w:rPr>
        <w:t>E</w:t>
      </w:r>
      <w:r w:rsidRPr="00841EE3">
        <w:rPr>
          <w:rFonts w:ascii="Times New Roman" w:hAnsi="Times New Roman" w:cs="Times New Roman"/>
          <w:b/>
          <w:sz w:val="24"/>
          <w:szCs w:val="24"/>
        </w:rPr>
        <w:t xml:space="preserve">N </w:t>
      </w:r>
      <w:r w:rsidRPr="00841EE3">
        <w:rPr>
          <w:rFonts w:ascii="Times New Roman" w:hAnsi="Times New Roman" w:cs="Times New Roman"/>
          <w:b/>
          <w:spacing w:val="-1"/>
          <w:sz w:val="24"/>
          <w:szCs w:val="24"/>
        </w:rPr>
        <w:t>A</w:t>
      </w:r>
      <w:r w:rsidRPr="00841EE3">
        <w:rPr>
          <w:rFonts w:ascii="Times New Roman" w:hAnsi="Times New Roman" w:cs="Times New Roman"/>
          <w:b/>
          <w:sz w:val="24"/>
          <w:szCs w:val="24"/>
        </w:rPr>
        <w:t>R</w:t>
      </w:r>
      <w:r w:rsidRPr="00841EE3">
        <w:rPr>
          <w:rFonts w:ascii="Times New Roman" w:hAnsi="Times New Roman" w:cs="Times New Roman"/>
          <w:b/>
          <w:spacing w:val="-1"/>
          <w:sz w:val="24"/>
          <w:szCs w:val="24"/>
        </w:rPr>
        <w:t>R</w:t>
      </w:r>
      <w:r w:rsidRPr="00841EE3">
        <w:rPr>
          <w:rFonts w:ascii="Times New Roman" w:hAnsi="Times New Roman" w:cs="Times New Roman"/>
          <w:b/>
          <w:sz w:val="24"/>
          <w:szCs w:val="24"/>
        </w:rPr>
        <w:t>OZ</w:t>
      </w:r>
      <w:r w:rsidRPr="00841EE3">
        <w:rPr>
          <w:rFonts w:ascii="Times New Roman" w:hAnsi="Times New Roman" w:cs="Times New Roman"/>
          <w:b/>
          <w:spacing w:val="1"/>
          <w:sz w:val="24"/>
          <w:szCs w:val="24"/>
        </w:rPr>
        <w:t xml:space="preserve"> </w:t>
      </w:r>
      <w:r w:rsidRPr="00841EE3">
        <w:rPr>
          <w:rFonts w:ascii="Times New Roman" w:hAnsi="Times New Roman" w:cs="Times New Roman"/>
          <w:b/>
          <w:spacing w:val="-3"/>
          <w:sz w:val="24"/>
          <w:szCs w:val="24"/>
        </w:rPr>
        <w:t>P</w:t>
      </w:r>
      <w:r w:rsidRPr="00841EE3">
        <w:rPr>
          <w:rFonts w:ascii="Times New Roman" w:hAnsi="Times New Roman" w:cs="Times New Roman"/>
          <w:b/>
          <w:sz w:val="24"/>
          <w:szCs w:val="24"/>
        </w:rPr>
        <w:t>OR</w:t>
      </w:r>
      <w:r w:rsidRPr="00841EE3">
        <w:rPr>
          <w:rFonts w:ascii="Times New Roman" w:hAnsi="Times New Roman" w:cs="Times New Roman"/>
          <w:b/>
          <w:spacing w:val="2"/>
          <w:sz w:val="24"/>
          <w:szCs w:val="24"/>
        </w:rPr>
        <w:t xml:space="preserve"> </w:t>
      </w:r>
      <w:r w:rsidRPr="00841EE3">
        <w:rPr>
          <w:rFonts w:ascii="Times New Roman" w:hAnsi="Times New Roman" w:cs="Times New Roman"/>
          <w:b/>
          <w:spacing w:val="-1"/>
          <w:sz w:val="24"/>
          <w:szCs w:val="24"/>
        </w:rPr>
        <w:t>M</w:t>
      </w:r>
      <w:r w:rsidRPr="00841EE3">
        <w:rPr>
          <w:rFonts w:ascii="Times New Roman" w:hAnsi="Times New Roman" w:cs="Times New Roman"/>
          <w:b/>
          <w:sz w:val="24"/>
          <w:szCs w:val="24"/>
        </w:rPr>
        <w:t>UL</w:t>
      </w:r>
      <w:r w:rsidRPr="00841EE3">
        <w:rPr>
          <w:rFonts w:ascii="Times New Roman" w:hAnsi="Times New Roman" w:cs="Times New Roman"/>
          <w:b/>
          <w:spacing w:val="1"/>
          <w:sz w:val="24"/>
          <w:szCs w:val="24"/>
        </w:rPr>
        <w:t>T</w:t>
      </w:r>
      <w:r w:rsidRPr="00841EE3">
        <w:rPr>
          <w:rFonts w:ascii="Times New Roman" w:hAnsi="Times New Roman" w:cs="Times New Roman"/>
          <w:b/>
          <w:sz w:val="24"/>
          <w:szCs w:val="24"/>
        </w:rPr>
        <w:t>I</w:t>
      </w:r>
      <w:r w:rsidRPr="00841EE3">
        <w:rPr>
          <w:rFonts w:ascii="Times New Roman" w:hAnsi="Times New Roman" w:cs="Times New Roman"/>
          <w:b/>
          <w:spacing w:val="-2"/>
          <w:sz w:val="24"/>
          <w:szCs w:val="24"/>
        </w:rPr>
        <w:t>P</w:t>
      </w:r>
      <w:r w:rsidRPr="00841EE3">
        <w:rPr>
          <w:rFonts w:ascii="Times New Roman" w:hAnsi="Times New Roman" w:cs="Times New Roman"/>
          <w:b/>
          <w:sz w:val="24"/>
          <w:szCs w:val="24"/>
        </w:rPr>
        <w:t>LES</w:t>
      </w:r>
    </w:p>
    <w:p w14:paraId="4E3DECDF" w14:textId="77777777" w:rsidR="00EC6E6A" w:rsidRPr="00841EE3" w:rsidRDefault="00EC6E6A" w:rsidP="00C97084">
      <w:pPr>
        <w:spacing w:after="0" w:line="480" w:lineRule="auto"/>
        <w:ind w:left="74" w:right="78"/>
        <w:jc w:val="center"/>
        <w:rPr>
          <w:rFonts w:ascii="Times New Roman" w:hAnsi="Times New Roman" w:cs="Times New Roman"/>
          <w:sz w:val="24"/>
          <w:szCs w:val="24"/>
        </w:rPr>
      </w:pPr>
      <w:r w:rsidRPr="00841EE3">
        <w:rPr>
          <w:rFonts w:ascii="Times New Roman" w:hAnsi="Times New Roman" w:cs="Times New Roman"/>
          <w:b/>
          <w:sz w:val="24"/>
          <w:szCs w:val="24"/>
        </w:rPr>
        <w:t>ENTR</w:t>
      </w:r>
      <w:r w:rsidRPr="00841EE3">
        <w:rPr>
          <w:rFonts w:ascii="Times New Roman" w:hAnsi="Times New Roman" w:cs="Times New Roman"/>
          <w:b/>
          <w:spacing w:val="-1"/>
          <w:sz w:val="24"/>
          <w:szCs w:val="24"/>
        </w:rPr>
        <w:t>A</w:t>
      </w:r>
      <w:r w:rsidRPr="00841EE3">
        <w:rPr>
          <w:rFonts w:ascii="Times New Roman" w:hAnsi="Times New Roman" w:cs="Times New Roman"/>
          <w:b/>
          <w:sz w:val="24"/>
          <w:szCs w:val="24"/>
        </w:rPr>
        <w:t>D</w:t>
      </w:r>
      <w:r w:rsidRPr="00841EE3">
        <w:rPr>
          <w:rFonts w:ascii="Times New Roman" w:hAnsi="Times New Roman" w:cs="Times New Roman"/>
          <w:b/>
          <w:spacing w:val="-1"/>
          <w:sz w:val="24"/>
          <w:szCs w:val="24"/>
        </w:rPr>
        <w:t>A</w:t>
      </w:r>
      <w:r w:rsidRPr="00841EE3">
        <w:rPr>
          <w:rFonts w:ascii="Times New Roman" w:hAnsi="Times New Roman" w:cs="Times New Roman"/>
          <w:b/>
          <w:sz w:val="24"/>
          <w:szCs w:val="24"/>
        </w:rPr>
        <w:t>S</w:t>
      </w:r>
      <w:r w:rsidRPr="00841EE3">
        <w:rPr>
          <w:rFonts w:ascii="Times New Roman" w:hAnsi="Times New Roman" w:cs="Times New Roman"/>
          <w:b/>
          <w:spacing w:val="1"/>
          <w:sz w:val="24"/>
          <w:szCs w:val="24"/>
        </w:rPr>
        <w:t xml:space="preserve"> </w:t>
      </w:r>
      <w:r w:rsidRPr="00841EE3">
        <w:rPr>
          <w:rFonts w:ascii="Times New Roman" w:hAnsi="Times New Roman" w:cs="Times New Roman"/>
          <w:b/>
          <w:sz w:val="24"/>
          <w:szCs w:val="24"/>
        </w:rPr>
        <w:t>“</w:t>
      </w:r>
      <w:r w:rsidRPr="00841EE3">
        <w:rPr>
          <w:rFonts w:ascii="Times New Roman" w:hAnsi="Times New Roman" w:cs="Times New Roman"/>
          <w:b/>
          <w:spacing w:val="-1"/>
          <w:sz w:val="24"/>
          <w:szCs w:val="24"/>
        </w:rPr>
        <w:t>M</w:t>
      </w:r>
      <w:r w:rsidRPr="00841EE3">
        <w:rPr>
          <w:rFonts w:ascii="Times New Roman" w:hAnsi="Times New Roman" w:cs="Times New Roman"/>
          <w:b/>
          <w:sz w:val="24"/>
          <w:szCs w:val="24"/>
        </w:rPr>
        <w:t>IRI”</w:t>
      </w:r>
      <w:r w:rsidRPr="00841EE3">
        <w:rPr>
          <w:rFonts w:ascii="Times New Roman" w:hAnsi="Times New Roman" w:cs="Times New Roman"/>
          <w:b/>
          <w:spacing w:val="2"/>
          <w:sz w:val="24"/>
          <w:szCs w:val="24"/>
        </w:rPr>
        <w:t xml:space="preserve"> </w:t>
      </w:r>
      <w:r w:rsidRPr="00841EE3">
        <w:rPr>
          <w:rFonts w:ascii="Times New Roman" w:hAnsi="Times New Roman" w:cs="Times New Roman"/>
          <w:b/>
          <w:sz w:val="24"/>
          <w:szCs w:val="24"/>
        </w:rPr>
        <w:t>EN LA FINCA LA LUPITA DEL</w:t>
      </w:r>
      <w:r w:rsidRPr="00841EE3">
        <w:rPr>
          <w:rFonts w:ascii="Times New Roman" w:hAnsi="Times New Roman" w:cs="Times New Roman"/>
          <w:b/>
          <w:spacing w:val="1"/>
          <w:sz w:val="24"/>
          <w:szCs w:val="24"/>
        </w:rPr>
        <w:t xml:space="preserve"> </w:t>
      </w:r>
      <w:r w:rsidRPr="00841EE3">
        <w:rPr>
          <w:rFonts w:ascii="Times New Roman" w:hAnsi="Times New Roman" w:cs="Times New Roman"/>
          <w:b/>
          <w:spacing w:val="-1"/>
          <w:sz w:val="24"/>
          <w:szCs w:val="24"/>
        </w:rPr>
        <w:t>M</w:t>
      </w:r>
      <w:r w:rsidRPr="00841EE3">
        <w:rPr>
          <w:rFonts w:ascii="Times New Roman" w:hAnsi="Times New Roman" w:cs="Times New Roman"/>
          <w:b/>
          <w:sz w:val="24"/>
          <w:szCs w:val="24"/>
        </w:rPr>
        <w:t>U</w:t>
      </w:r>
      <w:r w:rsidRPr="00841EE3">
        <w:rPr>
          <w:rFonts w:ascii="Times New Roman" w:hAnsi="Times New Roman" w:cs="Times New Roman"/>
          <w:b/>
          <w:spacing w:val="-1"/>
          <w:sz w:val="24"/>
          <w:szCs w:val="24"/>
        </w:rPr>
        <w:t>N</w:t>
      </w:r>
      <w:r w:rsidRPr="00841EE3">
        <w:rPr>
          <w:rFonts w:ascii="Times New Roman" w:hAnsi="Times New Roman" w:cs="Times New Roman"/>
          <w:b/>
          <w:sz w:val="24"/>
          <w:szCs w:val="24"/>
        </w:rPr>
        <w:t>ICI</w:t>
      </w:r>
      <w:r w:rsidRPr="00841EE3">
        <w:rPr>
          <w:rFonts w:ascii="Times New Roman" w:hAnsi="Times New Roman" w:cs="Times New Roman"/>
          <w:b/>
          <w:spacing w:val="-3"/>
          <w:sz w:val="24"/>
          <w:szCs w:val="24"/>
        </w:rPr>
        <w:t>P</w:t>
      </w:r>
      <w:r w:rsidRPr="00841EE3">
        <w:rPr>
          <w:rFonts w:ascii="Times New Roman" w:hAnsi="Times New Roman" w:cs="Times New Roman"/>
          <w:b/>
          <w:sz w:val="24"/>
          <w:szCs w:val="24"/>
        </w:rPr>
        <w:t xml:space="preserve">IO </w:t>
      </w:r>
      <w:r w:rsidRPr="00841EE3">
        <w:rPr>
          <w:rFonts w:ascii="Times New Roman" w:hAnsi="Times New Roman" w:cs="Times New Roman"/>
          <w:b/>
          <w:spacing w:val="2"/>
          <w:sz w:val="24"/>
          <w:szCs w:val="24"/>
        </w:rPr>
        <w:t>D</w:t>
      </w:r>
      <w:r w:rsidR="00105BF0" w:rsidRPr="00841EE3">
        <w:rPr>
          <w:rFonts w:ascii="Times New Roman" w:hAnsi="Times New Roman" w:cs="Times New Roman"/>
          <w:b/>
          <w:sz w:val="24"/>
          <w:szCs w:val="24"/>
        </w:rPr>
        <w:t>E EL</w:t>
      </w:r>
      <w:r w:rsidRPr="00841EE3">
        <w:rPr>
          <w:rFonts w:ascii="Times New Roman" w:hAnsi="Times New Roman" w:cs="Times New Roman"/>
          <w:b/>
          <w:sz w:val="24"/>
          <w:szCs w:val="24"/>
        </w:rPr>
        <w:t xml:space="preserve"> </w:t>
      </w:r>
      <w:r w:rsidR="00D74036" w:rsidRPr="00841EE3">
        <w:rPr>
          <w:rFonts w:ascii="Times New Roman" w:hAnsi="Times New Roman" w:cs="Times New Roman"/>
          <w:b/>
          <w:spacing w:val="-2"/>
          <w:sz w:val="24"/>
          <w:szCs w:val="24"/>
        </w:rPr>
        <w:t>Z</w:t>
      </w:r>
      <w:r w:rsidR="00D74036" w:rsidRPr="00841EE3">
        <w:rPr>
          <w:rFonts w:ascii="Times New Roman" w:hAnsi="Times New Roman" w:cs="Times New Roman"/>
          <w:b/>
          <w:sz w:val="24"/>
          <w:szCs w:val="24"/>
        </w:rPr>
        <w:t>ULIA, NORTE</w:t>
      </w:r>
      <w:r w:rsidRPr="00841EE3">
        <w:rPr>
          <w:rFonts w:ascii="Times New Roman" w:hAnsi="Times New Roman" w:cs="Times New Roman"/>
          <w:b/>
          <w:spacing w:val="1"/>
          <w:sz w:val="24"/>
          <w:szCs w:val="24"/>
        </w:rPr>
        <w:t xml:space="preserve"> </w:t>
      </w:r>
      <w:r w:rsidRPr="00841EE3">
        <w:rPr>
          <w:rFonts w:ascii="Times New Roman" w:hAnsi="Times New Roman" w:cs="Times New Roman"/>
          <w:b/>
          <w:sz w:val="24"/>
          <w:szCs w:val="24"/>
        </w:rPr>
        <w:t xml:space="preserve">DE </w:t>
      </w:r>
      <w:r w:rsidRPr="00841EE3">
        <w:rPr>
          <w:rFonts w:ascii="Times New Roman" w:hAnsi="Times New Roman" w:cs="Times New Roman"/>
          <w:b/>
          <w:spacing w:val="1"/>
          <w:sz w:val="24"/>
          <w:szCs w:val="24"/>
        </w:rPr>
        <w:t>S</w:t>
      </w:r>
      <w:r w:rsidRPr="00841EE3">
        <w:rPr>
          <w:rFonts w:ascii="Times New Roman" w:hAnsi="Times New Roman" w:cs="Times New Roman"/>
          <w:b/>
          <w:sz w:val="24"/>
          <w:szCs w:val="24"/>
        </w:rPr>
        <w:t>A</w:t>
      </w:r>
      <w:r w:rsidRPr="00841EE3">
        <w:rPr>
          <w:rFonts w:ascii="Times New Roman" w:hAnsi="Times New Roman" w:cs="Times New Roman"/>
          <w:b/>
          <w:spacing w:val="-1"/>
          <w:sz w:val="24"/>
          <w:szCs w:val="24"/>
        </w:rPr>
        <w:t>N</w:t>
      </w:r>
      <w:r w:rsidRPr="00841EE3">
        <w:rPr>
          <w:rFonts w:ascii="Times New Roman" w:hAnsi="Times New Roman" w:cs="Times New Roman"/>
          <w:b/>
          <w:sz w:val="24"/>
          <w:szCs w:val="24"/>
        </w:rPr>
        <w:t>TA</w:t>
      </w:r>
      <w:r w:rsidRPr="00841EE3">
        <w:rPr>
          <w:rFonts w:ascii="Times New Roman" w:hAnsi="Times New Roman" w:cs="Times New Roman"/>
          <w:b/>
          <w:spacing w:val="-1"/>
          <w:sz w:val="24"/>
          <w:szCs w:val="24"/>
        </w:rPr>
        <w:t>N</w:t>
      </w:r>
      <w:r w:rsidRPr="00841EE3">
        <w:rPr>
          <w:rFonts w:ascii="Times New Roman" w:hAnsi="Times New Roman" w:cs="Times New Roman"/>
          <w:b/>
          <w:sz w:val="24"/>
          <w:szCs w:val="24"/>
        </w:rPr>
        <w:t>DER</w:t>
      </w:r>
    </w:p>
    <w:p w14:paraId="38B51083" w14:textId="77777777" w:rsidR="00EC6E6A" w:rsidRPr="00841EE3" w:rsidRDefault="00EC6E6A" w:rsidP="0096038E">
      <w:pPr>
        <w:spacing w:line="360" w:lineRule="auto"/>
        <w:rPr>
          <w:rFonts w:ascii="Times New Roman" w:hAnsi="Times New Roman" w:cs="Times New Roman"/>
          <w:sz w:val="24"/>
          <w:szCs w:val="24"/>
        </w:rPr>
      </w:pPr>
    </w:p>
    <w:p w14:paraId="154741D7" w14:textId="77777777" w:rsidR="00EC6E6A" w:rsidRPr="00841EE3" w:rsidRDefault="00EC6E6A" w:rsidP="0096038E">
      <w:pPr>
        <w:spacing w:line="360" w:lineRule="auto"/>
        <w:jc w:val="center"/>
        <w:rPr>
          <w:rFonts w:ascii="Times New Roman" w:hAnsi="Times New Roman" w:cs="Times New Roman"/>
          <w:sz w:val="24"/>
          <w:szCs w:val="24"/>
        </w:rPr>
      </w:pPr>
    </w:p>
    <w:p w14:paraId="69B59D2F" w14:textId="77777777" w:rsidR="00E773FF" w:rsidRPr="00841EE3" w:rsidRDefault="00E773FF" w:rsidP="00B45EFB">
      <w:pPr>
        <w:spacing w:line="360" w:lineRule="auto"/>
        <w:rPr>
          <w:rFonts w:ascii="Times New Roman" w:hAnsi="Times New Roman" w:cs="Times New Roman"/>
          <w:sz w:val="24"/>
          <w:szCs w:val="24"/>
        </w:rPr>
      </w:pPr>
    </w:p>
    <w:p w14:paraId="775C0A3C" w14:textId="77777777" w:rsidR="00EC6E6A" w:rsidRPr="00841EE3" w:rsidRDefault="00EC6E6A" w:rsidP="0096038E">
      <w:pPr>
        <w:spacing w:line="360" w:lineRule="auto"/>
        <w:jc w:val="center"/>
        <w:rPr>
          <w:rFonts w:ascii="Times New Roman" w:hAnsi="Times New Roman" w:cs="Times New Roman"/>
          <w:sz w:val="24"/>
          <w:szCs w:val="24"/>
        </w:rPr>
      </w:pPr>
    </w:p>
    <w:p w14:paraId="21018ACC" w14:textId="77777777" w:rsidR="00EC6E6A" w:rsidRPr="00841EE3" w:rsidRDefault="00EC6E6A" w:rsidP="0096038E">
      <w:pPr>
        <w:spacing w:line="360" w:lineRule="auto"/>
        <w:jc w:val="center"/>
        <w:rPr>
          <w:rFonts w:ascii="Times New Roman" w:hAnsi="Times New Roman" w:cs="Times New Roman"/>
          <w:sz w:val="24"/>
          <w:szCs w:val="24"/>
        </w:rPr>
      </w:pPr>
    </w:p>
    <w:p w14:paraId="53367645" w14:textId="77777777" w:rsidR="00EC6E6A" w:rsidRPr="00841EE3" w:rsidRDefault="00EC6E6A" w:rsidP="0096038E">
      <w:pPr>
        <w:spacing w:line="360" w:lineRule="auto"/>
        <w:jc w:val="center"/>
        <w:rPr>
          <w:rFonts w:ascii="Times New Roman" w:hAnsi="Times New Roman" w:cs="Times New Roman"/>
          <w:sz w:val="24"/>
          <w:szCs w:val="24"/>
        </w:rPr>
      </w:pPr>
    </w:p>
    <w:p w14:paraId="6B641DD0" w14:textId="77777777" w:rsidR="00EC6E6A" w:rsidRPr="00841EE3" w:rsidRDefault="00EC6E6A" w:rsidP="0096038E">
      <w:pPr>
        <w:spacing w:line="360" w:lineRule="auto"/>
        <w:jc w:val="center"/>
        <w:rPr>
          <w:rFonts w:ascii="Times New Roman" w:hAnsi="Times New Roman" w:cs="Times New Roman"/>
          <w:sz w:val="24"/>
          <w:szCs w:val="24"/>
        </w:rPr>
      </w:pPr>
    </w:p>
    <w:p w14:paraId="7AD8B237" w14:textId="041376D4" w:rsidR="00EC6E6A" w:rsidRDefault="00EC6E6A" w:rsidP="00C97084">
      <w:pPr>
        <w:spacing w:line="480" w:lineRule="auto"/>
        <w:ind w:left="2463" w:right="2175"/>
        <w:jc w:val="center"/>
        <w:rPr>
          <w:rFonts w:ascii="Times New Roman" w:hAnsi="Times New Roman" w:cs="Times New Roman"/>
          <w:b/>
          <w:sz w:val="24"/>
          <w:szCs w:val="24"/>
        </w:rPr>
      </w:pPr>
      <w:r w:rsidRPr="00841EE3">
        <w:rPr>
          <w:rFonts w:ascii="Times New Roman" w:hAnsi="Times New Roman" w:cs="Times New Roman"/>
          <w:b/>
          <w:sz w:val="24"/>
          <w:szCs w:val="24"/>
        </w:rPr>
        <w:t>RI</w:t>
      </w:r>
      <w:r w:rsidRPr="00841EE3">
        <w:rPr>
          <w:rFonts w:ascii="Times New Roman" w:hAnsi="Times New Roman" w:cs="Times New Roman"/>
          <w:b/>
          <w:spacing w:val="-1"/>
          <w:sz w:val="24"/>
          <w:szCs w:val="24"/>
        </w:rPr>
        <w:t>C</w:t>
      </w:r>
      <w:r w:rsidRPr="00841EE3">
        <w:rPr>
          <w:rFonts w:ascii="Times New Roman" w:hAnsi="Times New Roman" w:cs="Times New Roman"/>
          <w:b/>
          <w:sz w:val="24"/>
          <w:szCs w:val="24"/>
        </w:rPr>
        <w:t>A</w:t>
      </w:r>
      <w:r w:rsidRPr="00841EE3">
        <w:rPr>
          <w:rFonts w:ascii="Times New Roman" w:hAnsi="Times New Roman" w:cs="Times New Roman"/>
          <w:b/>
          <w:spacing w:val="-1"/>
          <w:sz w:val="24"/>
          <w:szCs w:val="24"/>
        </w:rPr>
        <w:t>R</w:t>
      </w:r>
      <w:r w:rsidRPr="00841EE3">
        <w:rPr>
          <w:rFonts w:ascii="Times New Roman" w:hAnsi="Times New Roman" w:cs="Times New Roman"/>
          <w:b/>
          <w:sz w:val="24"/>
          <w:szCs w:val="24"/>
        </w:rPr>
        <w:t>DO A</w:t>
      </w:r>
      <w:r w:rsidRPr="00841EE3">
        <w:rPr>
          <w:rFonts w:ascii="Times New Roman" w:hAnsi="Times New Roman" w:cs="Times New Roman"/>
          <w:b/>
          <w:spacing w:val="2"/>
          <w:sz w:val="24"/>
          <w:szCs w:val="24"/>
        </w:rPr>
        <w:t>L</w:t>
      </w:r>
      <w:r w:rsidRPr="00841EE3">
        <w:rPr>
          <w:rFonts w:ascii="Times New Roman" w:hAnsi="Times New Roman" w:cs="Times New Roman"/>
          <w:b/>
          <w:spacing w:val="-3"/>
          <w:sz w:val="24"/>
          <w:szCs w:val="24"/>
        </w:rPr>
        <w:t>F</w:t>
      </w:r>
      <w:r w:rsidRPr="00841EE3">
        <w:rPr>
          <w:rFonts w:ascii="Times New Roman" w:hAnsi="Times New Roman" w:cs="Times New Roman"/>
          <w:b/>
          <w:sz w:val="24"/>
          <w:szCs w:val="24"/>
        </w:rPr>
        <w:t>REDO</w:t>
      </w:r>
      <w:r w:rsidRPr="00841EE3">
        <w:rPr>
          <w:rFonts w:ascii="Times New Roman" w:hAnsi="Times New Roman" w:cs="Times New Roman"/>
          <w:b/>
          <w:spacing w:val="2"/>
          <w:sz w:val="24"/>
          <w:szCs w:val="24"/>
        </w:rPr>
        <w:t xml:space="preserve"> </w:t>
      </w:r>
      <w:r w:rsidRPr="00841EE3">
        <w:rPr>
          <w:rFonts w:ascii="Times New Roman" w:hAnsi="Times New Roman" w:cs="Times New Roman"/>
          <w:b/>
          <w:sz w:val="24"/>
          <w:szCs w:val="24"/>
        </w:rPr>
        <w:t>C</w:t>
      </w:r>
      <w:r w:rsidRPr="00841EE3">
        <w:rPr>
          <w:rFonts w:ascii="Times New Roman" w:hAnsi="Times New Roman" w:cs="Times New Roman"/>
          <w:b/>
          <w:spacing w:val="-1"/>
          <w:sz w:val="24"/>
          <w:szCs w:val="24"/>
        </w:rPr>
        <w:t>U</w:t>
      </w:r>
      <w:r w:rsidRPr="00841EE3">
        <w:rPr>
          <w:rFonts w:ascii="Times New Roman" w:hAnsi="Times New Roman" w:cs="Times New Roman"/>
          <w:b/>
          <w:sz w:val="24"/>
          <w:szCs w:val="24"/>
        </w:rPr>
        <w:t>EV</w:t>
      </w:r>
      <w:r w:rsidRPr="00841EE3">
        <w:rPr>
          <w:rFonts w:ascii="Times New Roman" w:hAnsi="Times New Roman" w:cs="Times New Roman"/>
          <w:b/>
          <w:spacing w:val="-1"/>
          <w:sz w:val="24"/>
          <w:szCs w:val="24"/>
        </w:rPr>
        <w:t>A</w:t>
      </w:r>
      <w:r w:rsidRPr="00841EE3">
        <w:rPr>
          <w:rFonts w:ascii="Times New Roman" w:hAnsi="Times New Roman" w:cs="Times New Roman"/>
          <w:b/>
          <w:sz w:val="24"/>
          <w:szCs w:val="24"/>
        </w:rPr>
        <w:t>S</w:t>
      </w:r>
      <w:r w:rsidRPr="00841EE3">
        <w:rPr>
          <w:rFonts w:ascii="Times New Roman" w:hAnsi="Times New Roman" w:cs="Times New Roman"/>
          <w:b/>
          <w:spacing w:val="1"/>
          <w:sz w:val="24"/>
          <w:szCs w:val="24"/>
        </w:rPr>
        <w:t xml:space="preserve"> </w:t>
      </w:r>
      <w:r w:rsidRPr="00841EE3">
        <w:rPr>
          <w:rFonts w:ascii="Times New Roman" w:hAnsi="Times New Roman" w:cs="Times New Roman"/>
          <w:b/>
          <w:sz w:val="24"/>
          <w:szCs w:val="24"/>
        </w:rPr>
        <w:t xml:space="preserve">RIOS </w:t>
      </w:r>
    </w:p>
    <w:p w14:paraId="3096A4C6" w14:textId="77777777" w:rsidR="00B73C36" w:rsidRPr="00841EE3" w:rsidRDefault="00B73C36" w:rsidP="00C97084">
      <w:pPr>
        <w:spacing w:line="480" w:lineRule="auto"/>
        <w:ind w:left="2463" w:right="2175"/>
        <w:jc w:val="center"/>
        <w:rPr>
          <w:rFonts w:ascii="Times New Roman" w:hAnsi="Times New Roman" w:cs="Times New Roman"/>
          <w:b/>
          <w:sz w:val="24"/>
          <w:szCs w:val="24"/>
        </w:rPr>
      </w:pPr>
    </w:p>
    <w:p w14:paraId="6639D958" w14:textId="77777777" w:rsidR="00EC6E6A" w:rsidRPr="00841EE3" w:rsidRDefault="00EC6E6A" w:rsidP="0096038E">
      <w:pPr>
        <w:spacing w:line="360" w:lineRule="auto"/>
        <w:ind w:left="2463" w:right="2463"/>
        <w:jc w:val="center"/>
        <w:rPr>
          <w:rFonts w:ascii="Times New Roman" w:hAnsi="Times New Roman" w:cs="Times New Roman"/>
          <w:b/>
          <w:sz w:val="24"/>
          <w:szCs w:val="24"/>
        </w:rPr>
      </w:pPr>
    </w:p>
    <w:p w14:paraId="5453FE6D" w14:textId="77777777" w:rsidR="00EC6E6A" w:rsidRPr="00841EE3" w:rsidRDefault="00EC6E6A" w:rsidP="0096038E">
      <w:pPr>
        <w:spacing w:line="360" w:lineRule="auto"/>
        <w:ind w:left="2463" w:right="2463"/>
        <w:jc w:val="center"/>
        <w:rPr>
          <w:rFonts w:ascii="Times New Roman" w:hAnsi="Times New Roman" w:cs="Times New Roman"/>
          <w:b/>
          <w:sz w:val="24"/>
          <w:szCs w:val="24"/>
        </w:rPr>
      </w:pPr>
    </w:p>
    <w:p w14:paraId="3554864C" w14:textId="77777777" w:rsidR="00EC6E6A" w:rsidRPr="00841EE3" w:rsidRDefault="00EC6E6A" w:rsidP="0096038E">
      <w:pPr>
        <w:spacing w:line="360" w:lineRule="auto"/>
        <w:ind w:left="2463" w:right="2463"/>
        <w:rPr>
          <w:rFonts w:ascii="Times New Roman" w:hAnsi="Times New Roman" w:cs="Times New Roman"/>
          <w:b/>
          <w:sz w:val="24"/>
          <w:szCs w:val="24"/>
        </w:rPr>
      </w:pPr>
    </w:p>
    <w:p w14:paraId="06B0DE44" w14:textId="77777777" w:rsidR="00E773FF" w:rsidRPr="00841EE3" w:rsidRDefault="00E773FF" w:rsidP="00B45EFB">
      <w:pPr>
        <w:spacing w:line="360" w:lineRule="auto"/>
        <w:ind w:right="2463"/>
        <w:rPr>
          <w:rFonts w:ascii="Times New Roman" w:hAnsi="Times New Roman" w:cs="Times New Roman"/>
          <w:b/>
          <w:sz w:val="24"/>
          <w:szCs w:val="24"/>
        </w:rPr>
      </w:pPr>
    </w:p>
    <w:p w14:paraId="4A4B8336" w14:textId="77777777" w:rsidR="00C97084" w:rsidRPr="00841EE3" w:rsidRDefault="00C97084" w:rsidP="0096038E">
      <w:pPr>
        <w:spacing w:line="360" w:lineRule="auto"/>
        <w:ind w:left="2463" w:right="2463"/>
        <w:rPr>
          <w:rFonts w:ascii="Times New Roman" w:hAnsi="Times New Roman" w:cs="Times New Roman"/>
          <w:b/>
          <w:sz w:val="24"/>
          <w:szCs w:val="24"/>
        </w:rPr>
      </w:pPr>
    </w:p>
    <w:p w14:paraId="4DF58469" w14:textId="77777777" w:rsidR="00EC6E6A" w:rsidRPr="00841EE3" w:rsidRDefault="00EC6E6A" w:rsidP="0096038E">
      <w:pPr>
        <w:spacing w:line="360" w:lineRule="auto"/>
        <w:ind w:left="2463" w:right="2463"/>
        <w:jc w:val="center"/>
        <w:rPr>
          <w:rFonts w:ascii="Times New Roman" w:hAnsi="Times New Roman" w:cs="Times New Roman"/>
          <w:b/>
          <w:sz w:val="24"/>
          <w:szCs w:val="24"/>
        </w:rPr>
      </w:pPr>
    </w:p>
    <w:p w14:paraId="5EE58928" w14:textId="77777777" w:rsidR="00EC6E6A" w:rsidRPr="00841EE3" w:rsidRDefault="00EC6E6A" w:rsidP="00C97084">
      <w:pPr>
        <w:spacing w:after="0" w:line="480" w:lineRule="auto"/>
        <w:jc w:val="center"/>
        <w:rPr>
          <w:rFonts w:ascii="Times New Roman" w:hAnsi="Times New Roman" w:cs="Times New Roman"/>
          <w:b/>
          <w:sz w:val="24"/>
          <w:szCs w:val="24"/>
        </w:rPr>
      </w:pPr>
      <w:r w:rsidRPr="00841EE3">
        <w:rPr>
          <w:rFonts w:ascii="Times New Roman" w:hAnsi="Times New Roman" w:cs="Times New Roman"/>
          <w:b/>
          <w:sz w:val="24"/>
          <w:szCs w:val="24"/>
        </w:rPr>
        <w:t>UNIVERSIDAD FRANSI</w:t>
      </w:r>
      <w:r w:rsidR="00105BF0" w:rsidRPr="00841EE3">
        <w:rPr>
          <w:rFonts w:ascii="Times New Roman" w:hAnsi="Times New Roman" w:cs="Times New Roman"/>
          <w:b/>
          <w:sz w:val="24"/>
          <w:szCs w:val="24"/>
        </w:rPr>
        <w:t>S</w:t>
      </w:r>
      <w:r w:rsidRPr="00841EE3">
        <w:rPr>
          <w:rFonts w:ascii="Times New Roman" w:hAnsi="Times New Roman" w:cs="Times New Roman"/>
          <w:b/>
          <w:sz w:val="24"/>
          <w:szCs w:val="24"/>
        </w:rPr>
        <w:t>CO DE PAULA SANTANDER</w:t>
      </w:r>
    </w:p>
    <w:p w14:paraId="26CBBBA5" w14:textId="77777777" w:rsidR="00EC6E6A" w:rsidRPr="00841EE3" w:rsidRDefault="00EC6E6A" w:rsidP="00C97084">
      <w:pPr>
        <w:spacing w:after="0" w:line="480" w:lineRule="auto"/>
        <w:jc w:val="center"/>
        <w:rPr>
          <w:rFonts w:ascii="Times New Roman" w:hAnsi="Times New Roman" w:cs="Times New Roman"/>
          <w:b/>
          <w:sz w:val="24"/>
          <w:szCs w:val="24"/>
        </w:rPr>
      </w:pPr>
      <w:r w:rsidRPr="00841EE3">
        <w:rPr>
          <w:rFonts w:ascii="Times New Roman" w:hAnsi="Times New Roman" w:cs="Times New Roman"/>
          <w:b/>
          <w:sz w:val="24"/>
          <w:szCs w:val="24"/>
        </w:rPr>
        <w:t>FACULTAD DE CIENCIAS AGRARIAS Y EL MEDIO AMBIENTE</w:t>
      </w:r>
    </w:p>
    <w:p w14:paraId="70EA62EF" w14:textId="77777777" w:rsidR="00EC6E6A" w:rsidRPr="00841EE3" w:rsidRDefault="00105BF0" w:rsidP="00C97084">
      <w:pPr>
        <w:spacing w:after="0" w:line="480" w:lineRule="auto"/>
        <w:jc w:val="center"/>
        <w:rPr>
          <w:rFonts w:ascii="Times New Roman" w:hAnsi="Times New Roman" w:cs="Times New Roman"/>
          <w:b/>
          <w:sz w:val="24"/>
          <w:szCs w:val="24"/>
        </w:rPr>
      </w:pPr>
      <w:r w:rsidRPr="00841EE3">
        <w:rPr>
          <w:rFonts w:ascii="Times New Roman" w:hAnsi="Times New Roman" w:cs="Times New Roman"/>
          <w:b/>
          <w:sz w:val="24"/>
          <w:szCs w:val="24"/>
        </w:rPr>
        <w:t>INGENIERIA AGRONÓ</w:t>
      </w:r>
      <w:r w:rsidR="00EC6E6A" w:rsidRPr="00841EE3">
        <w:rPr>
          <w:rFonts w:ascii="Times New Roman" w:hAnsi="Times New Roman" w:cs="Times New Roman"/>
          <w:b/>
          <w:sz w:val="24"/>
          <w:szCs w:val="24"/>
        </w:rPr>
        <w:t>MICA</w:t>
      </w:r>
    </w:p>
    <w:p w14:paraId="6AE25B4A" w14:textId="77777777" w:rsidR="00EC6E6A" w:rsidRPr="00841EE3" w:rsidRDefault="00EC6E6A" w:rsidP="00C97084">
      <w:pPr>
        <w:spacing w:after="0" w:line="480" w:lineRule="auto"/>
        <w:jc w:val="center"/>
        <w:rPr>
          <w:rFonts w:ascii="Times New Roman" w:hAnsi="Times New Roman" w:cs="Times New Roman"/>
          <w:b/>
          <w:sz w:val="24"/>
          <w:szCs w:val="24"/>
        </w:rPr>
      </w:pPr>
      <w:r w:rsidRPr="00841EE3">
        <w:rPr>
          <w:rFonts w:ascii="Times New Roman" w:hAnsi="Times New Roman" w:cs="Times New Roman"/>
          <w:b/>
          <w:sz w:val="24"/>
          <w:szCs w:val="24"/>
        </w:rPr>
        <w:t>SAN JOSE DE CUCUTA</w:t>
      </w:r>
    </w:p>
    <w:p w14:paraId="08D51874" w14:textId="33A2866C" w:rsidR="00E773FF" w:rsidRPr="00841EE3" w:rsidRDefault="00EC6E6A" w:rsidP="00C97084">
      <w:pPr>
        <w:spacing w:after="0" w:line="480" w:lineRule="auto"/>
        <w:jc w:val="center"/>
        <w:rPr>
          <w:rFonts w:ascii="Times New Roman" w:hAnsi="Times New Roman" w:cs="Times New Roman"/>
          <w:b/>
          <w:sz w:val="24"/>
          <w:szCs w:val="24"/>
        </w:rPr>
      </w:pPr>
      <w:r w:rsidRPr="00841EE3">
        <w:rPr>
          <w:rFonts w:ascii="Times New Roman" w:hAnsi="Times New Roman" w:cs="Times New Roman"/>
          <w:b/>
          <w:sz w:val="24"/>
          <w:szCs w:val="24"/>
        </w:rPr>
        <w:lastRenderedPageBreak/>
        <w:t>202</w:t>
      </w:r>
      <w:r w:rsidR="00D13E82">
        <w:rPr>
          <w:rFonts w:ascii="Times New Roman" w:hAnsi="Times New Roman" w:cs="Times New Roman"/>
          <w:b/>
          <w:sz w:val="24"/>
          <w:szCs w:val="24"/>
        </w:rPr>
        <w:t>2</w:t>
      </w:r>
    </w:p>
    <w:sdt>
      <w:sdtPr>
        <w:rPr>
          <w:rFonts w:asciiTheme="minorHAnsi" w:eastAsiaTheme="minorHAnsi" w:hAnsiTheme="minorHAnsi" w:cstheme="minorBidi"/>
          <w:color w:val="auto"/>
          <w:sz w:val="22"/>
          <w:szCs w:val="22"/>
          <w:lang w:eastAsia="en-US"/>
        </w:rPr>
        <w:id w:val="905640178"/>
        <w:docPartObj>
          <w:docPartGallery w:val="Table of Contents"/>
          <w:docPartUnique/>
        </w:docPartObj>
      </w:sdtPr>
      <w:sdtEndPr>
        <w:rPr>
          <w:b/>
          <w:bCs/>
        </w:rPr>
      </w:sdtEndPr>
      <w:sdtContent>
        <w:p w14:paraId="00D0E7F7" w14:textId="77777777" w:rsidR="00B5558B" w:rsidRPr="00841EE3" w:rsidRDefault="00B5558B" w:rsidP="00621200">
          <w:pPr>
            <w:pStyle w:val="TtulodeTDC"/>
            <w:spacing w:line="360" w:lineRule="auto"/>
            <w:rPr>
              <w:rFonts w:ascii="Times New Roman" w:hAnsi="Times New Roman" w:cs="Times New Roman"/>
              <w:b/>
              <w:color w:val="000000" w:themeColor="text1"/>
              <w:sz w:val="24"/>
              <w:szCs w:val="24"/>
            </w:rPr>
          </w:pPr>
          <w:r w:rsidRPr="00841EE3">
            <w:rPr>
              <w:rFonts w:ascii="Times New Roman" w:hAnsi="Times New Roman" w:cs="Times New Roman"/>
              <w:b/>
              <w:color w:val="000000" w:themeColor="text1"/>
              <w:sz w:val="24"/>
              <w:szCs w:val="24"/>
            </w:rPr>
            <w:t>TABLA DE CONTENIDO</w:t>
          </w:r>
        </w:p>
        <w:p w14:paraId="695F8F19" w14:textId="77777777" w:rsidR="00B5558B" w:rsidRPr="00841EE3" w:rsidRDefault="00B5558B" w:rsidP="00621200">
          <w:pPr>
            <w:spacing w:line="360" w:lineRule="auto"/>
            <w:rPr>
              <w:rFonts w:ascii="Times New Roman" w:hAnsi="Times New Roman" w:cs="Times New Roman"/>
              <w:sz w:val="24"/>
              <w:szCs w:val="24"/>
              <w:lang w:eastAsia="es-CO"/>
            </w:rPr>
          </w:pPr>
        </w:p>
        <w:p w14:paraId="533259AA" w14:textId="77777777" w:rsidR="009F7F9C" w:rsidRDefault="00B5558B">
          <w:pPr>
            <w:pStyle w:val="TDC1"/>
            <w:tabs>
              <w:tab w:val="right" w:leader="dot" w:pos="8828"/>
            </w:tabs>
            <w:rPr>
              <w:rFonts w:eastAsiaTheme="minorEastAsia"/>
              <w:noProof/>
              <w:lang w:eastAsia="es-CO"/>
            </w:rPr>
          </w:pPr>
          <w:r w:rsidRPr="00B56F13">
            <w:rPr>
              <w:rFonts w:ascii="Times New Roman" w:hAnsi="Times New Roman" w:cs="Times New Roman"/>
              <w:b/>
              <w:bCs/>
              <w:sz w:val="24"/>
              <w:szCs w:val="24"/>
            </w:rPr>
            <w:fldChar w:fldCharType="begin"/>
          </w:r>
          <w:r w:rsidRPr="00B56F13">
            <w:rPr>
              <w:rFonts w:ascii="Times New Roman" w:hAnsi="Times New Roman" w:cs="Times New Roman"/>
              <w:b/>
              <w:bCs/>
              <w:sz w:val="24"/>
              <w:szCs w:val="24"/>
            </w:rPr>
            <w:instrText xml:space="preserve"> TOC \o "1-3" \h \z \u </w:instrText>
          </w:r>
          <w:r w:rsidRPr="00B56F13">
            <w:rPr>
              <w:rFonts w:ascii="Times New Roman" w:hAnsi="Times New Roman" w:cs="Times New Roman"/>
              <w:b/>
              <w:bCs/>
              <w:sz w:val="24"/>
              <w:szCs w:val="24"/>
            </w:rPr>
            <w:fldChar w:fldCharType="separate"/>
          </w:r>
          <w:hyperlink w:anchor="_Toc132793959" w:history="1">
            <w:r w:rsidR="009F7F9C" w:rsidRPr="00AD0118">
              <w:rPr>
                <w:rStyle w:val="Hipervnculo"/>
                <w:noProof/>
              </w:rPr>
              <w:t>INTRODU</w:t>
            </w:r>
            <w:r w:rsidR="009F7F9C" w:rsidRPr="00AD0118">
              <w:rPr>
                <w:rStyle w:val="Hipervnculo"/>
                <w:noProof/>
                <w:spacing w:val="-1"/>
              </w:rPr>
              <w:t>C</w:t>
            </w:r>
            <w:r w:rsidR="009F7F9C" w:rsidRPr="00AD0118">
              <w:rPr>
                <w:rStyle w:val="Hipervnculo"/>
                <w:noProof/>
              </w:rPr>
              <w:t>CION</w:t>
            </w:r>
            <w:r w:rsidR="009F7F9C">
              <w:rPr>
                <w:noProof/>
                <w:webHidden/>
              </w:rPr>
              <w:tab/>
            </w:r>
            <w:r w:rsidR="009F7F9C">
              <w:rPr>
                <w:noProof/>
                <w:webHidden/>
              </w:rPr>
              <w:fldChar w:fldCharType="begin"/>
            </w:r>
            <w:r w:rsidR="009F7F9C">
              <w:rPr>
                <w:noProof/>
                <w:webHidden/>
              </w:rPr>
              <w:instrText xml:space="preserve"> PAGEREF _Toc132793959 \h </w:instrText>
            </w:r>
            <w:r w:rsidR="009F7F9C">
              <w:rPr>
                <w:noProof/>
                <w:webHidden/>
              </w:rPr>
            </w:r>
            <w:r w:rsidR="009F7F9C">
              <w:rPr>
                <w:noProof/>
                <w:webHidden/>
              </w:rPr>
              <w:fldChar w:fldCharType="separate"/>
            </w:r>
            <w:r w:rsidR="009F7F9C">
              <w:rPr>
                <w:noProof/>
                <w:webHidden/>
              </w:rPr>
              <w:t>8</w:t>
            </w:r>
            <w:r w:rsidR="009F7F9C">
              <w:rPr>
                <w:noProof/>
                <w:webHidden/>
              </w:rPr>
              <w:fldChar w:fldCharType="end"/>
            </w:r>
          </w:hyperlink>
        </w:p>
        <w:p w14:paraId="4DA6AED1" w14:textId="77777777" w:rsidR="009F7F9C" w:rsidRDefault="009F7F9C">
          <w:pPr>
            <w:pStyle w:val="TDC1"/>
            <w:tabs>
              <w:tab w:val="left" w:pos="440"/>
              <w:tab w:val="right" w:leader="dot" w:pos="8828"/>
            </w:tabs>
            <w:rPr>
              <w:rFonts w:eastAsiaTheme="minorEastAsia"/>
              <w:noProof/>
              <w:lang w:eastAsia="es-CO"/>
            </w:rPr>
          </w:pPr>
          <w:hyperlink w:anchor="_Toc132793960" w:history="1">
            <w:r w:rsidRPr="00AD0118">
              <w:rPr>
                <w:rStyle w:val="Hipervnculo"/>
                <w:noProof/>
              </w:rPr>
              <w:t>1.</w:t>
            </w:r>
            <w:r>
              <w:rPr>
                <w:rFonts w:eastAsiaTheme="minorEastAsia"/>
                <w:noProof/>
                <w:lang w:eastAsia="es-CO"/>
              </w:rPr>
              <w:tab/>
            </w:r>
            <w:r w:rsidRPr="00AD0118">
              <w:rPr>
                <w:rStyle w:val="Hipervnculo"/>
                <w:noProof/>
                <w:spacing w:val="-3"/>
              </w:rPr>
              <w:t>P</w:t>
            </w:r>
            <w:r w:rsidRPr="00AD0118">
              <w:rPr>
                <w:rStyle w:val="Hipervnculo"/>
                <w:noProof/>
              </w:rPr>
              <w:t>ROBLE</w:t>
            </w:r>
            <w:r w:rsidRPr="00AD0118">
              <w:rPr>
                <w:rStyle w:val="Hipervnculo"/>
                <w:noProof/>
                <w:spacing w:val="-1"/>
              </w:rPr>
              <w:t>M</w:t>
            </w:r>
            <w:r w:rsidRPr="00AD0118">
              <w:rPr>
                <w:rStyle w:val="Hipervnculo"/>
                <w:noProof/>
              </w:rPr>
              <w:t>A</w:t>
            </w:r>
            <w:r>
              <w:rPr>
                <w:noProof/>
                <w:webHidden/>
              </w:rPr>
              <w:tab/>
            </w:r>
            <w:r>
              <w:rPr>
                <w:noProof/>
                <w:webHidden/>
              </w:rPr>
              <w:fldChar w:fldCharType="begin"/>
            </w:r>
            <w:r>
              <w:rPr>
                <w:noProof/>
                <w:webHidden/>
              </w:rPr>
              <w:instrText xml:space="preserve"> PAGEREF _Toc132793960 \h </w:instrText>
            </w:r>
            <w:r>
              <w:rPr>
                <w:noProof/>
                <w:webHidden/>
              </w:rPr>
            </w:r>
            <w:r>
              <w:rPr>
                <w:noProof/>
                <w:webHidden/>
              </w:rPr>
              <w:fldChar w:fldCharType="separate"/>
            </w:r>
            <w:r>
              <w:rPr>
                <w:noProof/>
                <w:webHidden/>
              </w:rPr>
              <w:t>9</w:t>
            </w:r>
            <w:r>
              <w:rPr>
                <w:noProof/>
                <w:webHidden/>
              </w:rPr>
              <w:fldChar w:fldCharType="end"/>
            </w:r>
          </w:hyperlink>
        </w:p>
        <w:p w14:paraId="0E8D5C86" w14:textId="77777777" w:rsidR="009F7F9C" w:rsidRDefault="009F7F9C">
          <w:pPr>
            <w:pStyle w:val="TDC2"/>
            <w:tabs>
              <w:tab w:val="left" w:pos="880"/>
              <w:tab w:val="right" w:leader="dot" w:pos="8828"/>
            </w:tabs>
            <w:rPr>
              <w:rFonts w:eastAsiaTheme="minorEastAsia"/>
              <w:noProof/>
              <w:lang w:eastAsia="es-CO"/>
            </w:rPr>
          </w:pPr>
          <w:hyperlink w:anchor="_Toc132793961" w:history="1">
            <w:r w:rsidRPr="00AD0118">
              <w:rPr>
                <w:rStyle w:val="Hipervnculo"/>
                <w:noProof/>
              </w:rPr>
              <w:t>1.1.</w:t>
            </w:r>
            <w:r>
              <w:rPr>
                <w:rFonts w:eastAsiaTheme="minorEastAsia"/>
                <w:noProof/>
                <w:lang w:eastAsia="es-CO"/>
              </w:rPr>
              <w:tab/>
            </w:r>
            <w:r w:rsidRPr="00AD0118">
              <w:rPr>
                <w:rStyle w:val="Hipervnculo"/>
                <w:noProof/>
              </w:rPr>
              <w:t>TITULO</w:t>
            </w:r>
            <w:r>
              <w:rPr>
                <w:noProof/>
                <w:webHidden/>
              </w:rPr>
              <w:tab/>
            </w:r>
            <w:r>
              <w:rPr>
                <w:noProof/>
                <w:webHidden/>
              </w:rPr>
              <w:fldChar w:fldCharType="begin"/>
            </w:r>
            <w:r>
              <w:rPr>
                <w:noProof/>
                <w:webHidden/>
              </w:rPr>
              <w:instrText xml:space="preserve"> PAGEREF _Toc132793961 \h </w:instrText>
            </w:r>
            <w:r>
              <w:rPr>
                <w:noProof/>
                <w:webHidden/>
              </w:rPr>
            </w:r>
            <w:r>
              <w:rPr>
                <w:noProof/>
                <w:webHidden/>
              </w:rPr>
              <w:fldChar w:fldCharType="separate"/>
            </w:r>
            <w:r>
              <w:rPr>
                <w:noProof/>
                <w:webHidden/>
              </w:rPr>
              <w:t>9</w:t>
            </w:r>
            <w:r>
              <w:rPr>
                <w:noProof/>
                <w:webHidden/>
              </w:rPr>
              <w:fldChar w:fldCharType="end"/>
            </w:r>
          </w:hyperlink>
        </w:p>
        <w:p w14:paraId="602336ED" w14:textId="77777777" w:rsidR="009F7F9C" w:rsidRDefault="009F7F9C">
          <w:pPr>
            <w:pStyle w:val="TDC2"/>
            <w:tabs>
              <w:tab w:val="left" w:pos="880"/>
              <w:tab w:val="right" w:leader="dot" w:pos="8828"/>
            </w:tabs>
            <w:rPr>
              <w:rFonts w:eastAsiaTheme="minorEastAsia"/>
              <w:noProof/>
              <w:lang w:eastAsia="es-CO"/>
            </w:rPr>
          </w:pPr>
          <w:hyperlink w:anchor="_Toc132793962" w:history="1">
            <w:r w:rsidRPr="00AD0118">
              <w:rPr>
                <w:rStyle w:val="Hipervnculo"/>
                <w:noProof/>
              </w:rPr>
              <w:t>1.2.</w:t>
            </w:r>
            <w:r>
              <w:rPr>
                <w:rFonts w:eastAsiaTheme="minorEastAsia"/>
                <w:noProof/>
                <w:lang w:eastAsia="es-CO"/>
              </w:rPr>
              <w:tab/>
            </w:r>
            <w:r w:rsidRPr="00AD0118">
              <w:rPr>
                <w:rStyle w:val="Hipervnculo"/>
                <w:noProof/>
                <w:spacing w:val="-3"/>
              </w:rPr>
              <w:t>P</w:t>
            </w:r>
            <w:r w:rsidRPr="00AD0118">
              <w:rPr>
                <w:rStyle w:val="Hipervnculo"/>
                <w:noProof/>
              </w:rPr>
              <w:t>LA</w:t>
            </w:r>
            <w:r w:rsidRPr="00AD0118">
              <w:rPr>
                <w:rStyle w:val="Hipervnculo"/>
                <w:noProof/>
                <w:spacing w:val="-1"/>
              </w:rPr>
              <w:t>N</w:t>
            </w:r>
            <w:r w:rsidRPr="00AD0118">
              <w:rPr>
                <w:rStyle w:val="Hipervnculo"/>
                <w:noProof/>
              </w:rPr>
              <w:t>T</w:t>
            </w:r>
            <w:r w:rsidRPr="00AD0118">
              <w:rPr>
                <w:rStyle w:val="Hipervnculo"/>
                <w:noProof/>
                <w:spacing w:val="2"/>
              </w:rPr>
              <w:t>A</w:t>
            </w:r>
            <w:r w:rsidRPr="00AD0118">
              <w:rPr>
                <w:rStyle w:val="Hipervnculo"/>
                <w:noProof/>
                <w:spacing w:val="-1"/>
              </w:rPr>
              <w:t>M</w:t>
            </w:r>
            <w:r w:rsidRPr="00AD0118">
              <w:rPr>
                <w:rStyle w:val="Hipervnculo"/>
                <w:noProof/>
              </w:rPr>
              <w:t>I</w:t>
            </w:r>
            <w:r w:rsidRPr="00AD0118">
              <w:rPr>
                <w:rStyle w:val="Hipervnculo"/>
                <w:noProof/>
                <w:spacing w:val="1"/>
              </w:rPr>
              <w:t>E</w:t>
            </w:r>
            <w:r w:rsidRPr="00AD0118">
              <w:rPr>
                <w:rStyle w:val="Hipervnculo"/>
                <w:noProof/>
              </w:rPr>
              <w:t>NTO DEL</w:t>
            </w:r>
            <w:r w:rsidRPr="00AD0118">
              <w:rPr>
                <w:rStyle w:val="Hipervnculo"/>
                <w:noProof/>
                <w:spacing w:val="1"/>
              </w:rPr>
              <w:t xml:space="preserve"> </w:t>
            </w:r>
            <w:r w:rsidRPr="00AD0118">
              <w:rPr>
                <w:rStyle w:val="Hipervnculo"/>
                <w:noProof/>
                <w:spacing w:val="-3"/>
              </w:rPr>
              <w:t>P</w:t>
            </w:r>
            <w:r w:rsidRPr="00AD0118">
              <w:rPr>
                <w:rStyle w:val="Hipervnculo"/>
                <w:noProof/>
              </w:rPr>
              <w:t>ROBLE</w:t>
            </w:r>
            <w:r w:rsidRPr="00AD0118">
              <w:rPr>
                <w:rStyle w:val="Hipervnculo"/>
                <w:noProof/>
                <w:spacing w:val="-1"/>
              </w:rPr>
              <w:t>M</w:t>
            </w:r>
            <w:r w:rsidRPr="00AD0118">
              <w:rPr>
                <w:rStyle w:val="Hipervnculo"/>
                <w:noProof/>
              </w:rPr>
              <w:t>A</w:t>
            </w:r>
            <w:r>
              <w:rPr>
                <w:noProof/>
                <w:webHidden/>
              </w:rPr>
              <w:tab/>
            </w:r>
            <w:r>
              <w:rPr>
                <w:noProof/>
                <w:webHidden/>
              </w:rPr>
              <w:fldChar w:fldCharType="begin"/>
            </w:r>
            <w:r>
              <w:rPr>
                <w:noProof/>
                <w:webHidden/>
              </w:rPr>
              <w:instrText xml:space="preserve"> PAGEREF _Toc132793962 \h </w:instrText>
            </w:r>
            <w:r>
              <w:rPr>
                <w:noProof/>
                <w:webHidden/>
              </w:rPr>
            </w:r>
            <w:r>
              <w:rPr>
                <w:noProof/>
                <w:webHidden/>
              </w:rPr>
              <w:fldChar w:fldCharType="separate"/>
            </w:r>
            <w:r>
              <w:rPr>
                <w:noProof/>
                <w:webHidden/>
              </w:rPr>
              <w:t>9</w:t>
            </w:r>
            <w:r>
              <w:rPr>
                <w:noProof/>
                <w:webHidden/>
              </w:rPr>
              <w:fldChar w:fldCharType="end"/>
            </w:r>
          </w:hyperlink>
        </w:p>
        <w:p w14:paraId="41FF0F6B" w14:textId="77777777" w:rsidR="009F7F9C" w:rsidRDefault="009F7F9C">
          <w:pPr>
            <w:pStyle w:val="TDC2"/>
            <w:tabs>
              <w:tab w:val="left" w:pos="880"/>
              <w:tab w:val="right" w:leader="dot" w:pos="8828"/>
            </w:tabs>
            <w:rPr>
              <w:rFonts w:eastAsiaTheme="minorEastAsia"/>
              <w:noProof/>
              <w:lang w:eastAsia="es-CO"/>
            </w:rPr>
          </w:pPr>
          <w:hyperlink w:anchor="_Toc132793963" w:history="1">
            <w:r w:rsidRPr="00AD0118">
              <w:rPr>
                <w:rStyle w:val="Hipervnculo"/>
                <w:noProof/>
              </w:rPr>
              <w:t>1.3.</w:t>
            </w:r>
            <w:r>
              <w:rPr>
                <w:rFonts w:eastAsiaTheme="minorEastAsia"/>
                <w:noProof/>
                <w:lang w:eastAsia="es-CO"/>
              </w:rPr>
              <w:tab/>
            </w:r>
            <w:r w:rsidRPr="00AD0118">
              <w:rPr>
                <w:rStyle w:val="Hipervnculo"/>
                <w:noProof/>
              </w:rPr>
              <w:t>OBJETIVOS</w:t>
            </w:r>
            <w:r>
              <w:rPr>
                <w:noProof/>
                <w:webHidden/>
              </w:rPr>
              <w:tab/>
            </w:r>
            <w:r>
              <w:rPr>
                <w:noProof/>
                <w:webHidden/>
              </w:rPr>
              <w:fldChar w:fldCharType="begin"/>
            </w:r>
            <w:r>
              <w:rPr>
                <w:noProof/>
                <w:webHidden/>
              </w:rPr>
              <w:instrText xml:space="preserve"> PAGEREF _Toc132793963 \h </w:instrText>
            </w:r>
            <w:r>
              <w:rPr>
                <w:noProof/>
                <w:webHidden/>
              </w:rPr>
            </w:r>
            <w:r>
              <w:rPr>
                <w:noProof/>
                <w:webHidden/>
              </w:rPr>
              <w:fldChar w:fldCharType="separate"/>
            </w:r>
            <w:r>
              <w:rPr>
                <w:noProof/>
                <w:webHidden/>
              </w:rPr>
              <w:t>10</w:t>
            </w:r>
            <w:r>
              <w:rPr>
                <w:noProof/>
                <w:webHidden/>
              </w:rPr>
              <w:fldChar w:fldCharType="end"/>
            </w:r>
          </w:hyperlink>
        </w:p>
        <w:p w14:paraId="70FF563B" w14:textId="77777777" w:rsidR="009F7F9C" w:rsidRDefault="009F7F9C">
          <w:pPr>
            <w:pStyle w:val="TDC3"/>
            <w:tabs>
              <w:tab w:val="left" w:pos="1320"/>
              <w:tab w:val="right" w:leader="dot" w:pos="8828"/>
            </w:tabs>
            <w:rPr>
              <w:rFonts w:eastAsiaTheme="minorEastAsia"/>
              <w:noProof/>
              <w:lang w:eastAsia="es-CO"/>
            </w:rPr>
          </w:pPr>
          <w:hyperlink w:anchor="_Toc132793964" w:history="1">
            <w:r w:rsidRPr="00AD0118">
              <w:rPr>
                <w:rStyle w:val="Hipervnculo"/>
                <w:noProof/>
              </w:rPr>
              <w:t>1.3.1.</w:t>
            </w:r>
            <w:r>
              <w:rPr>
                <w:rFonts w:eastAsiaTheme="minorEastAsia"/>
                <w:noProof/>
                <w:lang w:eastAsia="es-CO"/>
              </w:rPr>
              <w:tab/>
            </w:r>
            <w:r w:rsidRPr="00AD0118">
              <w:rPr>
                <w:rStyle w:val="Hipervnculo"/>
                <w:noProof/>
              </w:rPr>
              <w:t>OBJETIVO GENERAL.</w:t>
            </w:r>
            <w:r>
              <w:rPr>
                <w:noProof/>
                <w:webHidden/>
              </w:rPr>
              <w:tab/>
            </w:r>
            <w:r>
              <w:rPr>
                <w:noProof/>
                <w:webHidden/>
              </w:rPr>
              <w:fldChar w:fldCharType="begin"/>
            </w:r>
            <w:r>
              <w:rPr>
                <w:noProof/>
                <w:webHidden/>
              </w:rPr>
              <w:instrText xml:space="preserve"> PAGEREF _Toc132793964 \h </w:instrText>
            </w:r>
            <w:r>
              <w:rPr>
                <w:noProof/>
                <w:webHidden/>
              </w:rPr>
            </w:r>
            <w:r>
              <w:rPr>
                <w:noProof/>
                <w:webHidden/>
              </w:rPr>
              <w:fldChar w:fldCharType="separate"/>
            </w:r>
            <w:r>
              <w:rPr>
                <w:noProof/>
                <w:webHidden/>
              </w:rPr>
              <w:t>10</w:t>
            </w:r>
            <w:r>
              <w:rPr>
                <w:noProof/>
                <w:webHidden/>
              </w:rPr>
              <w:fldChar w:fldCharType="end"/>
            </w:r>
          </w:hyperlink>
        </w:p>
        <w:p w14:paraId="0E9C17E3" w14:textId="77777777" w:rsidR="009F7F9C" w:rsidRDefault="009F7F9C">
          <w:pPr>
            <w:pStyle w:val="TDC3"/>
            <w:tabs>
              <w:tab w:val="left" w:pos="1320"/>
              <w:tab w:val="right" w:leader="dot" w:pos="8828"/>
            </w:tabs>
            <w:rPr>
              <w:rFonts w:eastAsiaTheme="minorEastAsia"/>
              <w:noProof/>
              <w:lang w:eastAsia="es-CO"/>
            </w:rPr>
          </w:pPr>
          <w:hyperlink w:anchor="_Toc132793965" w:history="1">
            <w:r w:rsidRPr="00AD0118">
              <w:rPr>
                <w:rStyle w:val="Hipervnculo"/>
                <w:noProof/>
              </w:rPr>
              <w:t>1.3.2.</w:t>
            </w:r>
            <w:r>
              <w:rPr>
                <w:rFonts w:eastAsiaTheme="minorEastAsia"/>
                <w:noProof/>
                <w:lang w:eastAsia="es-CO"/>
              </w:rPr>
              <w:tab/>
            </w:r>
            <w:r w:rsidRPr="00AD0118">
              <w:rPr>
                <w:rStyle w:val="Hipervnculo"/>
                <w:noProof/>
              </w:rPr>
              <w:t>OBJETIVOS ESPECIFICOS.</w:t>
            </w:r>
            <w:r>
              <w:rPr>
                <w:noProof/>
                <w:webHidden/>
              </w:rPr>
              <w:tab/>
            </w:r>
            <w:r>
              <w:rPr>
                <w:noProof/>
                <w:webHidden/>
              </w:rPr>
              <w:fldChar w:fldCharType="begin"/>
            </w:r>
            <w:r>
              <w:rPr>
                <w:noProof/>
                <w:webHidden/>
              </w:rPr>
              <w:instrText xml:space="preserve"> PAGEREF _Toc132793965 \h </w:instrText>
            </w:r>
            <w:r>
              <w:rPr>
                <w:noProof/>
                <w:webHidden/>
              </w:rPr>
            </w:r>
            <w:r>
              <w:rPr>
                <w:noProof/>
                <w:webHidden/>
              </w:rPr>
              <w:fldChar w:fldCharType="separate"/>
            </w:r>
            <w:r>
              <w:rPr>
                <w:noProof/>
                <w:webHidden/>
              </w:rPr>
              <w:t>10</w:t>
            </w:r>
            <w:r>
              <w:rPr>
                <w:noProof/>
                <w:webHidden/>
              </w:rPr>
              <w:fldChar w:fldCharType="end"/>
            </w:r>
          </w:hyperlink>
        </w:p>
        <w:p w14:paraId="154D1C16" w14:textId="77777777" w:rsidR="009F7F9C" w:rsidRDefault="009F7F9C">
          <w:pPr>
            <w:pStyle w:val="TDC2"/>
            <w:tabs>
              <w:tab w:val="left" w:pos="880"/>
              <w:tab w:val="right" w:leader="dot" w:pos="8828"/>
            </w:tabs>
            <w:rPr>
              <w:rFonts w:eastAsiaTheme="minorEastAsia"/>
              <w:noProof/>
              <w:lang w:eastAsia="es-CO"/>
            </w:rPr>
          </w:pPr>
          <w:hyperlink w:anchor="_Toc132793966" w:history="1">
            <w:r w:rsidRPr="00AD0118">
              <w:rPr>
                <w:rStyle w:val="Hipervnculo"/>
                <w:noProof/>
              </w:rPr>
              <w:t>1.4.</w:t>
            </w:r>
            <w:r>
              <w:rPr>
                <w:rFonts w:eastAsiaTheme="minorEastAsia"/>
                <w:noProof/>
                <w:lang w:eastAsia="es-CO"/>
              </w:rPr>
              <w:tab/>
            </w:r>
            <w:r w:rsidRPr="00AD0118">
              <w:rPr>
                <w:rStyle w:val="Hipervnculo"/>
                <w:noProof/>
              </w:rPr>
              <w:t>JUSTIFICACION</w:t>
            </w:r>
            <w:r>
              <w:rPr>
                <w:noProof/>
                <w:webHidden/>
              </w:rPr>
              <w:tab/>
            </w:r>
            <w:r>
              <w:rPr>
                <w:noProof/>
                <w:webHidden/>
              </w:rPr>
              <w:fldChar w:fldCharType="begin"/>
            </w:r>
            <w:r>
              <w:rPr>
                <w:noProof/>
                <w:webHidden/>
              </w:rPr>
              <w:instrText xml:space="preserve"> PAGEREF _Toc132793966 \h </w:instrText>
            </w:r>
            <w:r>
              <w:rPr>
                <w:noProof/>
                <w:webHidden/>
              </w:rPr>
            </w:r>
            <w:r>
              <w:rPr>
                <w:noProof/>
                <w:webHidden/>
              </w:rPr>
              <w:fldChar w:fldCharType="separate"/>
            </w:r>
            <w:r>
              <w:rPr>
                <w:noProof/>
                <w:webHidden/>
              </w:rPr>
              <w:t>11</w:t>
            </w:r>
            <w:r>
              <w:rPr>
                <w:noProof/>
                <w:webHidden/>
              </w:rPr>
              <w:fldChar w:fldCharType="end"/>
            </w:r>
          </w:hyperlink>
        </w:p>
        <w:p w14:paraId="4A3B2972" w14:textId="77777777" w:rsidR="009F7F9C" w:rsidRDefault="009F7F9C">
          <w:pPr>
            <w:pStyle w:val="TDC2"/>
            <w:tabs>
              <w:tab w:val="left" w:pos="880"/>
              <w:tab w:val="right" w:leader="dot" w:pos="8828"/>
            </w:tabs>
            <w:rPr>
              <w:rFonts w:eastAsiaTheme="minorEastAsia"/>
              <w:noProof/>
              <w:lang w:eastAsia="es-CO"/>
            </w:rPr>
          </w:pPr>
          <w:hyperlink w:anchor="_Toc132793967" w:history="1">
            <w:r w:rsidRPr="00AD0118">
              <w:rPr>
                <w:rStyle w:val="Hipervnculo"/>
                <w:noProof/>
              </w:rPr>
              <w:t>1.5.</w:t>
            </w:r>
            <w:r>
              <w:rPr>
                <w:rFonts w:eastAsiaTheme="minorEastAsia"/>
                <w:noProof/>
                <w:lang w:eastAsia="es-CO"/>
              </w:rPr>
              <w:tab/>
            </w:r>
            <w:r w:rsidRPr="00AD0118">
              <w:rPr>
                <w:rStyle w:val="Hipervnculo"/>
                <w:noProof/>
              </w:rPr>
              <w:t>DELIMITACION</w:t>
            </w:r>
            <w:r>
              <w:rPr>
                <w:noProof/>
                <w:webHidden/>
              </w:rPr>
              <w:tab/>
            </w:r>
            <w:r>
              <w:rPr>
                <w:noProof/>
                <w:webHidden/>
              </w:rPr>
              <w:fldChar w:fldCharType="begin"/>
            </w:r>
            <w:r>
              <w:rPr>
                <w:noProof/>
                <w:webHidden/>
              </w:rPr>
              <w:instrText xml:space="preserve"> PAGEREF _Toc132793967 \h </w:instrText>
            </w:r>
            <w:r>
              <w:rPr>
                <w:noProof/>
                <w:webHidden/>
              </w:rPr>
            </w:r>
            <w:r>
              <w:rPr>
                <w:noProof/>
                <w:webHidden/>
              </w:rPr>
              <w:fldChar w:fldCharType="separate"/>
            </w:r>
            <w:r>
              <w:rPr>
                <w:noProof/>
                <w:webHidden/>
              </w:rPr>
              <w:t>12</w:t>
            </w:r>
            <w:r>
              <w:rPr>
                <w:noProof/>
                <w:webHidden/>
              </w:rPr>
              <w:fldChar w:fldCharType="end"/>
            </w:r>
          </w:hyperlink>
        </w:p>
        <w:p w14:paraId="5AB1CFC2" w14:textId="77777777" w:rsidR="009F7F9C" w:rsidRDefault="009F7F9C">
          <w:pPr>
            <w:pStyle w:val="TDC1"/>
            <w:tabs>
              <w:tab w:val="left" w:pos="440"/>
              <w:tab w:val="right" w:leader="dot" w:pos="8828"/>
            </w:tabs>
            <w:rPr>
              <w:rFonts w:eastAsiaTheme="minorEastAsia"/>
              <w:noProof/>
              <w:lang w:eastAsia="es-CO"/>
            </w:rPr>
          </w:pPr>
          <w:hyperlink w:anchor="_Toc132793968" w:history="1">
            <w:r w:rsidRPr="00AD0118">
              <w:rPr>
                <w:rStyle w:val="Hipervnculo"/>
                <w:noProof/>
              </w:rPr>
              <w:t>2.</w:t>
            </w:r>
            <w:r>
              <w:rPr>
                <w:rFonts w:eastAsiaTheme="minorEastAsia"/>
                <w:noProof/>
                <w:lang w:eastAsia="es-CO"/>
              </w:rPr>
              <w:tab/>
            </w:r>
            <w:r w:rsidRPr="00AD0118">
              <w:rPr>
                <w:rStyle w:val="Hipervnculo"/>
                <w:noProof/>
              </w:rPr>
              <w:t>MARCO REFERENCIAL</w:t>
            </w:r>
            <w:r>
              <w:rPr>
                <w:noProof/>
                <w:webHidden/>
              </w:rPr>
              <w:tab/>
            </w:r>
            <w:r>
              <w:rPr>
                <w:noProof/>
                <w:webHidden/>
              </w:rPr>
              <w:fldChar w:fldCharType="begin"/>
            </w:r>
            <w:r>
              <w:rPr>
                <w:noProof/>
                <w:webHidden/>
              </w:rPr>
              <w:instrText xml:space="preserve"> PAGEREF _Toc132793968 \h </w:instrText>
            </w:r>
            <w:r>
              <w:rPr>
                <w:noProof/>
                <w:webHidden/>
              </w:rPr>
            </w:r>
            <w:r>
              <w:rPr>
                <w:noProof/>
                <w:webHidden/>
              </w:rPr>
              <w:fldChar w:fldCharType="separate"/>
            </w:r>
            <w:r>
              <w:rPr>
                <w:noProof/>
                <w:webHidden/>
              </w:rPr>
              <w:t>13</w:t>
            </w:r>
            <w:r>
              <w:rPr>
                <w:noProof/>
                <w:webHidden/>
              </w:rPr>
              <w:fldChar w:fldCharType="end"/>
            </w:r>
          </w:hyperlink>
        </w:p>
        <w:p w14:paraId="727C1B0B" w14:textId="77777777" w:rsidR="009F7F9C" w:rsidRDefault="009F7F9C">
          <w:pPr>
            <w:pStyle w:val="TDC2"/>
            <w:tabs>
              <w:tab w:val="left" w:pos="880"/>
              <w:tab w:val="right" w:leader="dot" w:pos="8828"/>
            </w:tabs>
            <w:rPr>
              <w:rFonts w:eastAsiaTheme="minorEastAsia"/>
              <w:noProof/>
              <w:lang w:eastAsia="es-CO"/>
            </w:rPr>
          </w:pPr>
          <w:hyperlink w:anchor="_Toc132793969" w:history="1">
            <w:r w:rsidRPr="00AD0118">
              <w:rPr>
                <w:rStyle w:val="Hipervnculo"/>
                <w:noProof/>
              </w:rPr>
              <w:t>2.1.</w:t>
            </w:r>
            <w:r>
              <w:rPr>
                <w:rFonts w:eastAsiaTheme="minorEastAsia"/>
                <w:noProof/>
                <w:lang w:eastAsia="es-CO"/>
              </w:rPr>
              <w:tab/>
            </w:r>
            <w:r w:rsidRPr="00AD0118">
              <w:rPr>
                <w:rStyle w:val="Hipervnculo"/>
                <w:noProof/>
              </w:rPr>
              <w:t>ANTECEDENTES</w:t>
            </w:r>
            <w:r>
              <w:rPr>
                <w:noProof/>
                <w:webHidden/>
              </w:rPr>
              <w:tab/>
            </w:r>
            <w:r>
              <w:rPr>
                <w:noProof/>
                <w:webHidden/>
              </w:rPr>
              <w:fldChar w:fldCharType="begin"/>
            </w:r>
            <w:r>
              <w:rPr>
                <w:noProof/>
                <w:webHidden/>
              </w:rPr>
              <w:instrText xml:space="preserve"> PAGEREF _Toc132793969 \h </w:instrText>
            </w:r>
            <w:r>
              <w:rPr>
                <w:noProof/>
                <w:webHidden/>
              </w:rPr>
            </w:r>
            <w:r>
              <w:rPr>
                <w:noProof/>
                <w:webHidden/>
              </w:rPr>
              <w:fldChar w:fldCharType="separate"/>
            </w:r>
            <w:r>
              <w:rPr>
                <w:noProof/>
                <w:webHidden/>
              </w:rPr>
              <w:t>13</w:t>
            </w:r>
            <w:r>
              <w:rPr>
                <w:noProof/>
                <w:webHidden/>
              </w:rPr>
              <w:fldChar w:fldCharType="end"/>
            </w:r>
          </w:hyperlink>
        </w:p>
        <w:p w14:paraId="1E265F79" w14:textId="77777777" w:rsidR="009F7F9C" w:rsidRDefault="009F7F9C">
          <w:pPr>
            <w:pStyle w:val="TDC2"/>
            <w:tabs>
              <w:tab w:val="left" w:pos="880"/>
              <w:tab w:val="right" w:leader="dot" w:pos="8828"/>
            </w:tabs>
            <w:rPr>
              <w:rFonts w:eastAsiaTheme="minorEastAsia"/>
              <w:noProof/>
              <w:lang w:eastAsia="es-CO"/>
            </w:rPr>
          </w:pPr>
          <w:hyperlink w:anchor="_Toc132793970" w:history="1">
            <w:r w:rsidRPr="00AD0118">
              <w:rPr>
                <w:rStyle w:val="Hipervnculo"/>
                <w:noProof/>
              </w:rPr>
              <w:t>2.2.</w:t>
            </w:r>
            <w:r>
              <w:rPr>
                <w:rFonts w:eastAsiaTheme="minorEastAsia"/>
                <w:noProof/>
                <w:lang w:eastAsia="es-CO"/>
              </w:rPr>
              <w:tab/>
            </w:r>
            <w:r w:rsidRPr="00AD0118">
              <w:rPr>
                <w:rStyle w:val="Hipervnculo"/>
                <w:noProof/>
              </w:rPr>
              <w:t>MARCO TEORICO</w:t>
            </w:r>
            <w:r>
              <w:rPr>
                <w:noProof/>
                <w:webHidden/>
              </w:rPr>
              <w:tab/>
            </w:r>
            <w:r>
              <w:rPr>
                <w:noProof/>
                <w:webHidden/>
              </w:rPr>
              <w:fldChar w:fldCharType="begin"/>
            </w:r>
            <w:r>
              <w:rPr>
                <w:noProof/>
                <w:webHidden/>
              </w:rPr>
              <w:instrText xml:space="preserve"> PAGEREF _Toc132793970 \h </w:instrText>
            </w:r>
            <w:r>
              <w:rPr>
                <w:noProof/>
                <w:webHidden/>
              </w:rPr>
            </w:r>
            <w:r>
              <w:rPr>
                <w:noProof/>
                <w:webHidden/>
              </w:rPr>
              <w:fldChar w:fldCharType="separate"/>
            </w:r>
            <w:r>
              <w:rPr>
                <w:noProof/>
                <w:webHidden/>
              </w:rPr>
              <w:t>13</w:t>
            </w:r>
            <w:r>
              <w:rPr>
                <w:noProof/>
                <w:webHidden/>
              </w:rPr>
              <w:fldChar w:fldCharType="end"/>
            </w:r>
          </w:hyperlink>
        </w:p>
        <w:p w14:paraId="41295CC7" w14:textId="77777777" w:rsidR="009F7F9C" w:rsidRDefault="009F7F9C">
          <w:pPr>
            <w:pStyle w:val="TDC3"/>
            <w:tabs>
              <w:tab w:val="left" w:pos="1320"/>
              <w:tab w:val="right" w:leader="dot" w:pos="8828"/>
            </w:tabs>
            <w:rPr>
              <w:rFonts w:eastAsiaTheme="minorEastAsia"/>
              <w:noProof/>
              <w:lang w:eastAsia="es-CO"/>
            </w:rPr>
          </w:pPr>
          <w:hyperlink w:anchor="_Toc132793971" w:history="1">
            <w:r w:rsidRPr="00AD0118">
              <w:rPr>
                <w:rStyle w:val="Hipervnculo"/>
                <w:noProof/>
              </w:rPr>
              <w:t>2.2.1.</w:t>
            </w:r>
            <w:r>
              <w:rPr>
                <w:rFonts w:eastAsiaTheme="minorEastAsia"/>
                <w:noProof/>
                <w:lang w:eastAsia="es-CO"/>
              </w:rPr>
              <w:tab/>
            </w:r>
            <w:r w:rsidRPr="00AD0118">
              <w:rPr>
                <w:rStyle w:val="Hipervnculo"/>
                <w:noProof/>
              </w:rPr>
              <w:t>SISTEMAS DE RIEGO EN ARROZ.</w:t>
            </w:r>
            <w:r>
              <w:rPr>
                <w:noProof/>
                <w:webHidden/>
              </w:rPr>
              <w:tab/>
            </w:r>
            <w:r>
              <w:rPr>
                <w:noProof/>
                <w:webHidden/>
              </w:rPr>
              <w:fldChar w:fldCharType="begin"/>
            </w:r>
            <w:r>
              <w:rPr>
                <w:noProof/>
                <w:webHidden/>
              </w:rPr>
              <w:instrText xml:space="preserve"> PAGEREF _Toc132793971 \h </w:instrText>
            </w:r>
            <w:r>
              <w:rPr>
                <w:noProof/>
                <w:webHidden/>
              </w:rPr>
            </w:r>
            <w:r>
              <w:rPr>
                <w:noProof/>
                <w:webHidden/>
              </w:rPr>
              <w:fldChar w:fldCharType="separate"/>
            </w:r>
            <w:r>
              <w:rPr>
                <w:noProof/>
                <w:webHidden/>
              </w:rPr>
              <w:t>13</w:t>
            </w:r>
            <w:r>
              <w:rPr>
                <w:noProof/>
                <w:webHidden/>
              </w:rPr>
              <w:fldChar w:fldCharType="end"/>
            </w:r>
          </w:hyperlink>
        </w:p>
        <w:p w14:paraId="6AD9247E" w14:textId="77777777" w:rsidR="009F7F9C" w:rsidRDefault="009F7F9C">
          <w:pPr>
            <w:pStyle w:val="TDC3"/>
            <w:tabs>
              <w:tab w:val="left" w:pos="1320"/>
              <w:tab w:val="right" w:leader="dot" w:pos="8828"/>
            </w:tabs>
            <w:rPr>
              <w:rFonts w:eastAsiaTheme="minorEastAsia"/>
              <w:noProof/>
              <w:lang w:eastAsia="es-CO"/>
            </w:rPr>
          </w:pPr>
          <w:hyperlink w:anchor="_Toc132793972" w:history="1">
            <w:r w:rsidRPr="00AD0118">
              <w:rPr>
                <w:rStyle w:val="Hipervnculo"/>
                <w:noProof/>
              </w:rPr>
              <w:t>2.2.2.</w:t>
            </w:r>
            <w:r>
              <w:rPr>
                <w:rFonts w:eastAsiaTheme="minorEastAsia"/>
                <w:noProof/>
                <w:lang w:eastAsia="es-CO"/>
              </w:rPr>
              <w:tab/>
            </w:r>
            <w:r w:rsidRPr="00AD0118">
              <w:rPr>
                <w:rStyle w:val="Hipervnculo"/>
                <w:noProof/>
              </w:rPr>
              <w:t>RIEGO SECANO.</w:t>
            </w:r>
            <w:r>
              <w:rPr>
                <w:noProof/>
                <w:webHidden/>
              </w:rPr>
              <w:tab/>
            </w:r>
            <w:r>
              <w:rPr>
                <w:noProof/>
                <w:webHidden/>
              </w:rPr>
              <w:fldChar w:fldCharType="begin"/>
            </w:r>
            <w:r>
              <w:rPr>
                <w:noProof/>
                <w:webHidden/>
              </w:rPr>
              <w:instrText xml:space="preserve"> PAGEREF _Toc132793972 \h </w:instrText>
            </w:r>
            <w:r>
              <w:rPr>
                <w:noProof/>
                <w:webHidden/>
              </w:rPr>
            </w:r>
            <w:r>
              <w:rPr>
                <w:noProof/>
                <w:webHidden/>
              </w:rPr>
              <w:fldChar w:fldCharType="separate"/>
            </w:r>
            <w:r>
              <w:rPr>
                <w:noProof/>
                <w:webHidden/>
              </w:rPr>
              <w:t>13</w:t>
            </w:r>
            <w:r>
              <w:rPr>
                <w:noProof/>
                <w:webHidden/>
              </w:rPr>
              <w:fldChar w:fldCharType="end"/>
            </w:r>
          </w:hyperlink>
        </w:p>
        <w:p w14:paraId="2759ECB0" w14:textId="77777777" w:rsidR="009F7F9C" w:rsidRDefault="009F7F9C">
          <w:pPr>
            <w:pStyle w:val="TDC3"/>
            <w:tabs>
              <w:tab w:val="left" w:pos="1320"/>
              <w:tab w:val="right" w:leader="dot" w:pos="8828"/>
            </w:tabs>
            <w:rPr>
              <w:rFonts w:eastAsiaTheme="minorEastAsia"/>
              <w:noProof/>
              <w:lang w:eastAsia="es-CO"/>
            </w:rPr>
          </w:pPr>
          <w:hyperlink w:anchor="_Toc132793973" w:history="1">
            <w:r w:rsidRPr="00AD0118">
              <w:rPr>
                <w:rStyle w:val="Hipervnculo"/>
                <w:noProof/>
              </w:rPr>
              <w:t>2.2.3.</w:t>
            </w:r>
            <w:r>
              <w:rPr>
                <w:rFonts w:eastAsiaTheme="minorEastAsia"/>
                <w:noProof/>
                <w:lang w:eastAsia="es-CO"/>
              </w:rPr>
              <w:tab/>
            </w:r>
            <w:r w:rsidRPr="00AD0118">
              <w:rPr>
                <w:rStyle w:val="Hipervnculo"/>
                <w:noProof/>
              </w:rPr>
              <w:t>RIEGO POR MULTIPLES ENTRADAS MIRI.</w:t>
            </w:r>
            <w:r>
              <w:rPr>
                <w:noProof/>
                <w:webHidden/>
              </w:rPr>
              <w:tab/>
            </w:r>
            <w:r>
              <w:rPr>
                <w:noProof/>
                <w:webHidden/>
              </w:rPr>
              <w:fldChar w:fldCharType="begin"/>
            </w:r>
            <w:r>
              <w:rPr>
                <w:noProof/>
                <w:webHidden/>
              </w:rPr>
              <w:instrText xml:space="preserve"> PAGEREF _Toc132793973 \h </w:instrText>
            </w:r>
            <w:r>
              <w:rPr>
                <w:noProof/>
                <w:webHidden/>
              </w:rPr>
            </w:r>
            <w:r>
              <w:rPr>
                <w:noProof/>
                <w:webHidden/>
              </w:rPr>
              <w:fldChar w:fldCharType="separate"/>
            </w:r>
            <w:r>
              <w:rPr>
                <w:noProof/>
                <w:webHidden/>
              </w:rPr>
              <w:t>15</w:t>
            </w:r>
            <w:r>
              <w:rPr>
                <w:noProof/>
                <w:webHidden/>
              </w:rPr>
              <w:fldChar w:fldCharType="end"/>
            </w:r>
          </w:hyperlink>
        </w:p>
        <w:p w14:paraId="3FD9D99B" w14:textId="77777777" w:rsidR="009F7F9C" w:rsidRDefault="009F7F9C">
          <w:pPr>
            <w:pStyle w:val="TDC2"/>
            <w:tabs>
              <w:tab w:val="left" w:pos="880"/>
              <w:tab w:val="right" w:leader="dot" w:pos="8828"/>
            </w:tabs>
            <w:rPr>
              <w:rFonts w:eastAsiaTheme="minorEastAsia"/>
              <w:noProof/>
              <w:lang w:eastAsia="es-CO"/>
            </w:rPr>
          </w:pPr>
          <w:hyperlink w:anchor="_Toc132793974" w:history="1">
            <w:r w:rsidRPr="00AD0118">
              <w:rPr>
                <w:rStyle w:val="Hipervnculo"/>
                <w:noProof/>
              </w:rPr>
              <w:t>2.3.</w:t>
            </w:r>
            <w:r>
              <w:rPr>
                <w:rFonts w:eastAsiaTheme="minorEastAsia"/>
                <w:noProof/>
                <w:lang w:eastAsia="es-CO"/>
              </w:rPr>
              <w:tab/>
            </w:r>
            <w:r w:rsidRPr="00AD0118">
              <w:rPr>
                <w:rStyle w:val="Hipervnculo"/>
                <w:noProof/>
              </w:rPr>
              <w:t>MARCO CONTEXTUAL</w:t>
            </w:r>
            <w:r>
              <w:rPr>
                <w:noProof/>
                <w:webHidden/>
              </w:rPr>
              <w:tab/>
            </w:r>
            <w:r>
              <w:rPr>
                <w:noProof/>
                <w:webHidden/>
              </w:rPr>
              <w:fldChar w:fldCharType="begin"/>
            </w:r>
            <w:r>
              <w:rPr>
                <w:noProof/>
                <w:webHidden/>
              </w:rPr>
              <w:instrText xml:space="preserve"> PAGEREF _Toc132793974 \h </w:instrText>
            </w:r>
            <w:r>
              <w:rPr>
                <w:noProof/>
                <w:webHidden/>
              </w:rPr>
            </w:r>
            <w:r>
              <w:rPr>
                <w:noProof/>
                <w:webHidden/>
              </w:rPr>
              <w:fldChar w:fldCharType="separate"/>
            </w:r>
            <w:r>
              <w:rPr>
                <w:noProof/>
                <w:webHidden/>
              </w:rPr>
              <w:t>18</w:t>
            </w:r>
            <w:r>
              <w:rPr>
                <w:noProof/>
                <w:webHidden/>
              </w:rPr>
              <w:fldChar w:fldCharType="end"/>
            </w:r>
          </w:hyperlink>
        </w:p>
        <w:p w14:paraId="237DD598" w14:textId="77777777" w:rsidR="009F7F9C" w:rsidRDefault="009F7F9C">
          <w:pPr>
            <w:pStyle w:val="TDC2"/>
            <w:tabs>
              <w:tab w:val="left" w:pos="880"/>
              <w:tab w:val="right" w:leader="dot" w:pos="8828"/>
            </w:tabs>
            <w:rPr>
              <w:rFonts w:eastAsiaTheme="minorEastAsia"/>
              <w:noProof/>
              <w:lang w:eastAsia="es-CO"/>
            </w:rPr>
          </w:pPr>
          <w:hyperlink w:anchor="_Toc132793975" w:history="1">
            <w:r w:rsidRPr="00AD0118">
              <w:rPr>
                <w:rStyle w:val="Hipervnculo"/>
                <w:noProof/>
              </w:rPr>
              <w:t>2.4.</w:t>
            </w:r>
            <w:r>
              <w:rPr>
                <w:rFonts w:eastAsiaTheme="minorEastAsia"/>
                <w:noProof/>
                <w:lang w:eastAsia="es-CO"/>
              </w:rPr>
              <w:tab/>
            </w:r>
            <w:r w:rsidRPr="00AD0118">
              <w:rPr>
                <w:rStyle w:val="Hipervnculo"/>
                <w:noProof/>
              </w:rPr>
              <w:t>MARCO CONCEPTUAL</w:t>
            </w:r>
            <w:r>
              <w:rPr>
                <w:noProof/>
                <w:webHidden/>
              </w:rPr>
              <w:tab/>
            </w:r>
            <w:r>
              <w:rPr>
                <w:noProof/>
                <w:webHidden/>
              </w:rPr>
              <w:fldChar w:fldCharType="begin"/>
            </w:r>
            <w:r>
              <w:rPr>
                <w:noProof/>
                <w:webHidden/>
              </w:rPr>
              <w:instrText xml:space="preserve"> PAGEREF _Toc132793975 \h </w:instrText>
            </w:r>
            <w:r>
              <w:rPr>
                <w:noProof/>
                <w:webHidden/>
              </w:rPr>
            </w:r>
            <w:r>
              <w:rPr>
                <w:noProof/>
                <w:webHidden/>
              </w:rPr>
              <w:fldChar w:fldCharType="separate"/>
            </w:r>
            <w:r>
              <w:rPr>
                <w:noProof/>
                <w:webHidden/>
              </w:rPr>
              <w:t>18</w:t>
            </w:r>
            <w:r>
              <w:rPr>
                <w:noProof/>
                <w:webHidden/>
              </w:rPr>
              <w:fldChar w:fldCharType="end"/>
            </w:r>
          </w:hyperlink>
        </w:p>
        <w:p w14:paraId="2D77EA3B" w14:textId="77777777" w:rsidR="009F7F9C" w:rsidRDefault="009F7F9C">
          <w:pPr>
            <w:pStyle w:val="TDC3"/>
            <w:tabs>
              <w:tab w:val="left" w:pos="1320"/>
              <w:tab w:val="right" w:leader="dot" w:pos="8828"/>
            </w:tabs>
            <w:rPr>
              <w:rFonts w:eastAsiaTheme="minorEastAsia"/>
              <w:noProof/>
              <w:lang w:eastAsia="es-CO"/>
            </w:rPr>
          </w:pPr>
          <w:hyperlink w:anchor="_Toc132793976" w:history="1">
            <w:r w:rsidRPr="00AD0118">
              <w:rPr>
                <w:rStyle w:val="Hipervnculo"/>
                <w:noProof/>
              </w:rPr>
              <w:t>2.4.1.</w:t>
            </w:r>
            <w:r>
              <w:rPr>
                <w:rFonts w:eastAsiaTheme="minorEastAsia"/>
                <w:noProof/>
                <w:lang w:eastAsia="es-CO"/>
              </w:rPr>
              <w:tab/>
            </w:r>
            <w:r w:rsidRPr="00AD0118">
              <w:rPr>
                <w:rStyle w:val="Hipervnculo"/>
                <w:noProof/>
              </w:rPr>
              <w:t>AGUA.</w:t>
            </w:r>
            <w:r>
              <w:rPr>
                <w:noProof/>
                <w:webHidden/>
              </w:rPr>
              <w:tab/>
            </w:r>
            <w:r>
              <w:rPr>
                <w:noProof/>
                <w:webHidden/>
              </w:rPr>
              <w:fldChar w:fldCharType="begin"/>
            </w:r>
            <w:r>
              <w:rPr>
                <w:noProof/>
                <w:webHidden/>
              </w:rPr>
              <w:instrText xml:space="preserve"> PAGEREF _Toc132793976 \h </w:instrText>
            </w:r>
            <w:r>
              <w:rPr>
                <w:noProof/>
                <w:webHidden/>
              </w:rPr>
            </w:r>
            <w:r>
              <w:rPr>
                <w:noProof/>
                <w:webHidden/>
              </w:rPr>
              <w:fldChar w:fldCharType="separate"/>
            </w:r>
            <w:r>
              <w:rPr>
                <w:noProof/>
                <w:webHidden/>
              </w:rPr>
              <w:t>18</w:t>
            </w:r>
            <w:r>
              <w:rPr>
                <w:noProof/>
                <w:webHidden/>
              </w:rPr>
              <w:fldChar w:fldCharType="end"/>
            </w:r>
          </w:hyperlink>
        </w:p>
        <w:p w14:paraId="6C61B43F" w14:textId="77777777" w:rsidR="009F7F9C" w:rsidRDefault="009F7F9C">
          <w:pPr>
            <w:pStyle w:val="TDC3"/>
            <w:tabs>
              <w:tab w:val="left" w:pos="1320"/>
              <w:tab w:val="right" w:leader="dot" w:pos="8828"/>
            </w:tabs>
            <w:rPr>
              <w:rFonts w:eastAsiaTheme="minorEastAsia"/>
              <w:noProof/>
              <w:lang w:eastAsia="es-CO"/>
            </w:rPr>
          </w:pPr>
          <w:hyperlink w:anchor="_Toc132793977" w:history="1">
            <w:r w:rsidRPr="00AD0118">
              <w:rPr>
                <w:rStyle w:val="Hipervnculo"/>
                <w:noProof/>
              </w:rPr>
              <w:t>2.4.2.</w:t>
            </w:r>
            <w:r>
              <w:rPr>
                <w:rFonts w:eastAsiaTheme="minorEastAsia"/>
                <w:noProof/>
                <w:lang w:eastAsia="es-CO"/>
              </w:rPr>
              <w:tab/>
            </w:r>
            <w:r w:rsidRPr="00AD0118">
              <w:rPr>
                <w:rStyle w:val="Hipervnculo"/>
                <w:noProof/>
              </w:rPr>
              <w:t>ARROZ.</w:t>
            </w:r>
            <w:r>
              <w:rPr>
                <w:noProof/>
                <w:webHidden/>
              </w:rPr>
              <w:tab/>
            </w:r>
            <w:r>
              <w:rPr>
                <w:noProof/>
                <w:webHidden/>
              </w:rPr>
              <w:fldChar w:fldCharType="begin"/>
            </w:r>
            <w:r>
              <w:rPr>
                <w:noProof/>
                <w:webHidden/>
              </w:rPr>
              <w:instrText xml:space="preserve"> PAGEREF _Toc132793977 \h </w:instrText>
            </w:r>
            <w:r>
              <w:rPr>
                <w:noProof/>
                <w:webHidden/>
              </w:rPr>
            </w:r>
            <w:r>
              <w:rPr>
                <w:noProof/>
                <w:webHidden/>
              </w:rPr>
              <w:fldChar w:fldCharType="separate"/>
            </w:r>
            <w:r>
              <w:rPr>
                <w:noProof/>
                <w:webHidden/>
              </w:rPr>
              <w:t>18</w:t>
            </w:r>
            <w:r>
              <w:rPr>
                <w:noProof/>
                <w:webHidden/>
              </w:rPr>
              <w:fldChar w:fldCharType="end"/>
            </w:r>
          </w:hyperlink>
        </w:p>
        <w:p w14:paraId="7B4CB46B" w14:textId="77777777" w:rsidR="009F7F9C" w:rsidRDefault="009F7F9C">
          <w:pPr>
            <w:pStyle w:val="TDC3"/>
            <w:tabs>
              <w:tab w:val="left" w:pos="1320"/>
              <w:tab w:val="right" w:leader="dot" w:pos="8828"/>
            </w:tabs>
            <w:rPr>
              <w:rFonts w:eastAsiaTheme="minorEastAsia"/>
              <w:noProof/>
              <w:lang w:eastAsia="es-CO"/>
            </w:rPr>
          </w:pPr>
          <w:hyperlink w:anchor="_Toc132793978" w:history="1">
            <w:r w:rsidRPr="00AD0118">
              <w:rPr>
                <w:rStyle w:val="Hipervnculo"/>
                <w:noProof/>
              </w:rPr>
              <w:t>2.4.3.</w:t>
            </w:r>
            <w:r>
              <w:rPr>
                <w:rFonts w:eastAsiaTheme="minorEastAsia"/>
                <w:noProof/>
                <w:lang w:eastAsia="es-CO"/>
              </w:rPr>
              <w:tab/>
            </w:r>
            <w:r w:rsidRPr="00AD0118">
              <w:rPr>
                <w:rStyle w:val="Hipervnculo"/>
                <w:noProof/>
              </w:rPr>
              <w:t>COMPORTAMIENTO DE LA PRODUCCIÓN ARROCERA EN COLOMBIA.</w:t>
            </w:r>
            <w:r>
              <w:rPr>
                <w:noProof/>
                <w:webHidden/>
              </w:rPr>
              <w:tab/>
            </w:r>
            <w:r>
              <w:rPr>
                <w:noProof/>
                <w:webHidden/>
              </w:rPr>
              <w:fldChar w:fldCharType="begin"/>
            </w:r>
            <w:r>
              <w:rPr>
                <w:noProof/>
                <w:webHidden/>
              </w:rPr>
              <w:instrText xml:space="preserve"> PAGEREF _Toc132793978 \h </w:instrText>
            </w:r>
            <w:r>
              <w:rPr>
                <w:noProof/>
                <w:webHidden/>
              </w:rPr>
            </w:r>
            <w:r>
              <w:rPr>
                <w:noProof/>
                <w:webHidden/>
              </w:rPr>
              <w:fldChar w:fldCharType="separate"/>
            </w:r>
            <w:r>
              <w:rPr>
                <w:noProof/>
                <w:webHidden/>
              </w:rPr>
              <w:t>19</w:t>
            </w:r>
            <w:r>
              <w:rPr>
                <w:noProof/>
                <w:webHidden/>
              </w:rPr>
              <w:fldChar w:fldCharType="end"/>
            </w:r>
          </w:hyperlink>
        </w:p>
        <w:p w14:paraId="48B25D7D" w14:textId="77777777" w:rsidR="009F7F9C" w:rsidRDefault="009F7F9C">
          <w:pPr>
            <w:pStyle w:val="TDC3"/>
            <w:tabs>
              <w:tab w:val="left" w:pos="1320"/>
              <w:tab w:val="right" w:leader="dot" w:pos="8828"/>
            </w:tabs>
            <w:rPr>
              <w:rFonts w:eastAsiaTheme="minorEastAsia"/>
              <w:noProof/>
              <w:lang w:eastAsia="es-CO"/>
            </w:rPr>
          </w:pPr>
          <w:hyperlink w:anchor="_Toc132793979" w:history="1">
            <w:r w:rsidRPr="00AD0118">
              <w:rPr>
                <w:rStyle w:val="Hipervnculo"/>
                <w:noProof/>
              </w:rPr>
              <w:t>2.4.4.</w:t>
            </w:r>
            <w:r>
              <w:rPr>
                <w:rFonts w:eastAsiaTheme="minorEastAsia"/>
                <w:noProof/>
                <w:lang w:eastAsia="es-CO"/>
              </w:rPr>
              <w:tab/>
            </w:r>
            <w:r w:rsidRPr="00AD0118">
              <w:rPr>
                <w:rStyle w:val="Hipervnculo"/>
                <w:noProof/>
              </w:rPr>
              <w:t>CAUDAL.</w:t>
            </w:r>
            <w:r>
              <w:rPr>
                <w:noProof/>
                <w:webHidden/>
              </w:rPr>
              <w:tab/>
            </w:r>
            <w:r>
              <w:rPr>
                <w:noProof/>
                <w:webHidden/>
              </w:rPr>
              <w:fldChar w:fldCharType="begin"/>
            </w:r>
            <w:r>
              <w:rPr>
                <w:noProof/>
                <w:webHidden/>
              </w:rPr>
              <w:instrText xml:space="preserve"> PAGEREF _Toc132793979 \h </w:instrText>
            </w:r>
            <w:r>
              <w:rPr>
                <w:noProof/>
                <w:webHidden/>
              </w:rPr>
            </w:r>
            <w:r>
              <w:rPr>
                <w:noProof/>
                <w:webHidden/>
              </w:rPr>
              <w:fldChar w:fldCharType="separate"/>
            </w:r>
            <w:r>
              <w:rPr>
                <w:noProof/>
                <w:webHidden/>
              </w:rPr>
              <w:t>20</w:t>
            </w:r>
            <w:r>
              <w:rPr>
                <w:noProof/>
                <w:webHidden/>
              </w:rPr>
              <w:fldChar w:fldCharType="end"/>
            </w:r>
          </w:hyperlink>
        </w:p>
        <w:p w14:paraId="7DB95E8C" w14:textId="77777777" w:rsidR="009F7F9C" w:rsidRDefault="009F7F9C">
          <w:pPr>
            <w:pStyle w:val="TDC3"/>
            <w:tabs>
              <w:tab w:val="left" w:pos="1320"/>
              <w:tab w:val="right" w:leader="dot" w:pos="8828"/>
            </w:tabs>
            <w:rPr>
              <w:rFonts w:eastAsiaTheme="minorEastAsia"/>
              <w:noProof/>
              <w:lang w:eastAsia="es-CO"/>
            </w:rPr>
          </w:pPr>
          <w:hyperlink w:anchor="_Toc132793980" w:history="1">
            <w:r w:rsidRPr="00AD0118">
              <w:rPr>
                <w:rStyle w:val="Hipervnculo"/>
                <w:noProof/>
              </w:rPr>
              <w:t>2.4.5.</w:t>
            </w:r>
            <w:r>
              <w:rPr>
                <w:rFonts w:eastAsiaTheme="minorEastAsia"/>
                <w:noProof/>
                <w:lang w:eastAsia="es-CO"/>
              </w:rPr>
              <w:tab/>
            </w:r>
            <w:r w:rsidRPr="00AD0118">
              <w:rPr>
                <w:rStyle w:val="Hipervnculo"/>
                <w:noProof/>
              </w:rPr>
              <w:t>RIEGO.</w:t>
            </w:r>
            <w:r>
              <w:rPr>
                <w:noProof/>
                <w:webHidden/>
              </w:rPr>
              <w:tab/>
            </w:r>
            <w:r>
              <w:rPr>
                <w:noProof/>
                <w:webHidden/>
              </w:rPr>
              <w:fldChar w:fldCharType="begin"/>
            </w:r>
            <w:r>
              <w:rPr>
                <w:noProof/>
                <w:webHidden/>
              </w:rPr>
              <w:instrText xml:space="preserve"> PAGEREF _Toc132793980 \h </w:instrText>
            </w:r>
            <w:r>
              <w:rPr>
                <w:noProof/>
                <w:webHidden/>
              </w:rPr>
            </w:r>
            <w:r>
              <w:rPr>
                <w:noProof/>
                <w:webHidden/>
              </w:rPr>
              <w:fldChar w:fldCharType="separate"/>
            </w:r>
            <w:r>
              <w:rPr>
                <w:noProof/>
                <w:webHidden/>
              </w:rPr>
              <w:t>20</w:t>
            </w:r>
            <w:r>
              <w:rPr>
                <w:noProof/>
                <w:webHidden/>
              </w:rPr>
              <w:fldChar w:fldCharType="end"/>
            </w:r>
          </w:hyperlink>
        </w:p>
        <w:p w14:paraId="4B6D0E67" w14:textId="77777777" w:rsidR="009F7F9C" w:rsidRDefault="009F7F9C">
          <w:pPr>
            <w:pStyle w:val="TDC3"/>
            <w:tabs>
              <w:tab w:val="left" w:pos="1320"/>
              <w:tab w:val="right" w:leader="dot" w:pos="8828"/>
            </w:tabs>
            <w:rPr>
              <w:rFonts w:eastAsiaTheme="minorEastAsia"/>
              <w:noProof/>
              <w:lang w:eastAsia="es-CO"/>
            </w:rPr>
          </w:pPr>
          <w:hyperlink w:anchor="_Toc132793981" w:history="1">
            <w:r w:rsidRPr="00AD0118">
              <w:rPr>
                <w:rStyle w:val="Hipervnculo"/>
                <w:noProof/>
              </w:rPr>
              <w:t>2.4.6.</w:t>
            </w:r>
            <w:r>
              <w:rPr>
                <w:rFonts w:eastAsiaTheme="minorEastAsia"/>
                <w:noProof/>
                <w:lang w:eastAsia="es-CO"/>
              </w:rPr>
              <w:tab/>
            </w:r>
            <w:r w:rsidRPr="00AD0118">
              <w:rPr>
                <w:rStyle w:val="Hipervnculo"/>
                <w:noProof/>
              </w:rPr>
              <w:t>MIRI.</w:t>
            </w:r>
            <w:r>
              <w:rPr>
                <w:noProof/>
                <w:webHidden/>
              </w:rPr>
              <w:tab/>
            </w:r>
            <w:r>
              <w:rPr>
                <w:noProof/>
                <w:webHidden/>
              </w:rPr>
              <w:fldChar w:fldCharType="begin"/>
            </w:r>
            <w:r>
              <w:rPr>
                <w:noProof/>
                <w:webHidden/>
              </w:rPr>
              <w:instrText xml:space="preserve"> PAGEREF _Toc132793981 \h </w:instrText>
            </w:r>
            <w:r>
              <w:rPr>
                <w:noProof/>
                <w:webHidden/>
              </w:rPr>
            </w:r>
            <w:r>
              <w:rPr>
                <w:noProof/>
                <w:webHidden/>
              </w:rPr>
              <w:fldChar w:fldCharType="separate"/>
            </w:r>
            <w:r>
              <w:rPr>
                <w:noProof/>
                <w:webHidden/>
              </w:rPr>
              <w:t>20</w:t>
            </w:r>
            <w:r>
              <w:rPr>
                <w:noProof/>
                <w:webHidden/>
              </w:rPr>
              <w:fldChar w:fldCharType="end"/>
            </w:r>
          </w:hyperlink>
        </w:p>
        <w:p w14:paraId="31CE74D6" w14:textId="77777777" w:rsidR="009F7F9C" w:rsidRDefault="009F7F9C">
          <w:pPr>
            <w:pStyle w:val="TDC1"/>
            <w:tabs>
              <w:tab w:val="left" w:pos="440"/>
              <w:tab w:val="right" w:leader="dot" w:pos="8828"/>
            </w:tabs>
            <w:rPr>
              <w:rFonts w:eastAsiaTheme="minorEastAsia"/>
              <w:noProof/>
              <w:lang w:eastAsia="es-CO"/>
            </w:rPr>
          </w:pPr>
          <w:hyperlink w:anchor="_Toc132793982" w:history="1">
            <w:r w:rsidRPr="00AD0118">
              <w:rPr>
                <w:rStyle w:val="Hipervnculo"/>
                <w:noProof/>
              </w:rPr>
              <w:t>3.</w:t>
            </w:r>
            <w:r>
              <w:rPr>
                <w:rFonts w:eastAsiaTheme="minorEastAsia"/>
                <w:noProof/>
                <w:lang w:eastAsia="es-CO"/>
              </w:rPr>
              <w:tab/>
            </w:r>
            <w:r w:rsidRPr="00AD0118">
              <w:rPr>
                <w:rStyle w:val="Hipervnculo"/>
                <w:noProof/>
              </w:rPr>
              <w:t>METODOLOGIA</w:t>
            </w:r>
            <w:r>
              <w:rPr>
                <w:noProof/>
                <w:webHidden/>
              </w:rPr>
              <w:tab/>
            </w:r>
            <w:r>
              <w:rPr>
                <w:noProof/>
                <w:webHidden/>
              </w:rPr>
              <w:fldChar w:fldCharType="begin"/>
            </w:r>
            <w:r>
              <w:rPr>
                <w:noProof/>
                <w:webHidden/>
              </w:rPr>
              <w:instrText xml:space="preserve"> PAGEREF _Toc132793982 \h </w:instrText>
            </w:r>
            <w:r>
              <w:rPr>
                <w:noProof/>
                <w:webHidden/>
              </w:rPr>
            </w:r>
            <w:r>
              <w:rPr>
                <w:noProof/>
                <w:webHidden/>
              </w:rPr>
              <w:fldChar w:fldCharType="separate"/>
            </w:r>
            <w:r>
              <w:rPr>
                <w:noProof/>
                <w:webHidden/>
              </w:rPr>
              <w:t>21</w:t>
            </w:r>
            <w:r>
              <w:rPr>
                <w:noProof/>
                <w:webHidden/>
              </w:rPr>
              <w:fldChar w:fldCharType="end"/>
            </w:r>
          </w:hyperlink>
        </w:p>
        <w:p w14:paraId="58651367" w14:textId="77777777" w:rsidR="009F7F9C" w:rsidRDefault="009F7F9C">
          <w:pPr>
            <w:pStyle w:val="TDC2"/>
            <w:tabs>
              <w:tab w:val="left" w:pos="880"/>
              <w:tab w:val="right" w:leader="dot" w:pos="8828"/>
            </w:tabs>
            <w:rPr>
              <w:rFonts w:eastAsiaTheme="minorEastAsia"/>
              <w:noProof/>
              <w:lang w:eastAsia="es-CO"/>
            </w:rPr>
          </w:pPr>
          <w:hyperlink w:anchor="_Toc132793983" w:history="1">
            <w:r w:rsidRPr="00AD0118">
              <w:rPr>
                <w:rStyle w:val="Hipervnculo"/>
                <w:noProof/>
              </w:rPr>
              <w:t>3.1.</w:t>
            </w:r>
            <w:r>
              <w:rPr>
                <w:rFonts w:eastAsiaTheme="minorEastAsia"/>
                <w:noProof/>
                <w:lang w:eastAsia="es-CO"/>
              </w:rPr>
              <w:tab/>
            </w:r>
            <w:r w:rsidRPr="00AD0118">
              <w:rPr>
                <w:rStyle w:val="Hipervnculo"/>
                <w:noProof/>
              </w:rPr>
              <w:t>DISEÑO METODOLOGICO</w:t>
            </w:r>
            <w:r>
              <w:rPr>
                <w:noProof/>
                <w:webHidden/>
              </w:rPr>
              <w:tab/>
            </w:r>
            <w:r>
              <w:rPr>
                <w:noProof/>
                <w:webHidden/>
              </w:rPr>
              <w:fldChar w:fldCharType="begin"/>
            </w:r>
            <w:r>
              <w:rPr>
                <w:noProof/>
                <w:webHidden/>
              </w:rPr>
              <w:instrText xml:space="preserve"> PAGEREF _Toc132793983 \h </w:instrText>
            </w:r>
            <w:r>
              <w:rPr>
                <w:noProof/>
                <w:webHidden/>
              </w:rPr>
            </w:r>
            <w:r>
              <w:rPr>
                <w:noProof/>
                <w:webHidden/>
              </w:rPr>
              <w:fldChar w:fldCharType="separate"/>
            </w:r>
            <w:r>
              <w:rPr>
                <w:noProof/>
                <w:webHidden/>
              </w:rPr>
              <w:t>21</w:t>
            </w:r>
            <w:r>
              <w:rPr>
                <w:noProof/>
                <w:webHidden/>
              </w:rPr>
              <w:fldChar w:fldCharType="end"/>
            </w:r>
          </w:hyperlink>
        </w:p>
        <w:p w14:paraId="38A63235" w14:textId="77777777" w:rsidR="009F7F9C" w:rsidRDefault="009F7F9C">
          <w:pPr>
            <w:pStyle w:val="TDC3"/>
            <w:tabs>
              <w:tab w:val="left" w:pos="1320"/>
              <w:tab w:val="right" w:leader="dot" w:pos="8828"/>
            </w:tabs>
            <w:rPr>
              <w:rFonts w:eastAsiaTheme="minorEastAsia"/>
              <w:noProof/>
              <w:lang w:eastAsia="es-CO"/>
            </w:rPr>
          </w:pPr>
          <w:hyperlink w:anchor="_Toc132793984" w:history="1">
            <w:r w:rsidRPr="00AD0118">
              <w:rPr>
                <w:rStyle w:val="Hipervnculo"/>
                <w:noProof/>
              </w:rPr>
              <w:t>3.1.1.</w:t>
            </w:r>
            <w:r>
              <w:rPr>
                <w:rFonts w:eastAsiaTheme="minorEastAsia"/>
                <w:noProof/>
                <w:lang w:eastAsia="es-CO"/>
              </w:rPr>
              <w:tab/>
            </w:r>
            <w:r w:rsidRPr="00AD0118">
              <w:rPr>
                <w:rStyle w:val="Hipervnculo"/>
                <w:noProof/>
              </w:rPr>
              <w:t>ESTABLECIMIENTO DE LA RED HÍDRICA EN LA FINCA LA LUPITA.</w:t>
            </w:r>
            <w:r>
              <w:rPr>
                <w:noProof/>
                <w:webHidden/>
              </w:rPr>
              <w:tab/>
            </w:r>
            <w:r>
              <w:rPr>
                <w:noProof/>
                <w:webHidden/>
              </w:rPr>
              <w:fldChar w:fldCharType="begin"/>
            </w:r>
            <w:r>
              <w:rPr>
                <w:noProof/>
                <w:webHidden/>
              </w:rPr>
              <w:instrText xml:space="preserve"> PAGEREF _Toc132793984 \h </w:instrText>
            </w:r>
            <w:r>
              <w:rPr>
                <w:noProof/>
                <w:webHidden/>
              </w:rPr>
            </w:r>
            <w:r>
              <w:rPr>
                <w:noProof/>
                <w:webHidden/>
              </w:rPr>
              <w:fldChar w:fldCharType="separate"/>
            </w:r>
            <w:r>
              <w:rPr>
                <w:noProof/>
                <w:webHidden/>
              </w:rPr>
              <w:t>21</w:t>
            </w:r>
            <w:r>
              <w:rPr>
                <w:noProof/>
                <w:webHidden/>
              </w:rPr>
              <w:fldChar w:fldCharType="end"/>
            </w:r>
          </w:hyperlink>
        </w:p>
        <w:p w14:paraId="5AE0E249" w14:textId="77777777" w:rsidR="009F7F9C" w:rsidRDefault="009F7F9C">
          <w:pPr>
            <w:pStyle w:val="TDC1"/>
            <w:tabs>
              <w:tab w:val="left" w:pos="1100"/>
              <w:tab w:val="right" w:leader="dot" w:pos="8828"/>
            </w:tabs>
            <w:rPr>
              <w:rFonts w:eastAsiaTheme="minorEastAsia"/>
              <w:noProof/>
              <w:lang w:eastAsia="es-CO"/>
            </w:rPr>
          </w:pPr>
          <w:hyperlink w:anchor="_Toc132793985" w:history="1">
            <w:r w:rsidRPr="00AD0118">
              <w:rPr>
                <w:rStyle w:val="Hipervnculo"/>
                <w:noProof/>
              </w:rPr>
              <w:t>Tabla 1.</w:t>
            </w:r>
            <w:r>
              <w:rPr>
                <w:rFonts w:eastAsiaTheme="minorEastAsia"/>
                <w:noProof/>
                <w:lang w:eastAsia="es-CO"/>
              </w:rPr>
              <w:tab/>
            </w:r>
            <w:r w:rsidRPr="00AD0118">
              <w:rPr>
                <w:rStyle w:val="Hipervnculo"/>
                <w:noProof/>
              </w:rPr>
              <w:t>Selección del diámetro de la manguera PBD de acuerdo al caudal y al área del lote a irrigar. (FEDEARROZ 2019)</w:t>
            </w:r>
            <w:r>
              <w:rPr>
                <w:noProof/>
                <w:webHidden/>
              </w:rPr>
              <w:tab/>
            </w:r>
            <w:r>
              <w:rPr>
                <w:noProof/>
                <w:webHidden/>
              </w:rPr>
              <w:fldChar w:fldCharType="begin"/>
            </w:r>
            <w:r>
              <w:rPr>
                <w:noProof/>
                <w:webHidden/>
              </w:rPr>
              <w:instrText xml:space="preserve"> PAGEREF _Toc132793985 \h </w:instrText>
            </w:r>
            <w:r>
              <w:rPr>
                <w:noProof/>
                <w:webHidden/>
              </w:rPr>
            </w:r>
            <w:r>
              <w:rPr>
                <w:noProof/>
                <w:webHidden/>
              </w:rPr>
              <w:fldChar w:fldCharType="separate"/>
            </w:r>
            <w:r>
              <w:rPr>
                <w:noProof/>
                <w:webHidden/>
              </w:rPr>
              <w:t>25</w:t>
            </w:r>
            <w:r>
              <w:rPr>
                <w:noProof/>
                <w:webHidden/>
              </w:rPr>
              <w:fldChar w:fldCharType="end"/>
            </w:r>
          </w:hyperlink>
        </w:p>
        <w:p w14:paraId="0055EBDB" w14:textId="77777777" w:rsidR="009F7F9C" w:rsidRDefault="009F7F9C">
          <w:pPr>
            <w:pStyle w:val="TDC1"/>
            <w:tabs>
              <w:tab w:val="right" w:leader="dot" w:pos="8828"/>
            </w:tabs>
            <w:rPr>
              <w:rFonts w:eastAsiaTheme="minorEastAsia"/>
              <w:noProof/>
              <w:lang w:eastAsia="es-CO"/>
            </w:rPr>
          </w:pPr>
          <w:hyperlink w:anchor="_Toc132793986" w:history="1">
            <w:r w:rsidRPr="00AD0118">
              <w:rPr>
                <w:rStyle w:val="Hipervnculo"/>
                <w:noProof/>
              </w:rPr>
              <w:t>Fuente: FEDEARROZ adaptado de PyR Riego.</w:t>
            </w:r>
            <w:r>
              <w:rPr>
                <w:noProof/>
                <w:webHidden/>
              </w:rPr>
              <w:tab/>
            </w:r>
            <w:r>
              <w:rPr>
                <w:noProof/>
                <w:webHidden/>
              </w:rPr>
              <w:fldChar w:fldCharType="begin"/>
            </w:r>
            <w:r>
              <w:rPr>
                <w:noProof/>
                <w:webHidden/>
              </w:rPr>
              <w:instrText xml:space="preserve"> PAGEREF _Toc132793986 \h </w:instrText>
            </w:r>
            <w:r>
              <w:rPr>
                <w:noProof/>
                <w:webHidden/>
              </w:rPr>
            </w:r>
            <w:r>
              <w:rPr>
                <w:noProof/>
                <w:webHidden/>
              </w:rPr>
              <w:fldChar w:fldCharType="separate"/>
            </w:r>
            <w:r>
              <w:rPr>
                <w:noProof/>
                <w:webHidden/>
              </w:rPr>
              <w:t>25</w:t>
            </w:r>
            <w:r>
              <w:rPr>
                <w:noProof/>
                <w:webHidden/>
              </w:rPr>
              <w:fldChar w:fldCharType="end"/>
            </w:r>
          </w:hyperlink>
        </w:p>
        <w:p w14:paraId="7B45E228" w14:textId="77777777" w:rsidR="009F7F9C" w:rsidRDefault="009F7F9C">
          <w:pPr>
            <w:pStyle w:val="TDC3"/>
            <w:tabs>
              <w:tab w:val="left" w:pos="1320"/>
              <w:tab w:val="right" w:leader="dot" w:pos="8828"/>
            </w:tabs>
            <w:rPr>
              <w:rFonts w:eastAsiaTheme="minorEastAsia"/>
              <w:noProof/>
              <w:lang w:eastAsia="es-CO"/>
            </w:rPr>
          </w:pPr>
          <w:hyperlink w:anchor="_Toc132793987" w:history="1">
            <w:r w:rsidRPr="00AD0118">
              <w:rPr>
                <w:rStyle w:val="Hipervnculo"/>
                <w:noProof/>
              </w:rPr>
              <w:t>3.1.2.</w:t>
            </w:r>
            <w:r>
              <w:rPr>
                <w:rFonts w:eastAsiaTheme="minorEastAsia"/>
                <w:noProof/>
                <w:lang w:eastAsia="es-CO"/>
              </w:rPr>
              <w:tab/>
            </w:r>
            <w:r w:rsidRPr="00AD0118">
              <w:rPr>
                <w:rStyle w:val="Hipervnculo"/>
                <w:noProof/>
              </w:rPr>
              <w:t>PROCESO DE INSTALACIÓN.</w:t>
            </w:r>
            <w:r>
              <w:rPr>
                <w:noProof/>
                <w:webHidden/>
              </w:rPr>
              <w:tab/>
            </w:r>
            <w:r>
              <w:rPr>
                <w:noProof/>
                <w:webHidden/>
              </w:rPr>
              <w:fldChar w:fldCharType="begin"/>
            </w:r>
            <w:r>
              <w:rPr>
                <w:noProof/>
                <w:webHidden/>
              </w:rPr>
              <w:instrText xml:space="preserve"> PAGEREF _Toc132793987 \h </w:instrText>
            </w:r>
            <w:r>
              <w:rPr>
                <w:noProof/>
                <w:webHidden/>
              </w:rPr>
            </w:r>
            <w:r>
              <w:rPr>
                <w:noProof/>
                <w:webHidden/>
              </w:rPr>
              <w:fldChar w:fldCharType="separate"/>
            </w:r>
            <w:r>
              <w:rPr>
                <w:noProof/>
                <w:webHidden/>
              </w:rPr>
              <w:t>25</w:t>
            </w:r>
            <w:r>
              <w:rPr>
                <w:noProof/>
                <w:webHidden/>
              </w:rPr>
              <w:fldChar w:fldCharType="end"/>
            </w:r>
          </w:hyperlink>
        </w:p>
        <w:p w14:paraId="4302222D" w14:textId="77777777" w:rsidR="009F7F9C" w:rsidRDefault="009F7F9C">
          <w:pPr>
            <w:pStyle w:val="TDC3"/>
            <w:tabs>
              <w:tab w:val="left" w:pos="1320"/>
              <w:tab w:val="right" w:leader="dot" w:pos="8828"/>
            </w:tabs>
            <w:rPr>
              <w:rFonts w:eastAsiaTheme="minorEastAsia"/>
              <w:noProof/>
              <w:lang w:eastAsia="es-CO"/>
            </w:rPr>
          </w:pPr>
          <w:hyperlink w:anchor="_Toc132793988" w:history="1">
            <w:r w:rsidRPr="00AD0118">
              <w:rPr>
                <w:rStyle w:val="Hipervnculo"/>
                <w:noProof/>
              </w:rPr>
              <w:t>3.1.3.</w:t>
            </w:r>
            <w:r>
              <w:rPr>
                <w:rFonts w:eastAsiaTheme="minorEastAsia"/>
                <w:noProof/>
                <w:lang w:eastAsia="es-CO"/>
              </w:rPr>
              <w:tab/>
            </w:r>
            <w:r w:rsidRPr="00AD0118">
              <w:rPr>
                <w:rStyle w:val="Hipervnculo"/>
                <w:noProof/>
              </w:rPr>
              <w:t>DETERMINAR LOS COMPONENTES DE RIEGO.</w:t>
            </w:r>
            <w:r>
              <w:rPr>
                <w:noProof/>
                <w:webHidden/>
              </w:rPr>
              <w:tab/>
            </w:r>
            <w:r>
              <w:rPr>
                <w:noProof/>
                <w:webHidden/>
              </w:rPr>
              <w:fldChar w:fldCharType="begin"/>
            </w:r>
            <w:r>
              <w:rPr>
                <w:noProof/>
                <w:webHidden/>
              </w:rPr>
              <w:instrText xml:space="preserve"> PAGEREF _Toc132793988 \h </w:instrText>
            </w:r>
            <w:r>
              <w:rPr>
                <w:noProof/>
                <w:webHidden/>
              </w:rPr>
            </w:r>
            <w:r>
              <w:rPr>
                <w:noProof/>
                <w:webHidden/>
              </w:rPr>
              <w:fldChar w:fldCharType="separate"/>
            </w:r>
            <w:r>
              <w:rPr>
                <w:noProof/>
                <w:webHidden/>
              </w:rPr>
              <w:t>27</w:t>
            </w:r>
            <w:r>
              <w:rPr>
                <w:noProof/>
                <w:webHidden/>
              </w:rPr>
              <w:fldChar w:fldCharType="end"/>
            </w:r>
          </w:hyperlink>
        </w:p>
        <w:p w14:paraId="43E5F423" w14:textId="77777777" w:rsidR="009F7F9C" w:rsidRDefault="009F7F9C">
          <w:pPr>
            <w:pStyle w:val="TDC3"/>
            <w:tabs>
              <w:tab w:val="left" w:pos="1320"/>
              <w:tab w:val="right" w:leader="dot" w:pos="8828"/>
            </w:tabs>
            <w:rPr>
              <w:rFonts w:eastAsiaTheme="minorEastAsia"/>
              <w:noProof/>
              <w:lang w:eastAsia="es-CO"/>
            </w:rPr>
          </w:pPr>
          <w:hyperlink w:anchor="_Toc132793989" w:history="1">
            <w:r w:rsidRPr="00AD0118">
              <w:rPr>
                <w:rStyle w:val="Hipervnculo"/>
                <w:noProof/>
              </w:rPr>
              <w:t>3.1.4.</w:t>
            </w:r>
            <w:r>
              <w:rPr>
                <w:rFonts w:eastAsiaTheme="minorEastAsia"/>
                <w:noProof/>
                <w:lang w:eastAsia="es-CO"/>
              </w:rPr>
              <w:tab/>
            </w:r>
            <w:r w:rsidRPr="00AD0118">
              <w:rPr>
                <w:rStyle w:val="Hipervnculo"/>
                <w:noProof/>
              </w:rPr>
              <w:t>VIABILIDAD Y ANÁISIS ECONOMICO DEL SISTEMA MIRI VS TRADICIONAL.</w:t>
            </w:r>
            <w:r>
              <w:rPr>
                <w:noProof/>
                <w:webHidden/>
              </w:rPr>
              <w:tab/>
            </w:r>
            <w:r>
              <w:rPr>
                <w:noProof/>
                <w:webHidden/>
              </w:rPr>
              <w:fldChar w:fldCharType="begin"/>
            </w:r>
            <w:r>
              <w:rPr>
                <w:noProof/>
                <w:webHidden/>
              </w:rPr>
              <w:instrText xml:space="preserve"> PAGEREF _Toc132793989 \h </w:instrText>
            </w:r>
            <w:r>
              <w:rPr>
                <w:noProof/>
                <w:webHidden/>
              </w:rPr>
            </w:r>
            <w:r>
              <w:rPr>
                <w:noProof/>
                <w:webHidden/>
              </w:rPr>
              <w:fldChar w:fldCharType="separate"/>
            </w:r>
            <w:r>
              <w:rPr>
                <w:noProof/>
                <w:webHidden/>
              </w:rPr>
              <w:t>29</w:t>
            </w:r>
            <w:r>
              <w:rPr>
                <w:noProof/>
                <w:webHidden/>
              </w:rPr>
              <w:fldChar w:fldCharType="end"/>
            </w:r>
          </w:hyperlink>
        </w:p>
        <w:p w14:paraId="67D3A9BF" w14:textId="77777777" w:rsidR="009F7F9C" w:rsidRDefault="009F7F9C">
          <w:pPr>
            <w:pStyle w:val="TDC2"/>
            <w:tabs>
              <w:tab w:val="left" w:pos="880"/>
              <w:tab w:val="right" w:leader="dot" w:pos="8828"/>
            </w:tabs>
            <w:rPr>
              <w:rFonts w:eastAsiaTheme="minorEastAsia"/>
              <w:noProof/>
              <w:lang w:eastAsia="es-CO"/>
            </w:rPr>
          </w:pPr>
          <w:hyperlink w:anchor="_Toc132793990" w:history="1">
            <w:r w:rsidRPr="00AD0118">
              <w:rPr>
                <w:rStyle w:val="Hipervnculo"/>
                <w:noProof/>
              </w:rPr>
              <w:t>3.2.</w:t>
            </w:r>
            <w:r>
              <w:rPr>
                <w:rFonts w:eastAsiaTheme="minorEastAsia"/>
                <w:noProof/>
                <w:lang w:eastAsia="es-CO"/>
              </w:rPr>
              <w:tab/>
            </w:r>
            <w:r w:rsidRPr="00AD0118">
              <w:rPr>
                <w:rStyle w:val="Hipervnculo"/>
                <w:noProof/>
              </w:rPr>
              <w:t>INSTRUMENTO PARA RECOLECCIÓN DE LA INFORMACIÓN</w:t>
            </w:r>
            <w:r>
              <w:rPr>
                <w:noProof/>
                <w:webHidden/>
              </w:rPr>
              <w:tab/>
            </w:r>
            <w:r>
              <w:rPr>
                <w:noProof/>
                <w:webHidden/>
              </w:rPr>
              <w:fldChar w:fldCharType="begin"/>
            </w:r>
            <w:r>
              <w:rPr>
                <w:noProof/>
                <w:webHidden/>
              </w:rPr>
              <w:instrText xml:space="preserve"> PAGEREF _Toc132793990 \h </w:instrText>
            </w:r>
            <w:r>
              <w:rPr>
                <w:noProof/>
                <w:webHidden/>
              </w:rPr>
            </w:r>
            <w:r>
              <w:rPr>
                <w:noProof/>
                <w:webHidden/>
              </w:rPr>
              <w:fldChar w:fldCharType="separate"/>
            </w:r>
            <w:r>
              <w:rPr>
                <w:noProof/>
                <w:webHidden/>
              </w:rPr>
              <w:t>30</w:t>
            </w:r>
            <w:r>
              <w:rPr>
                <w:noProof/>
                <w:webHidden/>
              </w:rPr>
              <w:fldChar w:fldCharType="end"/>
            </w:r>
          </w:hyperlink>
        </w:p>
        <w:p w14:paraId="3E23E5B8" w14:textId="77777777" w:rsidR="009F7F9C" w:rsidRDefault="009F7F9C">
          <w:pPr>
            <w:pStyle w:val="TDC2"/>
            <w:tabs>
              <w:tab w:val="left" w:pos="880"/>
              <w:tab w:val="right" w:leader="dot" w:pos="8828"/>
            </w:tabs>
            <w:rPr>
              <w:rFonts w:eastAsiaTheme="minorEastAsia"/>
              <w:noProof/>
              <w:lang w:eastAsia="es-CO"/>
            </w:rPr>
          </w:pPr>
          <w:hyperlink w:anchor="_Toc132793991" w:history="1">
            <w:r w:rsidRPr="00AD0118">
              <w:rPr>
                <w:rStyle w:val="Hipervnculo"/>
                <w:noProof/>
              </w:rPr>
              <w:t>3.3.</w:t>
            </w:r>
            <w:r>
              <w:rPr>
                <w:rFonts w:eastAsiaTheme="minorEastAsia"/>
                <w:noProof/>
                <w:lang w:eastAsia="es-CO"/>
              </w:rPr>
              <w:tab/>
            </w:r>
            <w:r w:rsidRPr="00AD0118">
              <w:rPr>
                <w:rStyle w:val="Hipervnculo"/>
                <w:noProof/>
              </w:rPr>
              <w:t>TÉCNICAS PARA RECOLECCIÓN Y ANALISIS DE LA INFORMACIÓN</w:t>
            </w:r>
            <w:r>
              <w:rPr>
                <w:noProof/>
                <w:webHidden/>
              </w:rPr>
              <w:tab/>
            </w:r>
            <w:r>
              <w:rPr>
                <w:noProof/>
                <w:webHidden/>
              </w:rPr>
              <w:fldChar w:fldCharType="begin"/>
            </w:r>
            <w:r>
              <w:rPr>
                <w:noProof/>
                <w:webHidden/>
              </w:rPr>
              <w:instrText xml:space="preserve"> PAGEREF _Toc132793991 \h </w:instrText>
            </w:r>
            <w:r>
              <w:rPr>
                <w:noProof/>
                <w:webHidden/>
              </w:rPr>
            </w:r>
            <w:r>
              <w:rPr>
                <w:noProof/>
                <w:webHidden/>
              </w:rPr>
              <w:fldChar w:fldCharType="separate"/>
            </w:r>
            <w:r>
              <w:rPr>
                <w:noProof/>
                <w:webHidden/>
              </w:rPr>
              <w:t>30</w:t>
            </w:r>
            <w:r>
              <w:rPr>
                <w:noProof/>
                <w:webHidden/>
              </w:rPr>
              <w:fldChar w:fldCharType="end"/>
            </w:r>
          </w:hyperlink>
        </w:p>
        <w:p w14:paraId="02309BD0" w14:textId="77777777" w:rsidR="009F7F9C" w:rsidRDefault="009F7F9C">
          <w:pPr>
            <w:pStyle w:val="TDC1"/>
            <w:tabs>
              <w:tab w:val="left" w:pos="440"/>
              <w:tab w:val="right" w:leader="dot" w:pos="8828"/>
            </w:tabs>
            <w:rPr>
              <w:rFonts w:eastAsiaTheme="minorEastAsia"/>
              <w:noProof/>
              <w:lang w:eastAsia="es-CO"/>
            </w:rPr>
          </w:pPr>
          <w:hyperlink w:anchor="_Toc132793992" w:history="1">
            <w:r w:rsidRPr="00AD0118">
              <w:rPr>
                <w:rStyle w:val="Hipervnculo"/>
                <w:noProof/>
              </w:rPr>
              <w:t>4.</w:t>
            </w:r>
            <w:r>
              <w:rPr>
                <w:rFonts w:eastAsiaTheme="minorEastAsia"/>
                <w:noProof/>
                <w:lang w:eastAsia="es-CO"/>
              </w:rPr>
              <w:tab/>
            </w:r>
            <w:r w:rsidRPr="00AD0118">
              <w:rPr>
                <w:rStyle w:val="Hipervnculo"/>
                <w:noProof/>
              </w:rPr>
              <w:t>RESULTADOS</w:t>
            </w:r>
            <w:r>
              <w:rPr>
                <w:noProof/>
                <w:webHidden/>
              </w:rPr>
              <w:tab/>
            </w:r>
            <w:r>
              <w:rPr>
                <w:noProof/>
                <w:webHidden/>
              </w:rPr>
              <w:fldChar w:fldCharType="begin"/>
            </w:r>
            <w:r>
              <w:rPr>
                <w:noProof/>
                <w:webHidden/>
              </w:rPr>
              <w:instrText xml:space="preserve"> PAGEREF _Toc132793992 \h </w:instrText>
            </w:r>
            <w:r>
              <w:rPr>
                <w:noProof/>
                <w:webHidden/>
              </w:rPr>
            </w:r>
            <w:r>
              <w:rPr>
                <w:noProof/>
                <w:webHidden/>
              </w:rPr>
              <w:fldChar w:fldCharType="separate"/>
            </w:r>
            <w:r>
              <w:rPr>
                <w:noProof/>
                <w:webHidden/>
              </w:rPr>
              <w:t>30</w:t>
            </w:r>
            <w:r>
              <w:rPr>
                <w:noProof/>
                <w:webHidden/>
              </w:rPr>
              <w:fldChar w:fldCharType="end"/>
            </w:r>
          </w:hyperlink>
        </w:p>
        <w:p w14:paraId="1DD6377B" w14:textId="77777777" w:rsidR="009F7F9C" w:rsidRDefault="009F7F9C">
          <w:pPr>
            <w:pStyle w:val="TDC2"/>
            <w:tabs>
              <w:tab w:val="left" w:pos="880"/>
              <w:tab w:val="right" w:leader="dot" w:pos="8828"/>
            </w:tabs>
            <w:rPr>
              <w:rFonts w:eastAsiaTheme="minorEastAsia"/>
              <w:noProof/>
              <w:lang w:eastAsia="es-CO"/>
            </w:rPr>
          </w:pPr>
          <w:hyperlink w:anchor="_Toc132793993" w:history="1">
            <w:r w:rsidRPr="00AD0118">
              <w:rPr>
                <w:rStyle w:val="Hipervnculo"/>
                <w:noProof/>
              </w:rPr>
              <w:t>4.1.</w:t>
            </w:r>
            <w:r>
              <w:rPr>
                <w:rFonts w:eastAsiaTheme="minorEastAsia"/>
                <w:noProof/>
                <w:lang w:eastAsia="es-CO"/>
              </w:rPr>
              <w:tab/>
            </w:r>
            <w:r w:rsidRPr="00AD0118">
              <w:rPr>
                <w:rStyle w:val="Hipervnculo"/>
                <w:noProof/>
              </w:rPr>
              <w:t>REDUCCIÓN DEL USO DE AGUA RIEGO EN EL CULTIVO DEL ARROZ DISEÑANDO UN SISTEMA DE RIEGO POR MÚLTIPLES ENTRADAS “MIRI” EN LA FINCA LA LUPITA.</w:t>
            </w:r>
            <w:r>
              <w:rPr>
                <w:noProof/>
                <w:webHidden/>
              </w:rPr>
              <w:tab/>
            </w:r>
            <w:r>
              <w:rPr>
                <w:noProof/>
                <w:webHidden/>
              </w:rPr>
              <w:fldChar w:fldCharType="begin"/>
            </w:r>
            <w:r>
              <w:rPr>
                <w:noProof/>
                <w:webHidden/>
              </w:rPr>
              <w:instrText xml:space="preserve"> PAGEREF _Toc132793993 \h </w:instrText>
            </w:r>
            <w:r>
              <w:rPr>
                <w:noProof/>
                <w:webHidden/>
              </w:rPr>
            </w:r>
            <w:r>
              <w:rPr>
                <w:noProof/>
                <w:webHidden/>
              </w:rPr>
              <w:fldChar w:fldCharType="separate"/>
            </w:r>
            <w:r>
              <w:rPr>
                <w:noProof/>
                <w:webHidden/>
              </w:rPr>
              <w:t>30</w:t>
            </w:r>
            <w:r>
              <w:rPr>
                <w:noProof/>
                <w:webHidden/>
              </w:rPr>
              <w:fldChar w:fldCharType="end"/>
            </w:r>
          </w:hyperlink>
        </w:p>
        <w:p w14:paraId="3E1B3703" w14:textId="77777777" w:rsidR="009F7F9C" w:rsidRDefault="009F7F9C">
          <w:pPr>
            <w:pStyle w:val="TDC1"/>
            <w:tabs>
              <w:tab w:val="left" w:pos="1100"/>
              <w:tab w:val="right" w:leader="dot" w:pos="8828"/>
            </w:tabs>
            <w:rPr>
              <w:rFonts w:eastAsiaTheme="minorEastAsia"/>
              <w:noProof/>
              <w:lang w:eastAsia="es-CO"/>
            </w:rPr>
          </w:pPr>
          <w:hyperlink w:anchor="_Toc132793994" w:history="1">
            <w:r w:rsidRPr="00AD0118">
              <w:rPr>
                <w:rStyle w:val="Hipervnculo"/>
                <w:noProof/>
              </w:rPr>
              <w:t>Tabla 2.</w:t>
            </w:r>
            <w:r>
              <w:rPr>
                <w:rFonts w:eastAsiaTheme="minorEastAsia"/>
                <w:noProof/>
                <w:lang w:eastAsia="es-CO"/>
              </w:rPr>
              <w:tab/>
            </w:r>
            <w:r w:rsidRPr="00AD0118">
              <w:rPr>
                <w:rStyle w:val="Hipervnculo"/>
                <w:noProof/>
              </w:rPr>
              <w:t>Elevación del nivel de agua en la captación para el sistema MIRI</w:t>
            </w:r>
            <w:r>
              <w:rPr>
                <w:noProof/>
                <w:webHidden/>
              </w:rPr>
              <w:tab/>
            </w:r>
            <w:r>
              <w:rPr>
                <w:noProof/>
                <w:webHidden/>
              </w:rPr>
              <w:fldChar w:fldCharType="begin"/>
            </w:r>
            <w:r>
              <w:rPr>
                <w:noProof/>
                <w:webHidden/>
              </w:rPr>
              <w:instrText xml:space="preserve"> PAGEREF _Toc132793994 \h </w:instrText>
            </w:r>
            <w:r>
              <w:rPr>
                <w:noProof/>
                <w:webHidden/>
              </w:rPr>
            </w:r>
            <w:r>
              <w:rPr>
                <w:noProof/>
                <w:webHidden/>
              </w:rPr>
              <w:fldChar w:fldCharType="separate"/>
            </w:r>
            <w:r>
              <w:rPr>
                <w:noProof/>
                <w:webHidden/>
              </w:rPr>
              <w:t>33</w:t>
            </w:r>
            <w:r>
              <w:rPr>
                <w:noProof/>
                <w:webHidden/>
              </w:rPr>
              <w:fldChar w:fldCharType="end"/>
            </w:r>
          </w:hyperlink>
        </w:p>
        <w:p w14:paraId="351A49F4" w14:textId="77777777" w:rsidR="009F7F9C" w:rsidRDefault="009F7F9C">
          <w:pPr>
            <w:pStyle w:val="TDC2"/>
            <w:tabs>
              <w:tab w:val="left" w:pos="880"/>
              <w:tab w:val="right" w:leader="dot" w:pos="8828"/>
            </w:tabs>
            <w:rPr>
              <w:rFonts w:eastAsiaTheme="minorEastAsia"/>
              <w:noProof/>
              <w:lang w:eastAsia="es-CO"/>
            </w:rPr>
          </w:pPr>
          <w:hyperlink w:anchor="_Toc132793995" w:history="1">
            <w:r w:rsidRPr="00AD0118">
              <w:rPr>
                <w:rStyle w:val="Hipervnculo"/>
                <w:noProof/>
              </w:rPr>
              <w:t>4.2.</w:t>
            </w:r>
            <w:r>
              <w:rPr>
                <w:rFonts w:eastAsiaTheme="minorEastAsia"/>
                <w:noProof/>
                <w:lang w:eastAsia="es-CO"/>
              </w:rPr>
              <w:tab/>
            </w:r>
            <w:r w:rsidRPr="00AD0118">
              <w:rPr>
                <w:rStyle w:val="Hipervnculo"/>
                <w:noProof/>
              </w:rPr>
              <w:t>COMPROBAR LOS VOLÚMENES DE AGUA SUMINISTRADOS POR EL SISTEMA DE RIEGO POR GRAVEDAD Y EL SISTEMA DE RIEGO MIRI CALCULANDO EL CAUDAL, Y EL TIEMPO.</w:t>
            </w:r>
            <w:r>
              <w:rPr>
                <w:noProof/>
                <w:webHidden/>
              </w:rPr>
              <w:tab/>
            </w:r>
            <w:r>
              <w:rPr>
                <w:noProof/>
                <w:webHidden/>
              </w:rPr>
              <w:fldChar w:fldCharType="begin"/>
            </w:r>
            <w:r>
              <w:rPr>
                <w:noProof/>
                <w:webHidden/>
              </w:rPr>
              <w:instrText xml:space="preserve"> PAGEREF _Toc132793995 \h </w:instrText>
            </w:r>
            <w:r>
              <w:rPr>
                <w:noProof/>
                <w:webHidden/>
              </w:rPr>
            </w:r>
            <w:r>
              <w:rPr>
                <w:noProof/>
                <w:webHidden/>
              </w:rPr>
              <w:fldChar w:fldCharType="separate"/>
            </w:r>
            <w:r>
              <w:rPr>
                <w:noProof/>
                <w:webHidden/>
              </w:rPr>
              <w:t>39</w:t>
            </w:r>
            <w:r>
              <w:rPr>
                <w:noProof/>
                <w:webHidden/>
              </w:rPr>
              <w:fldChar w:fldCharType="end"/>
            </w:r>
          </w:hyperlink>
        </w:p>
        <w:p w14:paraId="4C93E3A4" w14:textId="77777777" w:rsidR="009F7F9C" w:rsidRDefault="009F7F9C">
          <w:pPr>
            <w:pStyle w:val="TDC1"/>
            <w:tabs>
              <w:tab w:val="left" w:pos="1100"/>
              <w:tab w:val="right" w:leader="dot" w:pos="8828"/>
            </w:tabs>
            <w:rPr>
              <w:rFonts w:eastAsiaTheme="minorEastAsia"/>
              <w:noProof/>
              <w:lang w:eastAsia="es-CO"/>
            </w:rPr>
          </w:pPr>
          <w:hyperlink w:anchor="_Toc132793996" w:history="1">
            <w:r w:rsidRPr="00AD0118">
              <w:rPr>
                <w:rStyle w:val="Hipervnculo"/>
                <w:noProof/>
              </w:rPr>
              <w:t>Tabla 3.</w:t>
            </w:r>
            <w:r>
              <w:rPr>
                <w:rFonts w:eastAsiaTheme="minorEastAsia"/>
                <w:noProof/>
                <w:lang w:eastAsia="es-CO"/>
              </w:rPr>
              <w:tab/>
            </w:r>
            <w:r w:rsidRPr="00AD0118">
              <w:rPr>
                <w:rStyle w:val="Hipervnculo"/>
                <w:noProof/>
              </w:rPr>
              <w:t>Volumen y tiempo suministrado en el riego por gravedad</w:t>
            </w:r>
            <w:r>
              <w:rPr>
                <w:noProof/>
                <w:webHidden/>
              </w:rPr>
              <w:tab/>
            </w:r>
            <w:r>
              <w:rPr>
                <w:noProof/>
                <w:webHidden/>
              </w:rPr>
              <w:fldChar w:fldCharType="begin"/>
            </w:r>
            <w:r>
              <w:rPr>
                <w:noProof/>
                <w:webHidden/>
              </w:rPr>
              <w:instrText xml:space="preserve"> PAGEREF _Toc132793996 \h </w:instrText>
            </w:r>
            <w:r>
              <w:rPr>
                <w:noProof/>
                <w:webHidden/>
              </w:rPr>
            </w:r>
            <w:r>
              <w:rPr>
                <w:noProof/>
                <w:webHidden/>
              </w:rPr>
              <w:fldChar w:fldCharType="separate"/>
            </w:r>
            <w:r>
              <w:rPr>
                <w:noProof/>
                <w:webHidden/>
              </w:rPr>
              <w:t>45</w:t>
            </w:r>
            <w:r>
              <w:rPr>
                <w:noProof/>
                <w:webHidden/>
              </w:rPr>
              <w:fldChar w:fldCharType="end"/>
            </w:r>
          </w:hyperlink>
        </w:p>
        <w:p w14:paraId="6090E7CA" w14:textId="77777777" w:rsidR="009F7F9C" w:rsidRDefault="009F7F9C">
          <w:pPr>
            <w:pStyle w:val="TDC2"/>
            <w:tabs>
              <w:tab w:val="left" w:pos="880"/>
              <w:tab w:val="right" w:leader="dot" w:pos="8828"/>
            </w:tabs>
            <w:rPr>
              <w:rFonts w:eastAsiaTheme="minorEastAsia"/>
              <w:noProof/>
              <w:lang w:eastAsia="es-CO"/>
            </w:rPr>
          </w:pPr>
          <w:hyperlink w:anchor="_Toc132793997" w:history="1">
            <w:r w:rsidRPr="00AD0118">
              <w:rPr>
                <w:rStyle w:val="Hipervnculo"/>
                <w:noProof/>
              </w:rPr>
              <w:t>4.3.</w:t>
            </w:r>
            <w:r>
              <w:rPr>
                <w:rFonts w:eastAsiaTheme="minorEastAsia"/>
                <w:noProof/>
                <w:lang w:eastAsia="es-CO"/>
              </w:rPr>
              <w:tab/>
            </w:r>
            <w:r w:rsidRPr="00AD0118">
              <w:rPr>
                <w:rStyle w:val="Hipervnculo"/>
                <w:noProof/>
              </w:rPr>
              <w:t>CALCULO DEL CAUDAL Y TIEMPO SUMINISTRADO POR EL POLITUBO DEL SISTEMA MIRI</w:t>
            </w:r>
            <w:r>
              <w:rPr>
                <w:noProof/>
                <w:webHidden/>
              </w:rPr>
              <w:tab/>
            </w:r>
            <w:r>
              <w:rPr>
                <w:noProof/>
                <w:webHidden/>
              </w:rPr>
              <w:fldChar w:fldCharType="begin"/>
            </w:r>
            <w:r>
              <w:rPr>
                <w:noProof/>
                <w:webHidden/>
              </w:rPr>
              <w:instrText xml:space="preserve"> PAGEREF _Toc132793997 \h </w:instrText>
            </w:r>
            <w:r>
              <w:rPr>
                <w:noProof/>
                <w:webHidden/>
              </w:rPr>
            </w:r>
            <w:r>
              <w:rPr>
                <w:noProof/>
                <w:webHidden/>
              </w:rPr>
              <w:fldChar w:fldCharType="separate"/>
            </w:r>
            <w:r>
              <w:rPr>
                <w:noProof/>
                <w:webHidden/>
              </w:rPr>
              <w:t>46</w:t>
            </w:r>
            <w:r>
              <w:rPr>
                <w:noProof/>
                <w:webHidden/>
              </w:rPr>
              <w:fldChar w:fldCharType="end"/>
            </w:r>
          </w:hyperlink>
        </w:p>
        <w:p w14:paraId="321908B9" w14:textId="77777777" w:rsidR="009F7F9C" w:rsidRDefault="009F7F9C">
          <w:pPr>
            <w:pStyle w:val="TDC1"/>
            <w:tabs>
              <w:tab w:val="left" w:pos="1100"/>
              <w:tab w:val="right" w:leader="dot" w:pos="8828"/>
            </w:tabs>
            <w:rPr>
              <w:rFonts w:eastAsiaTheme="minorEastAsia"/>
              <w:noProof/>
              <w:lang w:eastAsia="es-CO"/>
            </w:rPr>
          </w:pPr>
          <w:hyperlink w:anchor="_Toc132793998" w:history="1">
            <w:r w:rsidRPr="00AD0118">
              <w:rPr>
                <w:rStyle w:val="Hipervnculo"/>
                <w:noProof/>
              </w:rPr>
              <w:t>Tabla 4.</w:t>
            </w:r>
            <w:r>
              <w:rPr>
                <w:rFonts w:eastAsiaTheme="minorEastAsia"/>
                <w:noProof/>
                <w:lang w:eastAsia="es-CO"/>
              </w:rPr>
              <w:tab/>
            </w:r>
            <w:r w:rsidRPr="00AD0118">
              <w:rPr>
                <w:rStyle w:val="Hipervnculo"/>
                <w:noProof/>
              </w:rPr>
              <w:t>Volumen y tiempo suministrado en el sistema de riego MIRI</w:t>
            </w:r>
            <w:r>
              <w:rPr>
                <w:noProof/>
                <w:webHidden/>
              </w:rPr>
              <w:tab/>
            </w:r>
            <w:r>
              <w:rPr>
                <w:noProof/>
                <w:webHidden/>
              </w:rPr>
              <w:fldChar w:fldCharType="begin"/>
            </w:r>
            <w:r>
              <w:rPr>
                <w:noProof/>
                <w:webHidden/>
              </w:rPr>
              <w:instrText xml:space="preserve"> PAGEREF _Toc132793998 \h </w:instrText>
            </w:r>
            <w:r>
              <w:rPr>
                <w:noProof/>
                <w:webHidden/>
              </w:rPr>
            </w:r>
            <w:r>
              <w:rPr>
                <w:noProof/>
                <w:webHidden/>
              </w:rPr>
              <w:fldChar w:fldCharType="separate"/>
            </w:r>
            <w:r>
              <w:rPr>
                <w:noProof/>
                <w:webHidden/>
              </w:rPr>
              <w:t>49</w:t>
            </w:r>
            <w:r>
              <w:rPr>
                <w:noProof/>
                <w:webHidden/>
              </w:rPr>
              <w:fldChar w:fldCharType="end"/>
            </w:r>
          </w:hyperlink>
        </w:p>
        <w:p w14:paraId="057080F8" w14:textId="77777777" w:rsidR="009F7F9C" w:rsidRDefault="009F7F9C">
          <w:pPr>
            <w:pStyle w:val="TDC2"/>
            <w:tabs>
              <w:tab w:val="left" w:pos="880"/>
              <w:tab w:val="right" w:leader="dot" w:pos="8828"/>
            </w:tabs>
            <w:rPr>
              <w:rFonts w:eastAsiaTheme="minorEastAsia"/>
              <w:noProof/>
              <w:lang w:eastAsia="es-CO"/>
            </w:rPr>
          </w:pPr>
          <w:hyperlink w:anchor="_Toc132793999" w:history="1">
            <w:r w:rsidRPr="00AD0118">
              <w:rPr>
                <w:rStyle w:val="Hipervnculo"/>
                <w:noProof/>
              </w:rPr>
              <w:t>4.4.</w:t>
            </w:r>
            <w:r>
              <w:rPr>
                <w:rFonts w:eastAsiaTheme="minorEastAsia"/>
                <w:noProof/>
                <w:lang w:eastAsia="es-CO"/>
              </w:rPr>
              <w:tab/>
            </w:r>
            <w:r w:rsidRPr="00AD0118">
              <w:rPr>
                <w:rStyle w:val="Hipervnculo"/>
                <w:noProof/>
              </w:rPr>
              <w:t>COMPARATIVA DE LOS DOS SISTEMAS DE RIEGO</w:t>
            </w:r>
            <w:r>
              <w:rPr>
                <w:noProof/>
                <w:webHidden/>
              </w:rPr>
              <w:tab/>
            </w:r>
            <w:r>
              <w:rPr>
                <w:noProof/>
                <w:webHidden/>
              </w:rPr>
              <w:fldChar w:fldCharType="begin"/>
            </w:r>
            <w:r>
              <w:rPr>
                <w:noProof/>
                <w:webHidden/>
              </w:rPr>
              <w:instrText xml:space="preserve"> PAGEREF _Toc132793999 \h </w:instrText>
            </w:r>
            <w:r>
              <w:rPr>
                <w:noProof/>
                <w:webHidden/>
              </w:rPr>
            </w:r>
            <w:r>
              <w:rPr>
                <w:noProof/>
                <w:webHidden/>
              </w:rPr>
              <w:fldChar w:fldCharType="separate"/>
            </w:r>
            <w:r>
              <w:rPr>
                <w:noProof/>
                <w:webHidden/>
              </w:rPr>
              <w:t>49</w:t>
            </w:r>
            <w:r>
              <w:rPr>
                <w:noProof/>
                <w:webHidden/>
              </w:rPr>
              <w:fldChar w:fldCharType="end"/>
            </w:r>
          </w:hyperlink>
        </w:p>
        <w:p w14:paraId="481062D0" w14:textId="77777777" w:rsidR="009F7F9C" w:rsidRDefault="009F7F9C">
          <w:pPr>
            <w:pStyle w:val="TDC1"/>
            <w:tabs>
              <w:tab w:val="left" w:pos="1100"/>
              <w:tab w:val="right" w:leader="dot" w:pos="8828"/>
            </w:tabs>
            <w:rPr>
              <w:rFonts w:eastAsiaTheme="minorEastAsia"/>
              <w:noProof/>
              <w:lang w:eastAsia="es-CO"/>
            </w:rPr>
          </w:pPr>
          <w:hyperlink w:anchor="_Toc132794000" w:history="1">
            <w:r w:rsidRPr="00AD0118">
              <w:rPr>
                <w:rStyle w:val="Hipervnculo"/>
                <w:noProof/>
              </w:rPr>
              <w:t>Tabla 5.</w:t>
            </w:r>
            <w:r>
              <w:rPr>
                <w:rFonts w:eastAsiaTheme="minorEastAsia"/>
                <w:noProof/>
                <w:lang w:eastAsia="es-CO"/>
              </w:rPr>
              <w:tab/>
            </w:r>
            <w:r w:rsidRPr="00AD0118">
              <w:rPr>
                <w:rStyle w:val="Hipervnculo"/>
                <w:noProof/>
              </w:rPr>
              <w:t>Comparación entre el sistema tradicional y el sistema MIRI</w:t>
            </w:r>
            <w:r>
              <w:rPr>
                <w:noProof/>
                <w:webHidden/>
              </w:rPr>
              <w:tab/>
            </w:r>
            <w:r>
              <w:rPr>
                <w:noProof/>
                <w:webHidden/>
              </w:rPr>
              <w:fldChar w:fldCharType="begin"/>
            </w:r>
            <w:r>
              <w:rPr>
                <w:noProof/>
                <w:webHidden/>
              </w:rPr>
              <w:instrText xml:space="preserve"> PAGEREF _Toc132794000 \h </w:instrText>
            </w:r>
            <w:r>
              <w:rPr>
                <w:noProof/>
                <w:webHidden/>
              </w:rPr>
            </w:r>
            <w:r>
              <w:rPr>
                <w:noProof/>
                <w:webHidden/>
              </w:rPr>
              <w:fldChar w:fldCharType="separate"/>
            </w:r>
            <w:r>
              <w:rPr>
                <w:noProof/>
                <w:webHidden/>
              </w:rPr>
              <w:t>50</w:t>
            </w:r>
            <w:r>
              <w:rPr>
                <w:noProof/>
                <w:webHidden/>
              </w:rPr>
              <w:fldChar w:fldCharType="end"/>
            </w:r>
          </w:hyperlink>
        </w:p>
        <w:p w14:paraId="37ABB2A9" w14:textId="77777777" w:rsidR="009F7F9C" w:rsidRDefault="009F7F9C">
          <w:pPr>
            <w:pStyle w:val="TDC2"/>
            <w:tabs>
              <w:tab w:val="left" w:pos="880"/>
              <w:tab w:val="right" w:leader="dot" w:pos="8828"/>
            </w:tabs>
            <w:rPr>
              <w:rFonts w:eastAsiaTheme="minorEastAsia"/>
              <w:noProof/>
              <w:lang w:eastAsia="es-CO"/>
            </w:rPr>
          </w:pPr>
          <w:hyperlink w:anchor="_Toc132794001" w:history="1">
            <w:r w:rsidRPr="00AD0118">
              <w:rPr>
                <w:rStyle w:val="Hipervnculo"/>
                <w:noProof/>
              </w:rPr>
              <w:t>4.5.</w:t>
            </w:r>
            <w:r>
              <w:rPr>
                <w:rFonts w:eastAsiaTheme="minorEastAsia"/>
                <w:noProof/>
                <w:lang w:eastAsia="es-CO"/>
              </w:rPr>
              <w:tab/>
            </w:r>
            <w:r w:rsidRPr="00AD0118">
              <w:rPr>
                <w:rStyle w:val="Hipervnculo"/>
                <w:noProof/>
              </w:rPr>
              <w:t>DETERMINAR LA VIABILIDAD Y ANÁLISIS ECONÓMICO DEL SISTEMA MIRI ESTABLECIENDO SUS VENTAJAS COMPARADO CON EL RIEGO TRADICIONAL</w:t>
            </w:r>
            <w:r>
              <w:rPr>
                <w:noProof/>
                <w:webHidden/>
              </w:rPr>
              <w:tab/>
            </w:r>
            <w:r>
              <w:rPr>
                <w:noProof/>
                <w:webHidden/>
              </w:rPr>
              <w:fldChar w:fldCharType="begin"/>
            </w:r>
            <w:r>
              <w:rPr>
                <w:noProof/>
                <w:webHidden/>
              </w:rPr>
              <w:instrText xml:space="preserve"> PAGEREF _Toc132794001 \h </w:instrText>
            </w:r>
            <w:r>
              <w:rPr>
                <w:noProof/>
                <w:webHidden/>
              </w:rPr>
            </w:r>
            <w:r>
              <w:rPr>
                <w:noProof/>
                <w:webHidden/>
              </w:rPr>
              <w:fldChar w:fldCharType="separate"/>
            </w:r>
            <w:r>
              <w:rPr>
                <w:noProof/>
                <w:webHidden/>
              </w:rPr>
              <w:t>50</w:t>
            </w:r>
            <w:r>
              <w:rPr>
                <w:noProof/>
                <w:webHidden/>
              </w:rPr>
              <w:fldChar w:fldCharType="end"/>
            </w:r>
          </w:hyperlink>
        </w:p>
        <w:p w14:paraId="50F1C2DA" w14:textId="77777777" w:rsidR="009F7F9C" w:rsidRDefault="009F7F9C">
          <w:pPr>
            <w:pStyle w:val="TDC1"/>
            <w:tabs>
              <w:tab w:val="left" w:pos="1100"/>
              <w:tab w:val="right" w:leader="dot" w:pos="8828"/>
            </w:tabs>
            <w:rPr>
              <w:rFonts w:eastAsiaTheme="minorEastAsia"/>
              <w:noProof/>
              <w:lang w:eastAsia="es-CO"/>
            </w:rPr>
          </w:pPr>
          <w:hyperlink w:anchor="_Toc132794002" w:history="1">
            <w:r w:rsidRPr="00AD0118">
              <w:rPr>
                <w:rStyle w:val="Hipervnculo"/>
                <w:noProof/>
              </w:rPr>
              <w:t>Tabla 6.</w:t>
            </w:r>
            <w:r>
              <w:rPr>
                <w:rFonts w:eastAsiaTheme="minorEastAsia"/>
                <w:noProof/>
                <w:lang w:eastAsia="es-CO"/>
              </w:rPr>
              <w:tab/>
            </w:r>
            <w:r w:rsidRPr="00AD0118">
              <w:rPr>
                <w:rStyle w:val="Hipervnculo"/>
                <w:noProof/>
              </w:rPr>
              <w:t>Análisis de costos con la implementación del sistema MIRI</w:t>
            </w:r>
            <w:r>
              <w:rPr>
                <w:noProof/>
                <w:webHidden/>
              </w:rPr>
              <w:tab/>
            </w:r>
            <w:r>
              <w:rPr>
                <w:noProof/>
                <w:webHidden/>
              </w:rPr>
              <w:fldChar w:fldCharType="begin"/>
            </w:r>
            <w:r>
              <w:rPr>
                <w:noProof/>
                <w:webHidden/>
              </w:rPr>
              <w:instrText xml:space="preserve"> PAGEREF _Toc132794002 \h </w:instrText>
            </w:r>
            <w:r>
              <w:rPr>
                <w:noProof/>
                <w:webHidden/>
              </w:rPr>
            </w:r>
            <w:r>
              <w:rPr>
                <w:noProof/>
                <w:webHidden/>
              </w:rPr>
              <w:fldChar w:fldCharType="separate"/>
            </w:r>
            <w:r>
              <w:rPr>
                <w:noProof/>
                <w:webHidden/>
              </w:rPr>
              <w:t>50</w:t>
            </w:r>
            <w:r>
              <w:rPr>
                <w:noProof/>
                <w:webHidden/>
              </w:rPr>
              <w:fldChar w:fldCharType="end"/>
            </w:r>
          </w:hyperlink>
        </w:p>
        <w:p w14:paraId="65CD0DA5" w14:textId="77777777" w:rsidR="009F7F9C" w:rsidRDefault="009F7F9C">
          <w:pPr>
            <w:pStyle w:val="TDC1"/>
            <w:tabs>
              <w:tab w:val="left" w:pos="1100"/>
              <w:tab w:val="right" w:leader="dot" w:pos="8828"/>
            </w:tabs>
            <w:rPr>
              <w:rFonts w:eastAsiaTheme="minorEastAsia"/>
              <w:noProof/>
              <w:lang w:eastAsia="es-CO"/>
            </w:rPr>
          </w:pPr>
          <w:hyperlink w:anchor="_Toc132794003" w:history="1">
            <w:r w:rsidRPr="00AD0118">
              <w:rPr>
                <w:rStyle w:val="Hipervnculo"/>
                <w:noProof/>
              </w:rPr>
              <w:t>Tabla 7.</w:t>
            </w:r>
            <w:r>
              <w:rPr>
                <w:rFonts w:eastAsiaTheme="minorEastAsia"/>
                <w:noProof/>
                <w:lang w:eastAsia="es-CO"/>
              </w:rPr>
              <w:tab/>
            </w:r>
            <w:r w:rsidRPr="00AD0118">
              <w:rPr>
                <w:rStyle w:val="Hipervnculo"/>
                <w:noProof/>
              </w:rPr>
              <w:t>Análisis de costos con la implementación del sistema tradicional</w:t>
            </w:r>
            <w:r>
              <w:rPr>
                <w:noProof/>
                <w:webHidden/>
              </w:rPr>
              <w:tab/>
            </w:r>
            <w:r>
              <w:rPr>
                <w:noProof/>
                <w:webHidden/>
              </w:rPr>
              <w:fldChar w:fldCharType="begin"/>
            </w:r>
            <w:r>
              <w:rPr>
                <w:noProof/>
                <w:webHidden/>
              </w:rPr>
              <w:instrText xml:space="preserve"> PAGEREF _Toc132794003 \h </w:instrText>
            </w:r>
            <w:r>
              <w:rPr>
                <w:noProof/>
                <w:webHidden/>
              </w:rPr>
            </w:r>
            <w:r>
              <w:rPr>
                <w:noProof/>
                <w:webHidden/>
              </w:rPr>
              <w:fldChar w:fldCharType="separate"/>
            </w:r>
            <w:r>
              <w:rPr>
                <w:noProof/>
                <w:webHidden/>
              </w:rPr>
              <w:t>51</w:t>
            </w:r>
            <w:r>
              <w:rPr>
                <w:noProof/>
                <w:webHidden/>
              </w:rPr>
              <w:fldChar w:fldCharType="end"/>
            </w:r>
          </w:hyperlink>
        </w:p>
        <w:p w14:paraId="069154BA" w14:textId="77777777" w:rsidR="009F7F9C" w:rsidRDefault="009F7F9C">
          <w:pPr>
            <w:pStyle w:val="TDC1"/>
            <w:tabs>
              <w:tab w:val="left" w:pos="1100"/>
              <w:tab w:val="right" w:leader="dot" w:pos="8828"/>
            </w:tabs>
            <w:rPr>
              <w:rFonts w:eastAsiaTheme="minorEastAsia"/>
              <w:noProof/>
              <w:lang w:eastAsia="es-CO"/>
            </w:rPr>
          </w:pPr>
          <w:hyperlink w:anchor="_Toc132794004" w:history="1">
            <w:r w:rsidRPr="00AD0118">
              <w:rPr>
                <w:rStyle w:val="Hipervnculo"/>
                <w:noProof/>
              </w:rPr>
              <w:t>Tabla 8.</w:t>
            </w:r>
            <w:r>
              <w:rPr>
                <w:rFonts w:eastAsiaTheme="minorEastAsia"/>
                <w:noProof/>
                <w:lang w:eastAsia="es-CO"/>
              </w:rPr>
              <w:tab/>
            </w:r>
            <w:r w:rsidRPr="00AD0118">
              <w:rPr>
                <w:rStyle w:val="Hipervnculo"/>
                <w:noProof/>
              </w:rPr>
              <w:t>Comparativo de costos entre el sistema tradicional y el sistema MIRI</w:t>
            </w:r>
            <w:r>
              <w:rPr>
                <w:noProof/>
                <w:webHidden/>
              </w:rPr>
              <w:tab/>
            </w:r>
            <w:r>
              <w:rPr>
                <w:noProof/>
                <w:webHidden/>
              </w:rPr>
              <w:fldChar w:fldCharType="begin"/>
            </w:r>
            <w:r>
              <w:rPr>
                <w:noProof/>
                <w:webHidden/>
              </w:rPr>
              <w:instrText xml:space="preserve"> PAGEREF _Toc132794004 \h </w:instrText>
            </w:r>
            <w:r>
              <w:rPr>
                <w:noProof/>
                <w:webHidden/>
              </w:rPr>
            </w:r>
            <w:r>
              <w:rPr>
                <w:noProof/>
                <w:webHidden/>
              </w:rPr>
              <w:fldChar w:fldCharType="separate"/>
            </w:r>
            <w:r>
              <w:rPr>
                <w:noProof/>
                <w:webHidden/>
              </w:rPr>
              <w:t>52</w:t>
            </w:r>
            <w:r>
              <w:rPr>
                <w:noProof/>
                <w:webHidden/>
              </w:rPr>
              <w:fldChar w:fldCharType="end"/>
            </w:r>
          </w:hyperlink>
        </w:p>
        <w:p w14:paraId="106C189F" w14:textId="77777777" w:rsidR="009F7F9C" w:rsidRDefault="009F7F9C">
          <w:pPr>
            <w:pStyle w:val="TDC3"/>
            <w:tabs>
              <w:tab w:val="left" w:pos="1320"/>
              <w:tab w:val="right" w:leader="dot" w:pos="8828"/>
            </w:tabs>
            <w:rPr>
              <w:rFonts w:eastAsiaTheme="minorEastAsia"/>
              <w:noProof/>
              <w:lang w:eastAsia="es-CO"/>
            </w:rPr>
          </w:pPr>
          <w:hyperlink w:anchor="_Toc132794005" w:history="1">
            <w:r w:rsidRPr="00AD0118">
              <w:rPr>
                <w:rStyle w:val="Hipervnculo"/>
                <w:noProof/>
              </w:rPr>
              <w:t>4.5.1.</w:t>
            </w:r>
            <w:r>
              <w:rPr>
                <w:rFonts w:eastAsiaTheme="minorEastAsia"/>
                <w:noProof/>
                <w:lang w:eastAsia="es-CO"/>
              </w:rPr>
              <w:tab/>
            </w:r>
            <w:r w:rsidRPr="00AD0118">
              <w:rPr>
                <w:rStyle w:val="Hipervnculo"/>
                <w:noProof/>
              </w:rPr>
              <w:t>VENTAJAS DEL SISTEMA MIRI</w:t>
            </w:r>
            <w:r>
              <w:rPr>
                <w:noProof/>
                <w:webHidden/>
              </w:rPr>
              <w:tab/>
            </w:r>
            <w:r>
              <w:rPr>
                <w:noProof/>
                <w:webHidden/>
              </w:rPr>
              <w:fldChar w:fldCharType="begin"/>
            </w:r>
            <w:r>
              <w:rPr>
                <w:noProof/>
                <w:webHidden/>
              </w:rPr>
              <w:instrText xml:space="preserve"> PAGEREF _Toc132794005 \h </w:instrText>
            </w:r>
            <w:r>
              <w:rPr>
                <w:noProof/>
                <w:webHidden/>
              </w:rPr>
            </w:r>
            <w:r>
              <w:rPr>
                <w:noProof/>
                <w:webHidden/>
              </w:rPr>
              <w:fldChar w:fldCharType="separate"/>
            </w:r>
            <w:r>
              <w:rPr>
                <w:noProof/>
                <w:webHidden/>
              </w:rPr>
              <w:t>53</w:t>
            </w:r>
            <w:r>
              <w:rPr>
                <w:noProof/>
                <w:webHidden/>
              </w:rPr>
              <w:fldChar w:fldCharType="end"/>
            </w:r>
          </w:hyperlink>
        </w:p>
        <w:p w14:paraId="1DF95651" w14:textId="77777777" w:rsidR="009F7F9C" w:rsidRDefault="009F7F9C">
          <w:pPr>
            <w:pStyle w:val="TDC1"/>
            <w:tabs>
              <w:tab w:val="right" w:leader="dot" w:pos="8828"/>
            </w:tabs>
            <w:rPr>
              <w:rFonts w:eastAsiaTheme="minorEastAsia"/>
              <w:noProof/>
              <w:lang w:eastAsia="es-CO"/>
            </w:rPr>
          </w:pPr>
          <w:hyperlink w:anchor="_Toc132794006" w:history="1">
            <w:r w:rsidRPr="00AD0118">
              <w:rPr>
                <w:rStyle w:val="Hipervnculo"/>
                <w:noProof/>
              </w:rPr>
              <w:t>CONCLUSIONES</w:t>
            </w:r>
            <w:r>
              <w:rPr>
                <w:noProof/>
                <w:webHidden/>
              </w:rPr>
              <w:tab/>
            </w:r>
            <w:r>
              <w:rPr>
                <w:noProof/>
                <w:webHidden/>
              </w:rPr>
              <w:fldChar w:fldCharType="begin"/>
            </w:r>
            <w:r>
              <w:rPr>
                <w:noProof/>
                <w:webHidden/>
              </w:rPr>
              <w:instrText xml:space="preserve"> PAGEREF _Toc132794006 \h </w:instrText>
            </w:r>
            <w:r>
              <w:rPr>
                <w:noProof/>
                <w:webHidden/>
              </w:rPr>
            </w:r>
            <w:r>
              <w:rPr>
                <w:noProof/>
                <w:webHidden/>
              </w:rPr>
              <w:fldChar w:fldCharType="separate"/>
            </w:r>
            <w:r>
              <w:rPr>
                <w:noProof/>
                <w:webHidden/>
              </w:rPr>
              <w:t>54</w:t>
            </w:r>
            <w:r>
              <w:rPr>
                <w:noProof/>
                <w:webHidden/>
              </w:rPr>
              <w:fldChar w:fldCharType="end"/>
            </w:r>
          </w:hyperlink>
        </w:p>
        <w:p w14:paraId="01713101" w14:textId="77777777" w:rsidR="009F7F9C" w:rsidRDefault="009F7F9C">
          <w:pPr>
            <w:pStyle w:val="TDC1"/>
            <w:tabs>
              <w:tab w:val="right" w:leader="dot" w:pos="8828"/>
            </w:tabs>
            <w:rPr>
              <w:rFonts w:eastAsiaTheme="minorEastAsia"/>
              <w:noProof/>
              <w:lang w:eastAsia="es-CO"/>
            </w:rPr>
          </w:pPr>
          <w:hyperlink w:anchor="_Toc132794007" w:history="1">
            <w:r w:rsidRPr="00AD0118">
              <w:rPr>
                <w:rStyle w:val="Hipervnculo"/>
                <w:noProof/>
              </w:rPr>
              <w:t>RECOMENDACIONES</w:t>
            </w:r>
            <w:r>
              <w:rPr>
                <w:noProof/>
                <w:webHidden/>
              </w:rPr>
              <w:tab/>
            </w:r>
            <w:r>
              <w:rPr>
                <w:noProof/>
                <w:webHidden/>
              </w:rPr>
              <w:fldChar w:fldCharType="begin"/>
            </w:r>
            <w:r>
              <w:rPr>
                <w:noProof/>
                <w:webHidden/>
              </w:rPr>
              <w:instrText xml:space="preserve"> PAGEREF _Toc132794007 \h </w:instrText>
            </w:r>
            <w:r>
              <w:rPr>
                <w:noProof/>
                <w:webHidden/>
              </w:rPr>
            </w:r>
            <w:r>
              <w:rPr>
                <w:noProof/>
                <w:webHidden/>
              </w:rPr>
              <w:fldChar w:fldCharType="separate"/>
            </w:r>
            <w:r>
              <w:rPr>
                <w:noProof/>
                <w:webHidden/>
              </w:rPr>
              <w:t>55</w:t>
            </w:r>
            <w:r>
              <w:rPr>
                <w:noProof/>
                <w:webHidden/>
              </w:rPr>
              <w:fldChar w:fldCharType="end"/>
            </w:r>
          </w:hyperlink>
        </w:p>
        <w:p w14:paraId="6E71A317" w14:textId="77777777" w:rsidR="009F7F9C" w:rsidRDefault="009F7F9C">
          <w:pPr>
            <w:pStyle w:val="TDC1"/>
            <w:tabs>
              <w:tab w:val="right" w:leader="dot" w:pos="8828"/>
            </w:tabs>
            <w:rPr>
              <w:rFonts w:eastAsiaTheme="minorEastAsia"/>
              <w:noProof/>
              <w:lang w:eastAsia="es-CO"/>
            </w:rPr>
          </w:pPr>
          <w:hyperlink w:anchor="_Toc132794008" w:history="1">
            <w:r w:rsidRPr="00AD0118">
              <w:rPr>
                <w:rStyle w:val="Hipervnculo"/>
                <w:noProof/>
              </w:rPr>
              <w:t>B</w:t>
            </w:r>
            <w:r w:rsidRPr="00AD0118">
              <w:rPr>
                <w:rStyle w:val="Hipervnculo"/>
                <w:noProof/>
                <w:spacing w:val="1"/>
              </w:rPr>
              <w:t>I</w:t>
            </w:r>
            <w:r w:rsidRPr="00AD0118">
              <w:rPr>
                <w:rStyle w:val="Hipervnculo"/>
                <w:noProof/>
              </w:rPr>
              <w:t>B</w:t>
            </w:r>
            <w:r w:rsidRPr="00AD0118">
              <w:rPr>
                <w:rStyle w:val="Hipervnculo"/>
                <w:noProof/>
                <w:spacing w:val="-3"/>
              </w:rPr>
              <w:t>L</w:t>
            </w:r>
            <w:r w:rsidRPr="00AD0118">
              <w:rPr>
                <w:rStyle w:val="Hipervnculo"/>
                <w:noProof/>
                <w:spacing w:val="1"/>
              </w:rPr>
              <w:t>I</w:t>
            </w:r>
            <w:r w:rsidRPr="00AD0118">
              <w:rPr>
                <w:rStyle w:val="Hipervnculo"/>
                <w:noProof/>
              </w:rPr>
              <w:t>OG</w:t>
            </w:r>
            <w:r w:rsidRPr="00AD0118">
              <w:rPr>
                <w:rStyle w:val="Hipervnculo"/>
                <w:noProof/>
                <w:spacing w:val="-1"/>
              </w:rPr>
              <w:t>RAF</w:t>
            </w:r>
            <w:r w:rsidRPr="00AD0118">
              <w:rPr>
                <w:rStyle w:val="Hipervnculo"/>
                <w:noProof/>
                <w:spacing w:val="1"/>
              </w:rPr>
              <w:t>I</w:t>
            </w:r>
            <w:r w:rsidRPr="00AD0118">
              <w:rPr>
                <w:rStyle w:val="Hipervnculo"/>
                <w:noProof/>
              </w:rPr>
              <w:t>A</w:t>
            </w:r>
            <w:r>
              <w:rPr>
                <w:noProof/>
                <w:webHidden/>
              </w:rPr>
              <w:tab/>
            </w:r>
            <w:r>
              <w:rPr>
                <w:noProof/>
                <w:webHidden/>
              </w:rPr>
              <w:fldChar w:fldCharType="begin"/>
            </w:r>
            <w:r>
              <w:rPr>
                <w:noProof/>
                <w:webHidden/>
              </w:rPr>
              <w:instrText xml:space="preserve"> PAGEREF _Toc132794008 \h </w:instrText>
            </w:r>
            <w:r>
              <w:rPr>
                <w:noProof/>
                <w:webHidden/>
              </w:rPr>
            </w:r>
            <w:r>
              <w:rPr>
                <w:noProof/>
                <w:webHidden/>
              </w:rPr>
              <w:fldChar w:fldCharType="separate"/>
            </w:r>
            <w:r>
              <w:rPr>
                <w:noProof/>
                <w:webHidden/>
              </w:rPr>
              <w:t>56</w:t>
            </w:r>
            <w:r>
              <w:rPr>
                <w:noProof/>
                <w:webHidden/>
              </w:rPr>
              <w:fldChar w:fldCharType="end"/>
            </w:r>
          </w:hyperlink>
        </w:p>
        <w:p w14:paraId="71DAFA7C" w14:textId="72DBA105" w:rsidR="00B5558B" w:rsidRPr="00B56F13" w:rsidRDefault="00B5558B" w:rsidP="00B56F13">
          <w:pPr>
            <w:spacing w:line="360" w:lineRule="auto"/>
            <w:rPr>
              <w:rFonts w:ascii="Times New Roman" w:hAnsi="Times New Roman" w:cs="Times New Roman"/>
              <w:b/>
              <w:bCs/>
              <w:sz w:val="24"/>
              <w:szCs w:val="24"/>
            </w:rPr>
          </w:pPr>
          <w:r w:rsidRPr="00B56F13">
            <w:rPr>
              <w:rFonts w:ascii="Times New Roman" w:hAnsi="Times New Roman" w:cs="Times New Roman"/>
              <w:b/>
              <w:bCs/>
              <w:sz w:val="24"/>
              <w:szCs w:val="24"/>
            </w:rPr>
            <w:fldChar w:fldCharType="end"/>
          </w:r>
        </w:p>
        <w:p w14:paraId="78C853FD" w14:textId="77777777" w:rsidR="00E06311" w:rsidRPr="00841EE3" w:rsidRDefault="008A05A8" w:rsidP="00B5558B">
          <w:pPr>
            <w:spacing w:line="360" w:lineRule="auto"/>
            <w:rPr>
              <w:webHidden/>
            </w:rPr>
          </w:pPr>
        </w:p>
      </w:sdtContent>
    </w:sdt>
    <w:p w14:paraId="384B154F" w14:textId="77777777" w:rsidR="006329E7" w:rsidRPr="006329E7" w:rsidRDefault="00621200" w:rsidP="006329E7">
      <w:pPr>
        <w:spacing w:line="360" w:lineRule="auto"/>
        <w:rPr>
          <w:noProof/>
        </w:rPr>
      </w:pPr>
      <w:r w:rsidRPr="00841EE3">
        <w:rPr>
          <w:webHidden/>
        </w:rPr>
        <w:br w:type="page"/>
      </w:r>
      <w:r w:rsidR="001527DF">
        <w:rPr>
          <w:webHidden/>
        </w:rPr>
        <w:fldChar w:fldCharType="begin"/>
      </w:r>
      <w:r w:rsidR="001527DF">
        <w:rPr>
          <w:webHidden/>
        </w:rPr>
        <w:instrText xml:space="preserve"> TOC \u \t "Lista de tablas;1" </w:instrText>
      </w:r>
      <w:r w:rsidR="001527DF">
        <w:rPr>
          <w:webHidden/>
        </w:rPr>
        <w:fldChar w:fldCharType="separate"/>
      </w:r>
    </w:p>
    <w:p w14:paraId="337D500A" w14:textId="77777777" w:rsidR="006329E7" w:rsidRPr="006329E7" w:rsidRDefault="006329E7" w:rsidP="00395856">
      <w:pPr>
        <w:pStyle w:val="TDC1"/>
        <w:tabs>
          <w:tab w:val="left" w:pos="1100"/>
          <w:tab w:val="right" w:leader="dot" w:pos="8828"/>
        </w:tabs>
        <w:spacing w:line="480" w:lineRule="auto"/>
        <w:rPr>
          <w:rFonts w:ascii="Times New Roman" w:hAnsi="Times New Roman" w:cs="Times New Roman"/>
          <w:b/>
          <w:noProof/>
          <w:sz w:val="24"/>
        </w:rPr>
      </w:pPr>
      <w:r w:rsidRPr="006329E7">
        <w:rPr>
          <w:rFonts w:ascii="Times New Roman" w:hAnsi="Times New Roman" w:cs="Times New Roman"/>
          <w:b/>
          <w:noProof/>
          <w:sz w:val="24"/>
        </w:rPr>
        <w:lastRenderedPageBreak/>
        <w:t xml:space="preserve">LISTA DE TABLAS </w:t>
      </w:r>
    </w:p>
    <w:p w14:paraId="69746F64" w14:textId="77777777" w:rsidR="001527DF" w:rsidRPr="006329E7" w:rsidRDefault="001527DF" w:rsidP="006329E7">
      <w:pPr>
        <w:pStyle w:val="TDC1"/>
        <w:tabs>
          <w:tab w:val="left" w:pos="1100"/>
          <w:tab w:val="right" w:leader="dot" w:pos="8828"/>
        </w:tabs>
        <w:spacing w:line="360" w:lineRule="auto"/>
        <w:rPr>
          <w:rFonts w:ascii="Times New Roman" w:eastAsiaTheme="minorEastAsia" w:hAnsi="Times New Roman" w:cs="Times New Roman"/>
          <w:noProof/>
          <w:sz w:val="24"/>
          <w:lang w:eastAsia="es-CO"/>
        </w:rPr>
      </w:pPr>
      <w:r w:rsidRPr="006329E7">
        <w:rPr>
          <w:rFonts w:ascii="Times New Roman" w:hAnsi="Times New Roman" w:cs="Times New Roman"/>
          <w:noProof/>
          <w:sz w:val="24"/>
        </w:rPr>
        <w:t>Tabla 1.</w:t>
      </w:r>
      <w:r w:rsidRPr="006329E7">
        <w:rPr>
          <w:rFonts w:ascii="Times New Roman" w:eastAsiaTheme="minorEastAsia" w:hAnsi="Times New Roman" w:cs="Times New Roman"/>
          <w:noProof/>
          <w:sz w:val="24"/>
          <w:lang w:eastAsia="es-CO"/>
        </w:rPr>
        <w:tab/>
      </w:r>
      <w:r w:rsidRPr="006329E7">
        <w:rPr>
          <w:rFonts w:ascii="Times New Roman" w:hAnsi="Times New Roman" w:cs="Times New Roman"/>
          <w:noProof/>
          <w:sz w:val="24"/>
        </w:rPr>
        <w:t>Selección del diámetro de la manguera PBD de acuerdo al caudal y al área del lote a irrigar.</w:t>
      </w:r>
      <w:r w:rsidRPr="006329E7">
        <w:rPr>
          <w:rFonts w:ascii="Times New Roman" w:hAnsi="Times New Roman" w:cs="Times New Roman"/>
          <w:noProof/>
          <w:sz w:val="24"/>
        </w:rPr>
        <w:tab/>
      </w:r>
      <w:r w:rsidRPr="006329E7">
        <w:rPr>
          <w:rFonts w:ascii="Times New Roman" w:hAnsi="Times New Roman" w:cs="Times New Roman"/>
          <w:noProof/>
          <w:sz w:val="24"/>
        </w:rPr>
        <w:fldChar w:fldCharType="begin"/>
      </w:r>
      <w:r w:rsidRPr="006329E7">
        <w:rPr>
          <w:rFonts w:ascii="Times New Roman" w:hAnsi="Times New Roman" w:cs="Times New Roman"/>
          <w:noProof/>
          <w:sz w:val="24"/>
        </w:rPr>
        <w:instrText xml:space="preserve"> PAGEREF _Toc100229214 \h </w:instrText>
      </w:r>
      <w:r w:rsidRPr="006329E7">
        <w:rPr>
          <w:rFonts w:ascii="Times New Roman" w:hAnsi="Times New Roman" w:cs="Times New Roman"/>
          <w:noProof/>
          <w:sz w:val="24"/>
        </w:rPr>
      </w:r>
      <w:r w:rsidRPr="006329E7">
        <w:rPr>
          <w:rFonts w:ascii="Times New Roman" w:hAnsi="Times New Roman" w:cs="Times New Roman"/>
          <w:noProof/>
          <w:sz w:val="24"/>
        </w:rPr>
        <w:fldChar w:fldCharType="separate"/>
      </w:r>
      <w:r w:rsidRPr="006329E7">
        <w:rPr>
          <w:rFonts w:ascii="Times New Roman" w:hAnsi="Times New Roman" w:cs="Times New Roman"/>
          <w:noProof/>
          <w:sz w:val="24"/>
        </w:rPr>
        <w:t>25</w:t>
      </w:r>
      <w:r w:rsidRPr="006329E7">
        <w:rPr>
          <w:rFonts w:ascii="Times New Roman" w:hAnsi="Times New Roman" w:cs="Times New Roman"/>
          <w:noProof/>
          <w:sz w:val="24"/>
        </w:rPr>
        <w:fldChar w:fldCharType="end"/>
      </w:r>
    </w:p>
    <w:p w14:paraId="32E22E6A" w14:textId="77777777" w:rsidR="001527DF" w:rsidRPr="006329E7" w:rsidRDefault="001527DF" w:rsidP="006329E7">
      <w:pPr>
        <w:pStyle w:val="TDC1"/>
        <w:tabs>
          <w:tab w:val="left" w:pos="1100"/>
          <w:tab w:val="right" w:leader="dot" w:pos="8828"/>
        </w:tabs>
        <w:spacing w:line="360" w:lineRule="auto"/>
        <w:rPr>
          <w:rFonts w:ascii="Times New Roman" w:eastAsiaTheme="minorEastAsia" w:hAnsi="Times New Roman" w:cs="Times New Roman"/>
          <w:noProof/>
          <w:sz w:val="24"/>
          <w:lang w:eastAsia="es-CO"/>
        </w:rPr>
      </w:pPr>
      <w:r w:rsidRPr="006329E7">
        <w:rPr>
          <w:rFonts w:ascii="Times New Roman" w:eastAsia="Calibri" w:hAnsi="Times New Roman" w:cs="Times New Roman"/>
          <w:noProof/>
          <w:spacing w:val="1"/>
          <w:sz w:val="24"/>
        </w:rPr>
        <w:t>Tabla 2.</w:t>
      </w:r>
      <w:r w:rsidRPr="006329E7">
        <w:rPr>
          <w:rFonts w:ascii="Times New Roman" w:eastAsiaTheme="minorEastAsia" w:hAnsi="Times New Roman" w:cs="Times New Roman"/>
          <w:noProof/>
          <w:sz w:val="24"/>
          <w:lang w:eastAsia="es-CO"/>
        </w:rPr>
        <w:tab/>
      </w:r>
      <w:r w:rsidRPr="006329E7">
        <w:rPr>
          <w:rFonts w:ascii="Times New Roman" w:hAnsi="Times New Roman" w:cs="Times New Roman"/>
          <w:noProof/>
          <w:sz w:val="24"/>
        </w:rPr>
        <w:t>Cronograma</w:t>
      </w:r>
      <w:r w:rsidRPr="006329E7">
        <w:rPr>
          <w:rFonts w:ascii="Times New Roman" w:hAnsi="Times New Roman" w:cs="Times New Roman"/>
          <w:noProof/>
          <w:sz w:val="24"/>
        </w:rPr>
        <w:tab/>
      </w:r>
      <w:r w:rsidRPr="006329E7">
        <w:rPr>
          <w:rFonts w:ascii="Times New Roman" w:hAnsi="Times New Roman" w:cs="Times New Roman"/>
          <w:noProof/>
          <w:sz w:val="24"/>
        </w:rPr>
        <w:fldChar w:fldCharType="begin"/>
      </w:r>
      <w:r w:rsidRPr="006329E7">
        <w:rPr>
          <w:rFonts w:ascii="Times New Roman" w:hAnsi="Times New Roman" w:cs="Times New Roman"/>
          <w:noProof/>
          <w:sz w:val="24"/>
        </w:rPr>
        <w:instrText xml:space="preserve"> PAGEREF _Toc100229215 \h </w:instrText>
      </w:r>
      <w:r w:rsidRPr="006329E7">
        <w:rPr>
          <w:rFonts w:ascii="Times New Roman" w:hAnsi="Times New Roman" w:cs="Times New Roman"/>
          <w:noProof/>
          <w:sz w:val="24"/>
        </w:rPr>
      </w:r>
      <w:r w:rsidRPr="006329E7">
        <w:rPr>
          <w:rFonts w:ascii="Times New Roman" w:hAnsi="Times New Roman" w:cs="Times New Roman"/>
          <w:noProof/>
          <w:sz w:val="24"/>
        </w:rPr>
        <w:fldChar w:fldCharType="separate"/>
      </w:r>
      <w:r w:rsidRPr="006329E7">
        <w:rPr>
          <w:rFonts w:ascii="Times New Roman" w:hAnsi="Times New Roman" w:cs="Times New Roman"/>
          <w:noProof/>
          <w:sz w:val="24"/>
        </w:rPr>
        <w:t>30</w:t>
      </w:r>
      <w:r w:rsidRPr="006329E7">
        <w:rPr>
          <w:rFonts w:ascii="Times New Roman" w:hAnsi="Times New Roman" w:cs="Times New Roman"/>
          <w:noProof/>
          <w:sz w:val="24"/>
        </w:rPr>
        <w:fldChar w:fldCharType="end"/>
      </w:r>
    </w:p>
    <w:p w14:paraId="2A1B5F3E" w14:textId="77777777" w:rsidR="001527DF" w:rsidRPr="006329E7" w:rsidRDefault="001527DF" w:rsidP="006329E7">
      <w:pPr>
        <w:pStyle w:val="TDC1"/>
        <w:tabs>
          <w:tab w:val="left" w:pos="1100"/>
          <w:tab w:val="right" w:leader="dot" w:pos="8828"/>
        </w:tabs>
        <w:spacing w:line="360" w:lineRule="auto"/>
        <w:rPr>
          <w:rFonts w:ascii="Times New Roman" w:eastAsiaTheme="minorEastAsia" w:hAnsi="Times New Roman" w:cs="Times New Roman"/>
          <w:noProof/>
          <w:sz w:val="24"/>
          <w:lang w:eastAsia="es-CO"/>
        </w:rPr>
      </w:pPr>
      <w:r w:rsidRPr="006329E7">
        <w:rPr>
          <w:rFonts w:ascii="Times New Roman" w:hAnsi="Times New Roman" w:cs="Times New Roman"/>
          <w:noProof/>
          <w:sz w:val="24"/>
        </w:rPr>
        <w:t>Tabla 3.</w:t>
      </w:r>
      <w:r w:rsidRPr="006329E7">
        <w:rPr>
          <w:rFonts w:ascii="Times New Roman" w:eastAsiaTheme="minorEastAsia" w:hAnsi="Times New Roman" w:cs="Times New Roman"/>
          <w:noProof/>
          <w:sz w:val="24"/>
          <w:lang w:eastAsia="es-CO"/>
        </w:rPr>
        <w:tab/>
      </w:r>
      <w:r w:rsidRPr="006329E7">
        <w:rPr>
          <w:rFonts w:ascii="Times New Roman" w:hAnsi="Times New Roman" w:cs="Times New Roman"/>
          <w:noProof/>
          <w:sz w:val="24"/>
        </w:rPr>
        <w:t>Cronograma general</w:t>
      </w:r>
      <w:r w:rsidRPr="006329E7">
        <w:rPr>
          <w:rFonts w:ascii="Times New Roman" w:hAnsi="Times New Roman" w:cs="Times New Roman"/>
          <w:noProof/>
          <w:sz w:val="24"/>
        </w:rPr>
        <w:tab/>
      </w:r>
      <w:r w:rsidRPr="006329E7">
        <w:rPr>
          <w:rFonts w:ascii="Times New Roman" w:hAnsi="Times New Roman" w:cs="Times New Roman"/>
          <w:noProof/>
          <w:sz w:val="24"/>
        </w:rPr>
        <w:fldChar w:fldCharType="begin"/>
      </w:r>
      <w:r w:rsidRPr="006329E7">
        <w:rPr>
          <w:rFonts w:ascii="Times New Roman" w:hAnsi="Times New Roman" w:cs="Times New Roman"/>
          <w:noProof/>
          <w:sz w:val="24"/>
        </w:rPr>
        <w:instrText xml:space="preserve"> PAGEREF _Toc100229216 \h </w:instrText>
      </w:r>
      <w:r w:rsidRPr="006329E7">
        <w:rPr>
          <w:rFonts w:ascii="Times New Roman" w:hAnsi="Times New Roman" w:cs="Times New Roman"/>
          <w:noProof/>
          <w:sz w:val="24"/>
        </w:rPr>
      </w:r>
      <w:r w:rsidRPr="006329E7">
        <w:rPr>
          <w:rFonts w:ascii="Times New Roman" w:hAnsi="Times New Roman" w:cs="Times New Roman"/>
          <w:noProof/>
          <w:sz w:val="24"/>
        </w:rPr>
        <w:fldChar w:fldCharType="separate"/>
      </w:r>
      <w:r w:rsidRPr="006329E7">
        <w:rPr>
          <w:rFonts w:ascii="Times New Roman" w:hAnsi="Times New Roman" w:cs="Times New Roman"/>
          <w:noProof/>
          <w:sz w:val="24"/>
        </w:rPr>
        <w:t>31</w:t>
      </w:r>
      <w:r w:rsidRPr="006329E7">
        <w:rPr>
          <w:rFonts w:ascii="Times New Roman" w:hAnsi="Times New Roman" w:cs="Times New Roman"/>
          <w:noProof/>
          <w:sz w:val="24"/>
        </w:rPr>
        <w:fldChar w:fldCharType="end"/>
      </w:r>
    </w:p>
    <w:p w14:paraId="772192FB" w14:textId="77777777" w:rsidR="001527DF" w:rsidRPr="006329E7" w:rsidRDefault="001527DF" w:rsidP="006329E7">
      <w:pPr>
        <w:pStyle w:val="TDC1"/>
        <w:tabs>
          <w:tab w:val="left" w:pos="1100"/>
          <w:tab w:val="right" w:leader="dot" w:pos="8828"/>
        </w:tabs>
        <w:spacing w:line="360" w:lineRule="auto"/>
        <w:rPr>
          <w:rFonts w:ascii="Times New Roman" w:eastAsiaTheme="minorEastAsia" w:hAnsi="Times New Roman" w:cs="Times New Roman"/>
          <w:noProof/>
          <w:sz w:val="24"/>
          <w:lang w:eastAsia="es-CO"/>
        </w:rPr>
      </w:pPr>
      <w:r w:rsidRPr="006329E7">
        <w:rPr>
          <w:rFonts w:ascii="Times New Roman" w:hAnsi="Times New Roman" w:cs="Times New Roman"/>
          <w:noProof/>
          <w:sz w:val="24"/>
        </w:rPr>
        <w:t>Tabla 4.</w:t>
      </w:r>
      <w:r w:rsidRPr="006329E7">
        <w:rPr>
          <w:rFonts w:ascii="Times New Roman" w:eastAsiaTheme="minorEastAsia" w:hAnsi="Times New Roman" w:cs="Times New Roman"/>
          <w:noProof/>
          <w:sz w:val="24"/>
          <w:lang w:eastAsia="es-CO"/>
        </w:rPr>
        <w:tab/>
      </w:r>
      <w:r w:rsidRPr="006329E7">
        <w:rPr>
          <w:rFonts w:ascii="Times New Roman" w:hAnsi="Times New Roman" w:cs="Times New Roman"/>
          <w:noProof/>
          <w:sz w:val="24"/>
        </w:rPr>
        <w:t>Mediciones de cotas de altura</w:t>
      </w:r>
      <w:r w:rsidRPr="006329E7">
        <w:rPr>
          <w:rFonts w:ascii="Times New Roman" w:hAnsi="Times New Roman" w:cs="Times New Roman"/>
          <w:noProof/>
          <w:sz w:val="24"/>
        </w:rPr>
        <w:tab/>
      </w:r>
      <w:r w:rsidRPr="006329E7">
        <w:rPr>
          <w:rFonts w:ascii="Times New Roman" w:hAnsi="Times New Roman" w:cs="Times New Roman"/>
          <w:noProof/>
          <w:sz w:val="24"/>
        </w:rPr>
        <w:fldChar w:fldCharType="begin"/>
      </w:r>
      <w:r w:rsidRPr="006329E7">
        <w:rPr>
          <w:rFonts w:ascii="Times New Roman" w:hAnsi="Times New Roman" w:cs="Times New Roman"/>
          <w:noProof/>
          <w:sz w:val="24"/>
        </w:rPr>
        <w:instrText xml:space="preserve"> PAGEREF _Toc100229217 \h </w:instrText>
      </w:r>
      <w:r w:rsidRPr="006329E7">
        <w:rPr>
          <w:rFonts w:ascii="Times New Roman" w:hAnsi="Times New Roman" w:cs="Times New Roman"/>
          <w:noProof/>
          <w:sz w:val="24"/>
        </w:rPr>
      </w:r>
      <w:r w:rsidRPr="006329E7">
        <w:rPr>
          <w:rFonts w:ascii="Times New Roman" w:hAnsi="Times New Roman" w:cs="Times New Roman"/>
          <w:noProof/>
          <w:sz w:val="24"/>
        </w:rPr>
        <w:fldChar w:fldCharType="separate"/>
      </w:r>
      <w:r w:rsidRPr="006329E7">
        <w:rPr>
          <w:rFonts w:ascii="Times New Roman" w:hAnsi="Times New Roman" w:cs="Times New Roman"/>
          <w:noProof/>
          <w:sz w:val="24"/>
        </w:rPr>
        <w:t>35</w:t>
      </w:r>
      <w:r w:rsidRPr="006329E7">
        <w:rPr>
          <w:rFonts w:ascii="Times New Roman" w:hAnsi="Times New Roman" w:cs="Times New Roman"/>
          <w:noProof/>
          <w:sz w:val="24"/>
        </w:rPr>
        <w:fldChar w:fldCharType="end"/>
      </w:r>
    </w:p>
    <w:p w14:paraId="5E108FA2" w14:textId="77777777" w:rsidR="001527DF" w:rsidRPr="006329E7" w:rsidRDefault="001527DF" w:rsidP="006329E7">
      <w:pPr>
        <w:pStyle w:val="TDC1"/>
        <w:tabs>
          <w:tab w:val="left" w:pos="1100"/>
          <w:tab w:val="right" w:leader="dot" w:pos="8828"/>
        </w:tabs>
        <w:spacing w:line="360" w:lineRule="auto"/>
        <w:rPr>
          <w:rFonts w:ascii="Times New Roman" w:eastAsiaTheme="minorEastAsia" w:hAnsi="Times New Roman" w:cs="Times New Roman"/>
          <w:noProof/>
          <w:sz w:val="24"/>
          <w:lang w:eastAsia="es-CO"/>
        </w:rPr>
      </w:pPr>
      <w:r w:rsidRPr="006329E7">
        <w:rPr>
          <w:rFonts w:ascii="Times New Roman" w:hAnsi="Times New Roman" w:cs="Times New Roman"/>
          <w:noProof/>
          <w:sz w:val="24"/>
        </w:rPr>
        <w:t>Tabla 5.</w:t>
      </w:r>
      <w:r w:rsidRPr="006329E7">
        <w:rPr>
          <w:rFonts w:ascii="Times New Roman" w:eastAsiaTheme="minorEastAsia" w:hAnsi="Times New Roman" w:cs="Times New Roman"/>
          <w:noProof/>
          <w:sz w:val="24"/>
          <w:lang w:eastAsia="es-CO"/>
        </w:rPr>
        <w:tab/>
      </w:r>
      <w:r w:rsidRPr="006329E7">
        <w:rPr>
          <w:rFonts w:ascii="Times New Roman" w:hAnsi="Times New Roman" w:cs="Times New Roman"/>
          <w:noProof/>
          <w:sz w:val="24"/>
        </w:rPr>
        <w:t>Caudal y tiempo suministrado riego por gravedad</w:t>
      </w:r>
      <w:r w:rsidRPr="006329E7">
        <w:rPr>
          <w:rFonts w:ascii="Times New Roman" w:hAnsi="Times New Roman" w:cs="Times New Roman"/>
          <w:noProof/>
          <w:sz w:val="24"/>
        </w:rPr>
        <w:tab/>
      </w:r>
      <w:r w:rsidRPr="006329E7">
        <w:rPr>
          <w:rFonts w:ascii="Times New Roman" w:hAnsi="Times New Roman" w:cs="Times New Roman"/>
          <w:noProof/>
          <w:sz w:val="24"/>
        </w:rPr>
        <w:fldChar w:fldCharType="begin"/>
      </w:r>
      <w:r w:rsidRPr="006329E7">
        <w:rPr>
          <w:rFonts w:ascii="Times New Roman" w:hAnsi="Times New Roman" w:cs="Times New Roman"/>
          <w:noProof/>
          <w:sz w:val="24"/>
        </w:rPr>
        <w:instrText xml:space="preserve"> PAGEREF _Toc100229218 \h </w:instrText>
      </w:r>
      <w:r w:rsidRPr="006329E7">
        <w:rPr>
          <w:rFonts w:ascii="Times New Roman" w:hAnsi="Times New Roman" w:cs="Times New Roman"/>
          <w:noProof/>
          <w:sz w:val="24"/>
        </w:rPr>
      </w:r>
      <w:r w:rsidRPr="006329E7">
        <w:rPr>
          <w:rFonts w:ascii="Times New Roman" w:hAnsi="Times New Roman" w:cs="Times New Roman"/>
          <w:noProof/>
          <w:sz w:val="24"/>
        </w:rPr>
        <w:fldChar w:fldCharType="separate"/>
      </w:r>
      <w:r w:rsidRPr="006329E7">
        <w:rPr>
          <w:rFonts w:ascii="Times New Roman" w:hAnsi="Times New Roman" w:cs="Times New Roman"/>
          <w:noProof/>
          <w:sz w:val="24"/>
        </w:rPr>
        <w:t>47</w:t>
      </w:r>
      <w:r w:rsidRPr="006329E7">
        <w:rPr>
          <w:rFonts w:ascii="Times New Roman" w:hAnsi="Times New Roman" w:cs="Times New Roman"/>
          <w:noProof/>
          <w:sz w:val="24"/>
        </w:rPr>
        <w:fldChar w:fldCharType="end"/>
      </w:r>
    </w:p>
    <w:p w14:paraId="3C631BC9" w14:textId="77777777" w:rsidR="001527DF" w:rsidRPr="006329E7" w:rsidRDefault="001527DF" w:rsidP="006329E7">
      <w:pPr>
        <w:pStyle w:val="TDC1"/>
        <w:tabs>
          <w:tab w:val="left" w:pos="1100"/>
          <w:tab w:val="right" w:leader="dot" w:pos="8828"/>
        </w:tabs>
        <w:spacing w:line="360" w:lineRule="auto"/>
        <w:rPr>
          <w:rFonts w:ascii="Times New Roman" w:eastAsiaTheme="minorEastAsia" w:hAnsi="Times New Roman" w:cs="Times New Roman"/>
          <w:noProof/>
          <w:sz w:val="24"/>
          <w:lang w:eastAsia="es-CO"/>
        </w:rPr>
      </w:pPr>
      <w:r w:rsidRPr="006329E7">
        <w:rPr>
          <w:rFonts w:ascii="Times New Roman" w:hAnsi="Times New Roman" w:cs="Times New Roman"/>
          <w:noProof/>
          <w:sz w:val="24"/>
        </w:rPr>
        <w:t>Tabla 6.</w:t>
      </w:r>
      <w:r w:rsidRPr="006329E7">
        <w:rPr>
          <w:rFonts w:ascii="Times New Roman" w:eastAsiaTheme="minorEastAsia" w:hAnsi="Times New Roman" w:cs="Times New Roman"/>
          <w:noProof/>
          <w:sz w:val="24"/>
          <w:lang w:eastAsia="es-CO"/>
        </w:rPr>
        <w:tab/>
      </w:r>
      <w:r w:rsidRPr="006329E7">
        <w:rPr>
          <w:rFonts w:ascii="Times New Roman" w:hAnsi="Times New Roman" w:cs="Times New Roman"/>
          <w:noProof/>
          <w:sz w:val="24"/>
        </w:rPr>
        <w:t>Caudal y tiempo suministrado en el sistema de riego MIRI</w:t>
      </w:r>
      <w:r w:rsidRPr="006329E7">
        <w:rPr>
          <w:rFonts w:ascii="Times New Roman" w:hAnsi="Times New Roman" w:cs="Times New Roman"/>
          <w:noProof/>
          <w:sz w:val="24"/>
        </w:rPr>
        <w:tab/>
      </w:r>
      <w:r w:rsidRPr="006329E7">
        <w:rPr>
          <w:rFonts w:ascii="Times New Roman" w:hAnsi="Times New Roman" w:cs="Times New Roman"/>
          <w:noProof/>
          <w:sz w:val="24"/>
        </w:rPr>
        <w:fldChar w:fldCharType="begin"/>
      </w:r>
      <w:r w:rsidRPr="006329E7">
        <w:rPr>
          <w:rFonts w:ascii="Times New Roman" w:hAnsi="Times New Roman" w:cs="Times New Roman"/>
          <w:noProof/>
          <w:sz w:val="24"/>
        </w:rPr>
        <w:instrText xml:space="preserve"> PAGEREF _Toc100229219 \h </w:instrText>
      </w:r>
      <w:r w:rsidRPr="006329E7">
        <w:rPr>
          <w:rFonts w:ascii="Times New Roman" w:hAnsi="Times New Roman" w:cs="Times New Roman"/>
          <w:noProof/>
          <w:sz w:val="24"/>
        </w:rPr>
      </w:r>
      <w:r w:rsidRPr="006329E7">
        <w:rPr>
          <w:rFonts w:ascii="Times New Roman" w:hAnsi="Times New Roman" w:cs="Times New Roman"/>
          <w:noProof/>
          <w:sz w:val="24"/>
        </w:rPr>
        <w:fldChar w:fldCharType="separate"/>
      </w:r>
      <w:r w:rsidRPr="006329E7">
        <w:rPr>
          <w:rFonts w:ascii="Times New Roman" w:hAnsi="Times New Roman" w:cs="Times New Roman"/>
          <w:noProof/>
          <w:sz w:val="24"/>
        </w:rPr>
        <w:t>51</w:t>
      </w:r>
      <w:r w:rsidRPr="006329E7">
        <w:rPr>
          <w:rFonts w:ascii="Times New Roman" w:hAnsi="Times New Roman" w:cs="Times New Roman"/>
          <w:noProof/>
          <w:sz w:val="24"/>
        </w:rPr>
        <w:fldChar w:fldCharType="end"/>
      </w:r>
    </w:p>
    <w:p w14:paraId="412DB101" w14:textId="77777777" w:rsidR="001527DF" w:rsidRPr="006329E7" w:rsidRDefault="001527DF" w:rsidP="006329E7">
      <w:pPr>
        <w:pStyle w:val="TDC1"/>
        <w:tabs>
          <w:tab w:val="left" w:pos="1100"/>
          <w:tab w:val="right" w:leader="dot" w:pos="8828"/>
        </w:tabs>
        <w:spacing w:line="360" w:lineRule="auto"/>
        <w:rPr>
          <w:rFonts w:ascii="Times New Roman" w:eastAsiaTheme="minorEastAsia" w:hAnsi="Times New Roman" w:cs="Times New Roman"/>
          <w:noProof/>
          <w:sz w:val="24"/>
          <w:lang w:eastAsia="es-CO"/>
        </w:rPr>
      </w:pPr>
      <w:r w:rsidRPr="006329E7">
        <w:rPr>
          <w:rFonts w:ascii="Times New Roman" w:hAnsi="Times New Roman" w:cs="Times New Roman"/>
          <w:noProof/>
          <w:sz w:val="24"/>
        </w:rPr>
        <w:t>Tabla 7.</w:t>
      </w:r>
      <w:r w:rsidRPr="006329E7">
        <w:rPr>
          <w:rFonts w:ascii="Times New Roman" w:eastAsiaTheme="minorEastAsia" w:hAnsi="Times New Roman" w:cs="Times New Roman"/>
          <w:noProof/>
          <w:sz w:val="24"/>
          <w:lang w:eastAsia="es-CO"/>
        </w:rPr>
        <w:tab/>
      </w:r>
      <w:r w:rsidRPr="006329E7">
        <w:rPr>
          <w:rFonts w:ascii="Times New Roman" w:hAnsi="Times New Roman" w:cs="Times New Roman"/>
          <w:noProof/>
          <w:sz w:val="24"/>
        </w:rPr>
        <w:t>Comparación entre el sistema tradicional y el sistema MIRI</w:t>
      </w:r>
      <w:r w:rsidRPr="006329E7">
        <w:rPr>
          <w:rFonts w:ascii="Times New Roman" w:hAnsi="Times New Roman" w:cs="Times New Roman"/>
          <w:noProof/>
          <w:sz w:val="24"/>
        </w:rPr>
        <w:tab/>
      </w:r>
      <w:r w:rsidRPr="006329E7">
        <w:rPr>
          <w:rFonts w:ascii="Times New Roman" w:hAnsi="Times New Roman" w:cs="Times New Roman"/>
          <w:noProof/>
          <w:sz w:val="24"/>
        </w:rPr>
        <w:fldChar w:fldCharType="begin"/>
      </w:r>
      <w:r w:rsidRPr="006329E7">
        <w:rPr>
          <w:rFonts w:ascii="Times New Roman" w:hAnsi="Times New Roman" w:cs="Times New Roman"/>
          <w:noProof/>
          <w:sz w:val="24"/>
        </w:rPr>
        <w:instrText xml:space="preserve"> PAGEREF _Toc100229220 \h </w:instrText>
      </w:r>
      <w:r w:rsidRPr="006329E7">
        <w:rPr>
          <w:rFonts w:ascii="Times New Roman" w:hAnsi="Times New Roman" w:cs="Times New Roman"/>
          <w:noProof/>
          <w:sz w:val="24"/>
        </w:rPr>
      </w:r>
      <w:r w:rsidRPr="006329E7">
        <w:rPr>
          <w:rFonts w:ascii="Times New Roman" w:hAnsi="Times New Roman" w:cs="Times New Roman"/>
          <w:noProof/>
          <w:sz w:val="24"/>
        </w:rPr>
        <w:fldChar w:fldCharType="separate"/>
      </w:r>
      <w:r w:rsidRPr="006329E7">
        <w:rPr>
          <w:rFonts w:ascii="Times New Roman" w:hAnsi="Times New Roman" w:cs="Times New Roman"/>
          <w:noProof/>
          <w:sz w:val="24"/>
        </w:rPr>
        <w:t>52</w:t>
      </w:r>
      <w:r w:rsidRPr="006329E7">
        <w:rPr>
          <w:rFonts w:ascii="Times New Roman" w:hAnsi="Times New Roman" w:cs="Times New Roman"/>
          <w:noProof/>
          <w:sz w:val="24"/>
        </w:rPr>
        <w:fldChar w:fldCharType="end"/>
      </w:r>
    </w:p>
    <w:p w14:paraId="10EC5C0B" w14:textId="77777777" w:rsidR="001527DF" w:rsidRPr="006329E7" w:rsidRDefault="001527DF" w:rsidP="006329E7">
      <w:pPr>
        <w:pStyle w:val="TDC1"/>
        <w:tabs>
          <w:tab w:val="left" w:pos="1100"/>
          <w:tab w:val="right" w:leader="dot" w:pos="8828"/>
        </w:tabs>
        <w:spacing w:line="360" w:lineRule="auto"/>
        <w:rPr>
          <w:rFonts w:ascii="Times New Roman" w:eastAsiaTheme="minorEastAsia" w:hAnsi="Times New Roman" w:cs="Times New Roman"/>
          <w:noProof/>
          <w:sz w:val="24"/>
          <w:lang w:eastAsia="es-CO"/>
        </w:rPr>
      </w:pPr>
      <w:r w:rsidRPr="006329E7">
        <w:rPr>
          <w:rFonts w:ascii="Times New Roman" w:hAnsi="Times New Roman" w:cs="Times New Roman"/>
          <w:noProof/>
          <w:sz w:val="24"/>
        </w:rPr>
        <w:t>Tabla 8.</w:t>
      </w:r>
      <w:r w:rsidRPr="006329E7">
        <w:rPr>
          <w:rFonts w:ascii="Times New Roman" w:eastAsiaTheme="minorEastAsia" w:hAnsi="Times New Roman" w:cs="Times New Roman"/>
          <w:noProof/>
          <w:sz w:val="24"/>
          <w:lang w:eastAsia="es-CO"/>
        </w:rPr>
        <w:tab/>
      </w:r>
      <w:r w:rsidRPr="006329E7">
        <w:rPr>
          <w:rFonts w:ascii="Times New Roman" w:hAnsi="Times New Roman" w:cs="Times New Roman"/>
          <w:noProof/>
          <w:sz w:val="24"/>
        </w:rPr>
        <w:t>Análisis de costos con la implementación del sistema MIRI</w:t>
      </w:r>
      <w:r w:rsidRPr="006329E7">
        <w:rPr>
          <w:rFonts w:ascii="Times New Roman" w:hAnsi="Times New Roman" w:cs="Times New Roman"/>
          <w:noProof/>
          <w:sz w:val="24"/>
        </w:rPr>
        <w:tab/>
      </w:r>
      <w:r w:rsidRPr="006329E7">
        <w:rPr>
          <w:rFonts w:ascii="Times New Roman" w:hAnsi="Times New Roman" w:cs="Times New Roman"/>
          <w:noProof/>
          <w:sz w:val="24"/>
        </w:rPr>
        <w:fldChar w:fldCharType="begin"/>
      </w:r>
      <w:r w:rsidRPr="006329E7">
        <w:rPr>
          <w:rFonts w:ascii="Times New Roman" w:hAnsi="Times New Roman" w:cs="Times New Roman"/>
          <w:noProof/>
          <w:sz w:val="24"/>
        </w:rPr>
        <w:instrText xml:space="preserve"> PAGEREF _Toc100229221 \h </w:instrText>
      </w:r>
      <w:r w:rsidRPr="006329E7">
        <w:rPr>
          <w:rFonts w:ascii="Times New Roman" w:hAnsi="Times New Roman" w:cs="Times New Roman"/>
          <w:noProof/>
          <w:sz w:val="24"/>
        </w:rPr>
      </w:r>
      <w:r w:rsidRPr="006329E7">
        <w:rPr>
          <w:rFonts w:ascii="Times New Roman" w:hAnsi="Times New Roman" w:cs="Times New Roman"/>
          <w:noProof/>
          <w:sz w:val="24"/>
        </w:rPr>
        <w:fldChar w:fldCharType="separate"/>
      </w:r>
      <w:r w:rsidRPr="006329E7">
        <w:rPr>
          <w:rFonts w:ascii="Times New Roman" w:hAnsi="Times New Roman" w:cs="Times New Roman"/>
          <w:noProof/>
          <w:sz w:val="24"/>
        </w:rPr>
        <w:t>52</w:t>
      </w:r>
      <w:r w:rsidRPr="006329E7">
        <w:rPr>
          <w:rFonts w:ascii="Times New Roman" w:hAnsi="Times New Roman" w:cs="Times New Roman"/>
          <w:noProof/>
          <w:sz w:val="24"/>
        </w:rPr>
        <w:fldChar w:fldCharType="end"/>
      </w:r>
    </w:p>
    <w:p w14:paraId="5693BBF4" w14:textId="77777777" w:rsidR="001527DF" w:rsidRPr="006329E7" w:rsidRDefault="001527DF" w:rsidP="006329E7">
      <w:pPr>
        <w:pStyle w:val="TDC1"/>
        <w:tabs>
          <w:tab w:val="left" w:pos="1100"/>
          <w:tab w:val="right" w:leader="dot" w:pos="8828"/>
        </w:tabs>
        <w:spacing w:line="360" w:lineRule="auto"/>
        <w:rPr>
          <w:rFonts w:ascii="Times New Roman" w:eastAsiaTheme="minorEastAsia" w:hAnsi="Times New Roman" w:cs="Times New Roman"/>
          <w:noProof/>
          <w:sz w:val="24"/>
          <w:lang w:eastAsia="es-CO"/>
        </w:rPr>
      </w:pPr>
      <w:r w:rsidRPr="006329E7">
        <w:rPr>
          <w:rFonts w:ascii="Times New Roman" w:hAnsi="Times New Roman" w:cs="Times New Roman"/>
          <w:noProof/>
          <w:sz w:val="24"/>
        </w:rPr>
        <w:t>Tabla 9.</w:t>
      </w:r>
      <w:r w:rsidRPr="006329E7">
        <w:rPr>
          <w:rFonts w:ascii="Times New Roman" w:eastAsiaTheme="minorEastAsia" w:hAnsi="Times New Roman" w:cs="Times New Roman"/>
          <w:noProof/>
          <w:sz w:val="24"/>
          <w:lang w:eastAsia="es-CO"/>
        </w:rPr>
        <w:tab/>
      </w:r>
      <w:r w:rsidRPr="006329E7">
        <w:rPr>
          <w:rFonts w:ascii="Times New Roman" w:hAnsi="Times New Roman" w:cs="Times New Roman"/>
          <w:noProof/>
          <w:sz w:val="24"/>
        </w:rPr>
        <w:t>Análisis de costos con la implementación del sistema tradicional</w:t>
      </w:r>
      <w:r w:rsidRPr="006329E7">
        <w:rPr>
          <w:rFonts w:ascii="Times New Roman" w:hAnsi="Times New Roman" w:cs="Times New Roman"/>
          <w:noProof/>
          <w:sz w:val="24"/>
        </w:rPr>
        <w:tab/>
      </w:r>
      <w:r w:rsidRPr="006329E7">
        <w:rPr>
          <w:rFonts w:ascii="Times New Roman" w:hAnsi="Times New Roman" w:cs="Times New Roman"/>
          <w:noProof/>
          <w:sz w:val="24"/>
        </w:rPr>
        <w:fldChar w:fldCharType="begin"/>
      </w:r>
      <w:r w:rsidRPr="006329E7">
        <w:rPr>
          <w:rFonts w:ascii="Times New Roman" w:hAnsi="Times New Roman" w:cs="Times New Roman"/>
          <w:noProof/>
          <w:sz w:val="24"/>
        </w:rPr>
        <w:instrText xml:space="preserve"> PAGEREF _Toc100229222 \h </w:instrText>
      </w:r>
      <w:r w:rsidRPr="006329E7">
        <w:rPr>
          <w:rFonts w:ascii="Times New Roman" w:hAnsi="Times New Roman" w:cs="Times New Roman"/>
          <w:noProof/>
          <w:sz w:val="24"/>
        </w:rPr>
      </w:r>
      <w:r w:rsidRPr="006329E7">
        <w:rPr>
          <w:rFonts w:ascii="Times New Roman" w:hAnsi="Times New Roman" w:cs="Times New Roman"/>
          <w:noProof/>
          <w:sz w:val="24"/>
        </w:rPr>
        <w:fldChar w:fldCharType="separate"/>
      </w:r>
      <w:r w:rsidRPr="006329E7">
        <w:rPr>
          <w:rFonts w:ascii="Times New Roman" w:hAnsi="Times New Roman" w:cs="Times New Roman"/>
          <w:noProof/>
          <w:sz w:val="24"/>
        </w:rPr>
        <w:t>53</w:t>
      </w:r>
      <w:r w:rsidRPr="006329E7">
        <w:rPr>
          <w:rFonts w:ascii="Times New Roman" w:hAnsi="Times New Roman" w:cs="Times New Roman"/>
          <w:noProof/>
          <w:sz w:val="24"/>
        </w:rPr>
        <w:fldChar w:fldCharType="end"/>
      </w:r>
    </w:p>
    <w:p w14:paraId="7C9E750D" w14:textId="77777777" w:rsidR="001527DF" w:rsidRPr="006329E7" w:rsidRDefault="001527DF" w:rsidP="006329E7">
      <w:pPr>
        <w:pStyle w:val="TDC1"/>
        <w:tabs>
          <w:tab w:val="left" w:pos="1100"/>
          <w:tab w:val="right" w:leader="dot" w:pos="8828"/>
        </w:tabs>
        <w:spacing w:line="360" w:lineRule="auto"/>
        <w:rPr>
          <w:rFonts w:ascii="Times New Roman" w:eastAsiaTheme="minorEastAsia" w:hAnsi="Times New Roman" w:cs="Times New Roman"/>
          <w:noProof/>
          <w:sz w:val="24"/>
          <w:lang w:eastAsia="es-CO"/>
        </w:rPr>
      </w:pPr>
      <w:r w:rsidRPr="006329E7">
        <w:rPr>
          <w:rFonts w:ascii="Times New Roman" w:hAnsi="Times New Roman" w:cs="Times New Roman"/>
          <w:noProof/>
          <w:sz w:val="24"/>
        </w:rPr>
        <w:t>Tabla 10.</w:t>
      </w:r>
      <w:r w:rsidRPr="006329E7">
        <w:rPr>
          <w:rFonts w:ascii="Times New Roman" w:eastAsiaTheme="minorEastAsia" w:hAnsi="Times New Roman" w:cs="Times New Roman"/>
          <w:noProof/>
          <w:sz w:val="24"/>
          <w:lang w:eastAsia="es-CO"/>
        </w:rPr>
        <w:tab/>
      </w:r>
      <w:r w:rsidRPr="006329E7">
        <w:rPr>
          <w:rFonts w:ascii="Times New Roman" w:hAnsi="Times New Roman" w:cs="Times New Roman"/>
          <w:noProof/>
          <w:sz w:val="24"/>
        </w:rPr>
        <w:t>Comparativo de costos entre el sistema tradicional y el sistema MIRI</w:t>
      </w:r>
      <w:r w:rsidRPr="006329E7">
        <w:rPr>
          <w:rFonts w:ascii="Times New Roman" w:hAnsi="Times New Roman" w:cs="Times New Roman"/>
          <w:noProof/>
          <w:sz w:val="24"/>
        </w:rPr>
        <w:tab/>
      </w:r>
      <w:r w:rsidRPr="006329E7">
        <w:rPr>
          <w:rFonts w:ascii="Times New Roman" w:hAnsi="Times New Roman" w:cs="Times New Roman"/>
          <w:noProof/>
          <w:sz w:val="24"/>
        </w:rPr>
        <w:fldChar w:fldCharType="begin"/>
      </w:r>
      <w:r w:rsidRPr="006329E7">
        <w:rPr>
          <w:rFonts w:ascii="Times New Roman" w:hAnsi="Times New Roman" w:cs="Times New Roman"/>
          <w:noProof/>
          <w:sz w:val="24"/>
        </w:rPr>
        <w:instrText xml:space="preserve"> PAGEREF _Toc100229223 \h </w:instrText>
      </w:r>
      <w:r w:rsidRPr="006329E7">
        <w:rPr>
          <w:rFonts w:ascii="Times New Roman" w:hAnsi="Times New Roman" w:cs="Times New Roman"/>
          <w:noProof/>
          <w:sz w:val="24"/>
        </w:rPr>
      </w:r>
      <w:r w:rsidRPr="006329E7">
        <w:rPr>
          <w:rFonts w:ascii="Times New Roman" w:hAnsi="Times New Roman" w:cs="Times New Roman"/>
          <w:noProof/>
          <w:sz w:val="24"/>
        </w:rPr>
        <w:fldChar w:fldCharType="separate"/>
      </w:r>
      <w:r w:rsidRPr="006329E7">
        <w:rPr>
          <w:rFonts w:ascii="Times New Roman" w:hAnsi="Times New Roman" w:cs="Times New Roman"/>
          <w:noProof/>
          <w:sz w:val="24"/>
        </w:rPr>
        <w:t>54</w:t>
      </w:r>
      <w:r w:rsidRPr="006329E7">
        <w:rPr>
          <w:rFonts w:ascii="Times New Roman" w:hAnsi="Times New Roman" w:cs="Times New Roman"/>
          <w:noProof/>
          <w:sz w:val="24"/>
        </w:rPr>
        <w:fldChar w:fldCharType="end"/>
      </w:r>
    </w:p>
    <w:p w14:paraId="3ED47B68" w14:textId="53FC0E09" w:rsidR="00975F5F" w:rsidRDefault="001527DF" w:rsidP="00397BCD">
      <w:pPr>
        <w:rPr>
          <w:webHidden/>
        </w:rPr>
      </w:pPr>
      <w:r>
        <w:rPr>
          <w:webHidden/>
        </w:rPr>
        <w:fldChar w:fldCharType="end"/>
      </w:r>
    </w:p>
    <w:p w14:paraId="07B34EA8" w14:textId="77777777" w:rsidR="00A45478" w:rsidRDefault="00A45478" w:rsidP="00397BCD">
      <w:pPr>
        <w:rPr>
          <w:webHidden/>
        </w:rPr>
      </w:pPr>
    </w:p>
    <w:p w14:paraId="04DD3F47" w14:textId="77777777" w:rsidR="00A45478" w:rsidRDefault="00A45478" w:rsidP="00397BCD">
      <w:pPr>
        <w:rPr>
          <w:webHidden/>
        </w:rPr>
      </w:pPr>
    </w:p>
    <w:p w14:paraId="36D13BC5" w14:textId="77777777" w:rsidR="00A45478" w:rsidRDefault="00A45478" w:rsidP="00397BCD">
      <w:pPr>
        <w:rPr>
          <w:webHidden/>
        </w:rPr>
      </w:pPr>
    </w:p>
    <w:p w14:paraId="13EEB828" w14:textId="77777777" w:rsidR="00A45478" w:rsidRDefault="00A45478" w:rsidP="00397BCD">
      <w:pPr>
        <w:rPr>
          <w:webHidden/>
        </w:rPr>
      </w:pPr>
    </w:p>
    <w:p w14:paraId="481B83DD" w14:textId="77777777" w:rsidR="00A45478" w:rsidRDefault="00A45478" w:rsidP="00397BCD">
      <w:pPr>
        <w:rPr>
          <w:webHidden/>
        </w:rPr>
      </w:pPr>
    </w:p>
    <w:p w14:paraId="629E8B00" w14:textId="77777777" w:rsidR="00A45478" w:rsidRDefault="00A45478" w:rsidP="00397BCD">
      <w:pPr>
        <w:rPr>
          <w:webHidden/>
        </w:rPr>
      </w:pPr>
    </w:p>
    <w:p w14:paraId="77477768" w14:textId="77777777" w:rsidR="00A45478" w:rsidRDefault="00A45478" w:rsidP="00397BCD">
      <w:pPr>
        <w:rPr>
          <w:webHidden/>
        </w:rPr>
      </w:pPr>
    </w:p>
    <w:p w14:paraId="0BBCCD04" w14:textId="77777777" w:rsidR="00A45478" w:rsidRDefault="00A45478" w:rsidP="00397BCD">
      <w:pPr>
        <w:rPr>
          <w:webHidden/>
        </w:rPr>
      </w:pPr>
    </w:p>
    <w:p w14:paraId="6511CC39" w14:textId="77777777" w:rsidR="00A45478" w:rsidRDefault="00A45478" w:rsidP="00397BCD">
      <w:pPr>
        <w:rPr>
          <w:webHidden/>
        </w:rPr>
      </w:pPr>
    </w:p>
    <w:p w14:paraId="76D48244" w14:textId="77777777" w:rsidR="00A45478" w:rsidRDefault="00A45478" w:rsidP="00397BCD">
      <w:pPr>
        <w:rPr>
          <w:webHidden/>
        </w:rPr>
      </w:pPr>
    </w:p>
    <w:p w14:paraId="5196698E" w14:textId="77777777" w:rsidR="00A45478" w:rsidRDefault="00A45478" w:rsidP="00397BCD">
      <w:pPr>
        <w:rPr>
          <w:webHidden/>
        </w:rPr>
      </w:pPr>
    </w:p>
    <w:p w14:paraId="125C5A5C" w14:textId="77777777" w:rsidR="00A45478" w:rsidRDefault="00A45478" w:rsidP="00397BCD">
      <w:pPr>
        <w:rPr>
          <w:webHidden/>
        </w:rPr>
      </w:pPr>
    </w:p>
    <w:p w14:paraId="7C0332DE" w14:textId="77777777" w:rsidR="00A45478" w:rsidRPr="00A45478" w:rsidRDefault="00A45478" w:rsidP="00397BCD">
      <w:bookmarkStart w:id="0" w:name="_GoBack"/>
      <w:bookmarkEnd w:id="0"/>
    </w:p>
    <w:p w14:paraId="788F0B6F" w14:textId="77777777" w:rsidR="00545E90" w:rsidRPr="00C35E7B" w:rsidRDefault="00545E90" w:rsidP="00397BCD">
      <w:pPr>
        <w:rPr>
          <w:rFonts w:ascii="Times New Roman" w:hAnsi="Times New Roman" w:cs="Times New Roman"/>
          <w:b/>
          <w:sz w:val="28"/>
        </w:rPr>
      </w:pPr>
    </w:p>
    <w:p w14:paraId="22B6AC8B" w14:textId="77777777" w:rsidR="005654FD" w:rsidRPr="00797543" w:rsidRDefault="00975F5F" w:rsidP="00975F5F">
      <w:pPr>
        <w:spacing w:line="360" w:lineRule="auto"/>
        <w:jc w:val="center"/>
        <w:rPr>
          <w:rFonts w:ascii="Times New Roman" w:hAnsi="Times New Roman" w:cs="Times New Roman"/>
          <w:b/>
          <w:sz w:val="24"/>
        </w:rPr>
      </w:pPr>
      <w:r>
        <w:rPr>
          <w:rFonts w:ascii="Times New Roman" w:hAnsi="Times New Roman" w:cs="Times New Roman"/>
          <w:b/>
          <w:sz w:val="24"/>
        </w:rPr>
        <w:lastRenderedPageBreak/>
        <w:t>RESUMEN</w:t>
      </w:r>
    </w:p>
    <w:p w14:paraId="550616DA" w14:textId="3080321F" w:rsidR="00797543" w:rsidRDefault="00975F5F" w:rsidP="00975F5F">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5654FD" w:rsidRPr="00AC774E">
        <w:rPr>
          <w:rFonts w:ascii="Times New Roman" w:hAnsi="Times New Roman" w:cs="Times New Roman"/>
          <w:sz w:val="24"/>
        </w:rPr>
        <w:t xml:space="preserve">Este proyecto documenta </w:t>
      </w:r>
      <w:r w:rsidR="00797543">
        <w:rPr>
          <w:rFonts w:ascii="Times New Roman" w:hAnsi="Times New Roman" w:cs="Times New Roman"/>
          <w:sz w:val="24"/>
        </w:rPr>
        <w:t>la experiencia</w:t>
      </w:r>
      <w:r w:rsidR="005654FD" w:rsidRPr="00AC774E">
        <w:rPr>
          <w:rFonts w:ascii="Times New Roman" w:hAnsi="Times New Roman" w:cs="Times New Roman"/>
          <w:sz w:val="24"/>
        </w:rPr>
        <w:t xml:space="preserve"> comparativa</w:t>
      </w:r>
      <w:r w:rsidR="00D13E82">
        <w:rPr>
          <w:rFonts w:ascii="Times New Roman" w:hAnsi="Times New Roman" w:cs="Times New Roman"/>
          <w:sz w:val="24"/>
        </w:rPr>
        <w:t xml:space="preserve"> </w:t>
      </w:r>
      <w:r w:rsidR="005654FD" w:rsidRPr="00AC774E">
        <w:rPr>
          <w:rFonts w:ascii="Times New Roman" w:hAnsi="Times New Roman" w:cs="Times New Roman"/>
          <w:sz w:val="24"/>
        </w:rPr>
        <w:t xml:space="preserve">del sistema de  riego por múltiples entradas ¨MIRI¨ y el sistema </w:t>
      </w:r>
      <w:r w:rsidR="005654FD">
        <w:rPr>
          <w:rFonts w:ascii="Times New Roman" w:hAnsi="Times New Roman" w:cs="Times New Roman"/>
          <w:sz w:val="24"/>
        </w:rPr>
        <w:t xml:space="preserve">de </w:t>
      </w:r>
      <w:r w:rsidR="005654FD" w:rsidRPr="00AC774E">
        <w:rPr>
          <w:rFonts w:ascii="Times New Roman" w:hAnsi="Times New Roman" w:cs="Times New Roman"/>
          <w:sz w:val="24"/>
        </w:rPr>
        <w:t xml:space="preserve">riego por gravedad </w:t>
      </w:r>
      <w:r w:rsidR="00797543">
        <w:rPr>
          <w:rFonts w:ascii="Times New Roman" w:hAnsi="Times New Roman" w:cs="Times New Roman"/>
          <w:sz w:val="24"/>
        </w:rPr>
        <w:t>tradicional.</w:t>
      </w:r>
      <w:r w:rsidR="005654FD" w:rsidRPr="00AC774E">
        <w:rPr>
          <w:rFonts w:ascii="Times New Roman" w:hAnsi="Times New Roman" w:cs="Times New Roman"/>
          <w:sz w:val="24"/>
        </w:rPr>
        <w:t xml:space="preserve"> </w:t>
      </w:r>
      <w:r w:rsidR="00797543">
        <w:rPr>
          <w:rFonts w:ascii="Times New Roman" w:hAnsi="Times New Roman" w:cs="Times New Roman"/>
          <w:sz w:val="24"/>
        </w:rPr>
        <w:t>E</w:t>
      </w:r>
      <w:r w:rsidR="00D13E82">
        <w:rPr>
          <w:rFonts w:ascii="Times New Roman" w:hAnsi="Times New Roman" w:cs="Times New Roman"/>
          <w:sz w:val="24"/>
        </w:rPr>
        <w:t>l sistema MIRI</w:t>
      </w:r>
      <w:r w:rsidR="005654FD" w:rsidRPr="00AC774E">
        <w:rPr>
          <w:rFonts w:ascii="Times New Roman" w:hAnsi="Times New Roman" w:cs="Times New Roman"/>
          <w:sz w:val="24"/>
        </w:rPr>
        <w:t xml:space="preserve"> </w:t>
      </w:r>
      <w:r w:rsidR="007F29A5">
        <w:rPr>
          <w:rFonts w:ascii="Times New Roman" w:hAnsi="Times New Roman" w:cs="Times New Roman"/>
          <w:sz w:val="24"/>
        </w:rPr>
        <w:t>se instaló en</w:t>
      </w:r>
      <w:r w:rsidR="005654FD">
        <w:rPr>
          <w:rFonts w:ascii="Times New Roman" w:hAnsi="Times New Roman" w:cs="Times New Roman"/>
          <w:sz w:val="24"/>
        </w:rPr>
        <w:t xml:space="preserve"> la finc</w:t>
      </w:r>
      <w:r w:rsidR="00D13E82">
        <w:rPr>
          <w:rFonts w:ascii="Times New Roman" w:hAnsi="Times New Roman" w:cs="Times New Roman"/>
          <w:sz w:val="24"/>
        </w:rPr>
        <w:t>a la Lupita en el municipio de E</w:t>
      </w:r>
      <w:r w:rsidR="005654FD">
        <w:rPr>
          <w:rFonts w:ascii="Times New Roman" w:hAnsi="Times New Roman" w:cs="Times New Roman"/>
          <w:sz w:val="24"/>
        </w:rPr>
        <w:t xml:space="preserve">l Zulia Norte de </w:t>
      </w:r>
      <w:r w:rsidR="00110999">
        <w:rPr>
          <w:rFonts w:ascii="Times New Roman" w:hAnsi="Times New Roman" w:cs="Times New Roman"/>
          <w:sz w:val="24"/>
        </w:rPr>
        <w:t>Santander,</w:t>
      </w:r>
      <w:r w:rsidR="005654FD">
        <w:rPr>
          <w:rFonts w:ascii="Times New Roman" w:hAnsi="Times New Roman" w:cs="Times New Roman"/>
          <w:sz w:val="24"/>
        </w:rPr>
        <w:t xml:space="preserve"> es</w:t>
      </w:r>
      <w:r w:rsidR="005654FD" w:rsidRPr="00AC774E">
        <w:rPr>
          <w:rFonts w:ascii="Times New Roman" w:hAnsi="Times New Roman" w:cs="Times New Roman"/>
          <w:sz w:val="24"/>
        </w:rPr>
        <w:t xml:space="preserve"> la versión moderna y más técnica del riego por gravedad; en él</w:t>
      </w:r>
      <w:r w:rsidR="005654FD">
        <w:rPr>
          <w:rFonts w:ascii="Times New Roman" w:hAnsi="Times New Roman" w:cs="Times New Roman"/>
          <w:sz w:val="24"/>
        </w:rPr>
        <w:t>, se utilizaron</w:t>
      </w:r>
      <w:r w:rsidR="005654FD" w:rsidRPr="00AC774E">
        <w:rPr>
          <w:rFonts w:ascii="Times New Roman" w:hAnsi="Times New Roman" w:cs="Times New Roman"/>
          <w:sz w:val="24"/>
        </w:rPr>
        <w:t xml:space="preserve"> politubos y compuertas para la conducción y distribución</w:t>
      </w:r>
      <w:r w:rsidR="00110999">
        <w:rPr>
          <w:rFonts w:ascii="Times New Roman" w:hAnsi="Times New Roman" w:cs="Times New Roman"/>
          <w:sz w:val="24"/>
        </w:rPr>
        <w:t xml:space="preserve"> uniforme</w:t>
      </w:r>
      <w:r w:rsidR="005654FD" w:rsidRPr="00AC774E">
        <w:rPr>
          <w:rFonts w:ascii="Times New Roman" w:hAnsi="Times New Roman" w:cs="Times New Roman"/>
          <w:sz w:val="24"/>
        </w:rPr>
        <w:t xml:space="preserve"> del agua sobre el lote de arroz, logrando</w:t>
      </w:r>
      <w:r w:rsidR="005654FD">
        <w:rPr>
          <w:rFonts w:ascii="Times New Roman" w:hAnsi="Times New Roman" w:cs="Times New Roman"/>
          <w:sz w:val="24"/>
        </w:rPr>
        <w:t xml:space="preserve"> </w:t>
      </w:r>
      <w:r w:rsidR="005654FD" w:rsidRPr="00AC774E">
        <w:rPr>
          <w:rFonts w:ascii="Times New Roman" w:hAnsi="Times New Roman" w:cs="Times New Roman"/>
          <w:sz w:val="24"/>
        </w:rPr>
        <w:t>eliminar las pérdidas de agua producidas en los canales, reducir el uso de mayores caudales</w:t>
      </w:r>
      <w:r w:rsidR="005654FD">
        <w:rPr>
          <w:rFonts w:ascii="Times New Roman" w:hAnsi="Times New Roman" w:cs="Times New Roman"/>
          <w:sz w:val="24"/>
        </w:rPr>
        <w:t xml:space="preserve"> y</w:t>
      </w:r>
      <w:r w:rsidR="005654FD" w:rsidRPr="00AC774E">
        <w:rPr>
          <w:rFonts w:ascii="Times New Roman" w:hAnsi="Times New Roman" w:cs="Times New Roman"/>
          <w:sz w:val="24"/>
        </w:rPr>
        <w:t xml:space="preserve"> tiempo de riego</w:t>
      </w:r>
      <w:r w:rsidR="00797543">
        <w:rPr>
          <w:rFonts w:ascii="Times New Roman" w:hAnsi="Times New Roman" w:cs="Times New Roman"/>
          <w:sz w:val="24"/>
        </w:rPr>
        <w:t xml:space="preserve">, y </w:t>
      </w:r>
      <w:r w:rsidR="005654FD" w:rsidRPr="00AC774E">
        <w:rPr>
          <w:rFonts w:ascii="Times New Roman" w:hAnsi="Times New Roman" w:cs="Times New Roman"/>
          <w:sz w:val="24"/>
        </w:rPr>
        <w:t>evita</w:t>
      </w:r>
      <w:r w:rsidR="005654FD">
        <w:rPr>
          <w:rFonts w:ascii="Times New Roman" w:hAnsi="Times New Roman" w:cs="Times New Roman"/>
          <w:sz w:val="24"/>
        </w:rPr>
        <w:t>r</w:t>
      </w:r>
      <w:r w:rsidR="005654FD" w:rsidRPr="00AC774E">
        <w:rPr>
          <w:rFonts w:ascii="Times New Roman" w:hAnsi="Times New Roman" w:cs="Times New Roman"/>
          <w:sz w:val="24"/>
        </w:rPr>
        <w:t xml:space="preserve"> la inundación permanente de</w:t>
      </w:r>
      <w:r w:rsidR="005654FD">
        <w:rPr>
          <w:rFonts w:ascii="Times New Roman" w:hAnsi="Times New Roman" w:cs="Times New Roman"/>
          <w:sz w:val="24"/>
        </w:rPr>
        <w:t xml:space="preserve"> los lotes. A</w:t>
      </w:r>
      <w:r w:rsidR="005654FD" w:rsidRPr="00AC774E">
        <w:rPr>
          <w:rFonts w:ascii="Times New Roman" w:hAnsi="Times New Roman" w:cs="Times New Roman"/>
          <w:sz w:val="24"/>
        </w:rPr>
        <w:t xml:space="preserve">demás </w:t>
      </w:r>
      <w:r w:rsidR="00110999">
        <w:rPr>
          <w:rFonts w:ascii="Times New Roman" w:hAnsi="Times New Roman" w:cs="Times New Roman"/>
          <w:sz w:val="24"/>
        </w:rPr>
        <w:t>la</w:t>
      </w:r>
      <w:r w:rsidR="005654FD" w:rsidRPr="00AC774E">
        <w:rPr>
          <w:rFonts w:ascii="Times New Roman" w:hAnsi="Times New Roman" w:cs="Times New Roman"/>
          <w:sz w:val="24"/>
        </w:rPr>
        <w:t xml:space="preserve"> fácil instalación y los baj</w:t>
      </w:r>
      <w:r w:rsidR="005654FD">
        <w:rPr>
          <w:rFonts w:ascii="Times New Roman" w:hAnsi="Times New Roman" w:cs="Times New Roman"/>
          <w:sz w:val="24"/>
        </w:rPr>
        <w:t xml:space="preserve">os costos elevan la eficiencia </w:t>
      </w:r>
      <w:r w:rsidR="005654FD" w:rsidRPr="00AC774E">
        <w:rPr>
          <w:rFonts w:ascii="Times New Roman" w:hAnsi="Times New Roman" w:cs="Times New Roman"/>
          <w:sz w:val="24"/>
        </w:rPr>
        <w:t>del sistema</w:t>
      </w:r>
      <w:r w:rsidR="005654FD">
        <w:rPr>
          <w:rFonts w:ascii="Times New Roman" w:hAnsi="Times New Roman" w:cs="Times New Roman"/>
          <w:sz w:val="24"/>
        </w:rPr>
        <w:t xml:space="preserve"> de riego</w:t>
      </w:r>
      <w:r w:rsidR="00797543">
        <w:rPr>
          <w:rFonts w:ascii="Times New Roman" w:hAnsi="Times New Roman" w:cs="Times New Roman"/>
          <w:sz w:val="24"/>
        </w:rPr>
        <w:t xml:space="preserve"> MIRI comparado con el </w:t>
      </w:r>
      <w:r w:rsidR="005654FD">
        <w:rPr>
          <w:rFonts w:ascii="Times New Roman" w:hAnsi="Times New Roman" w:cs="Times New Roman"/>
          <w:sz w:val="24"/>
        </w:rPr>
        <w:t xml:space="preserve"> sistema de riego</w:t>
      </w:r>
      <w:r w:rsidR="005654FD" w:rsidRPr="00AC774E">
        <w:rPr>
          <w:rFonts w:ascii="Times New Roman" w:hAnsi="Times New Roman" w:cs="Times New Roman"/>
          <w:sz w:val="24"/>
        </w:rPr>
        <w:t xml:space="preserve"> tradicional</w:t>
      </w:r>
      <w:r w:rsidR="005654FD">
        <w:rPr>
          <w:rFonts w:ascii="Times New Roman" w:hAnsi="Times New Roman" w:cs="Times New Roman"/>
          <w:sz w:val="24"/>
        </w:rPr>
        <w:t xml:space="preserve">. </w:t>
      </w:r>
    </w:p>
    <w:p w14:paraId="65A79889" w14:textId="77777777" w:rsidR="009C1855" w:rsidRDefault="00797543" w:rsidP="00975F5F">
      <w:pPr>
        <w:spacing w:line="360" w:lineRule="auto"/>
        <w:jc w:val="both"/>
        <w:rPr>
          <w:rFonts w:ascii="Times New Roman" w:hAnsi="Times New Roman" w:cs="Times New Roman"/>
          <w:sz w:val="24"/>
        </w:rPr>
      </w:pPr>
      <w:r w:rsidRPr="00797543">
        <w:rPr>
          <w:rFonts w:ascii="Times New Roman" w:hAnsi="Times New Roman" w:cs="Times New Roman"/>
          <w:b/>
          <w:sz w:val="24"/>
        </w:rPr>
        <w:t>PALABRAS CLAVE</w:t>
      </w:r>
      <w:r w:rsidR="00A26DED">
        <w:rPr>
          <w:rFonts w:ascii="Times New Roman" w:hAnsi="Times New Roman" w:cs="Times New Roman"/>
          <w:b/>
          <w:sz w:val="24"/>
        </w:rPr>
        <w:t>:</w:t>
      </w:r>
      <w:r w:rsidR="00A26DED">
        <w:rPr>
          <w:rFonts w:ascii="Times New Roman" w:hAnsi="Times New Roman" w:cs="Times New Roman"/>
          <w:sz w:val="24"/>
        </w:rPr>
        <w:t xml:space="preserve"> </w:t>
      </w:r>
      <w:r>
        <w:rPr>
          <w:rFonts w:ascii="Times New Roman" w:hAnsi="Times New Roman" w:cs="Times New Roman"/>
          <w:sz w:val="24"/>
        </w:rPr>
        <w:t xml:space="preserve">Arroz, Caudal, </w:t>
      </w:r>
      <w:r w:rsidR="00110999">
        <w:rPr>
          <w:rFonts w:ascii="Times New Roman" w:hAnsi="Times New Roman" w:cs="Times New Roman"/>
          <w:sz w:val="24"/>
        </w:rPr>
        <w:t>Sistema MIRI</w:t>
      </w:r>
      <w:r>
        <w:rPr>
          <w:rFonts w:ascii="Times New Roman" w:hAnsi="Times New Roman" w:cs="Times New Roman"/>
          <w:sz w:val="24"/>
        </w:rPr>
        <w:t>, Riego tradicional, Eficiencia, Reducción, Costos.</w:t>
      </w:r>
    </w:p>
    <w:p w14:paraId="6993BCD3" w14:textId="77777777" w:rsidR="009C1855" w:rsidRDefault="00975F5F" w:rsidP="00975F5F">
      <w:pPr>
        <w:rPr>
          <w:rFonts w:ascii="Times New Roman" w:hAnsi="Times New Roman" w:cs="Times New Roman"/>
          <w:sz w:val="24"/>
        </w:rPr>
      </w:pPr>
      <w:r>
        <w:rPr>
          <w:rFonts w:ascii="Times New Roman" w:hAnsi="Times New Roman" w:cs="Times New Roman"/>
          <w:sz w:val="24"/>
        </w:rPr>
        <w:br w:type="page"/>
      </w:r>
    </w:p>
    <w:p w14:paraId="63BFCA8F" w14:textId="77777777" w:rsidR="005654FD" w:rsidRPr="00797543" w:rsidRDefault="005654FD" w:rsidP="00975F5F">
      <w:pPr>
        <w:spacing w:line="360" w:lineRule="auto"/>
        <w:jc w:val="center"/>
        <w:rPr>
          <w:rFonts w:ascii="Times New Roman" w:hAnsi="Times New Roman" w:cs="Times New Roman"/>
          <w:b/>
          <w:sz w:val="24"/>
          <w:lang w:val="en-US"/>
        </w:rPr>
      </w:pPr>
      <w:r w:rsidRPr="00797543">
        <w:rPr>
          <w:rFonts w:ascii="Times New Roman" w:hAnsi="Times New Roman" w:cs="Times New Roman"/>
          <w:b/>
          <w:sz w:val="24"/>
          <w:lang w:val="en-US"/>
        </w:rPr>
        <w:lastRenderedPageBreak/>
        <w:t>SUMMARY</w:t>
      </w:r>
    </w:p>
    <w:p w14:paraId="4FCABCF8" w14:textId="5E82FDC2" w:rsidR="00A26DED" w:rsidRPr="00395856" w:rsidRDefault="006B0E0E" w:rsidP="007F29A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A26DED" w:rsidRPr="00975F5F">
        <w:rPr>
          <w:rFonts w:ascii="Times New Roman" w:hAnsi="Times New Roman" w:cs="Times New Roman"/>
          <w:sz w:val="24"/>
          <w:szCs w:val="24"/>
          <w:lang w:val="en-US"/>
        </w:rPr>
        <w:t xml:space="preserve">This project documents the comparative experience of the multiple inlet irrigation system ¨MIRI¨ and the traditional gravity irrigation system. </w:t>
      </w:r>
      <w:r w:rsidR="007F29A5">
        <w:rPr>
          <w:rFonts w:ascii="Times New Roman" w:hAnsi="Times New Roman" w:cs="Times New Roman"/>
          <w:sz w:val="24"/>
          <w:szCs w:val="24"/>
          <w:lang w:val="en-US"/>
        </w:rPr>
        <w:t>The MIRI</w:t>
      </w:r>
      <w:r w:rsidR="00A26DED" w:rsidRPr="00395856">
        <w:rPr>
          <w:rFonts w:ascii="Times New Roman" w:hAnsi="Times New Roman" w:cs="Times New Roman"/>
          <w:sz w:val="24"/>
          <w:szCs w:val="24"/>
          <w:lang w:val="en-US"/>
        </w:rPr>
        <w:t xml:space="preserve"> system was installed on the Lupita farm in the municipality of Zulia Norte de Santander, it is the modern and more technical version of gravity irrigation; In it, polytubes and gates were used for the conduction and uniform distribution of water over the rice plot, managing to eliminate water losses produced in the canals, reduce the use of higher flows and irrigation time, and avoid permanent flooding of The lots.</w:t>
      </w:r>
    </w:p>
    <w:p w14:paraId="2FC05AF3" w14:textId="77777777" w:rsidR="005654FD" w:rsidRPr="00975F5F" w:rsidRDefault="00A26DED" w:rsidP="007F29A5">
      <w:pPr>
        <w:spacing w:line="360" w:lineRule="auto"/>
        <w:jc w:val="both"/>
        <w:rPr>
          <w:rFonts w:ascii="Times New Roman" w:hAnsi="Times New Roman" w:cs="Times New Roman"/>
          <w:sz w:val="24"/>
          <w:szCs w:val="24"/>
          <w:lang w:val="en-US"/>
        </w:rPr>
      </w:pPr>
      <w:r w:rsidRPr="00975F5F">
        <w:rPr>
          <w:rFonts w:ascii="Times New Roman" w:hAnsi="Times New Roman" w:cs="Times New Roman"/>
          <w:sz w:val="24"/>
          <w:szCs w:val="24"/>
          <w:lang w:val="en-US"/>
        </w:rPr>
        <w:t>In addition, the easy installation and low costs increase the efficiency of the MIRI irrigation system compared to the traditional irrigation system.</w:t>
      </w:r>
    </w:p>
    <w:p w14:paraId="016DE27D" w14:textId="77777777" w:rsidR="00A26DED" w:rsidRPr="00395856" w:rsidRDefault="00A26DED" w:rsidP="007F29A5">
      <w:pPr>
        <w:jc w:val="both"/>
        <w:rPr>
          <w:rFonts w:ascii="Times New Roman" w:hAnsi="Times New Roman" w:cs="Times New Roman"/>
          <w:sz w:val="24"/>
          <w:lang w:val="en-US"/>
        </w:rPr>
      </w:pPr>
      <w:r w:rsidRPr="00395856">
        <w:rPr>
          <w:rFonts w:ascii="Times New Roman" w:hAnsi="Times New Roman" w:cs="Times New Roman"/>
          <w:b/>
          <w:sz w:val="24"/>
          <w:lang w:val="en-US"/>
        </w:rPr>
        <w:t>KEY WORDS:</w:t>
      </w:r>
      <w:r w:rsidRPr="00395856">
        <w:rPr>
          <w:rFonts w:ascii="Times New Roman" w:hAnsi="Times New Roman" w:cs="Times New Roman"/>
          <w:sz w:val="24"/>
          <w:lang w:val="en-US"/>
        </w:rPr>
        <w:t xml:space="preserve"> Rice, Flow, MIRI System, Traditional irrigation, Efficiency, Reduction, Costs.</w:t>
      </w:r>
    </w:p>
    <w:p w14:paraId="6F969073" w14:textId="77777777" w:rsidR="00975F5F" w:rsidRPr="00975F5F" w:rsidRDefault="00975F5F" w:rsidP="00397BCD">
      <w:pPr>
        <w:rPr>
          <w:rFonts w:ascii="Times New Roman" w:hAnsi="Times New Roman" w:cs="Times New Roman"/>
          <w:sz w:val="24"/>
          <w:lang w:val="en-US"/>
        </w:rPr>
      </w:pPr>
      <w:r>
        <w:rPr>
          <w:rFonts w:ascii="Times New Roman" w:hAnsi="Times New Roman" w:cs="Times New Roman"/>
          <w:sz w:val="24"/>
          <w:lang w:val="en-US"/>
        </w:rPr>
        <w:br w:type="page"/>
      </w:r>
    </w:p>
    <w:p w14:paraId="7E309113" w14:textId="77777777" w:rsidR="00EC6E6A" w:rsidRPr="00841EE3" w:rsidRDefault="00EC6E6A" w:rsidP="0096038E">
      <w:pPr>
        <w:pStyle w:val="Ttulo1"/>
        <w:numPr>
          <w:ilvl w:val="0"/>
          <w:numId w:val="0"/>
        </w:numPr>
        <w:spacing w:after="160" w:line="360" w:lineRule="auto"/>
        <w:ind w:left="720" w:hanging="720"/>
        <w:jc w:val="center"/>
        <w:rPr>
          <w:lang w:val="es-CO"/>
        </w:rPr>
      </w:pPr>
      <w:bookmarkStart w:id="1" w:name="_Toc132793959"/>
      <w:r w:rsidRPr="00841EE3">
        <w:rPr>
          <w:lang w:val="es-CO"/>
        </w:rPr>
        <w:lastRenderedPageBreak/>
        <w:t>INTRODU</w:t>
      </w:r>
      <w:r w:rsidRPr="00841EE3">
        <w:rPr>
          <w:spacing w:val="-1"/>
          <w:lang w:val="es-CO"/>
        </w:rPr>
        <w:t>C</w:t>
      </w:r>
      <w:r w:rsidRPr="00841EE3">
        <w:rPr>
          <w:lang w:val="es-CO"/>
        </w:rPr>
        <w:t>CION</w:t>
      </w:r>
      <w:bookmarkEnd w:id="1"/>
    </w:p>
    <w:p w14:paraId="283A70AD" w14:textId="6821A46B" w:rsidR="00EC6E6A" w:rsidRPr="00AC5E41" w:rsidRDefault="00EC6E6A" w:rsidP="00AC5E41">
      <w:pPr>
        <w:spacing w:line="360" w:lineRule="auto"/>
        <w:jc w:val="both"/>
        <w:rPr>
          <w:rFonts w:ascii="Times New Roman" w:hAnsi="Times New Roman" w:cs="Times New Roman"/>
          <w:sz w:val="24"/>
          <w:szCs w:val="24"/>
        </w:rPr>
      </w:pPr>
      <w:r w:rsidRPr="00AC5E41">
        <w:rPr>
          <w:rFonts w:ascii="Times New Roman" w:hAnsi="Times New Roman" w:cs="Times New Roman"/>
          <w:sz w:val="24"/>
          <w:szCs w:val="24"/>
        </w:rPr>
        <w:t xml:space="preserve">Este proyecto busca desarrollar y adoptar nuevas estrategias para el uso eficiente del agua en el cultivo del arroz, mediante el desarrollo de tecnologías que permitan </w:t>
      </w:r>
      <w:r w:rsidR="003B1A95" w:rsidRPr="00AC5E41">
        <w:rPr>
          <w:rFonts w:ascii="Times New Roman" w:hAnsi="Times New Roman" w:cs="Times New Roman"/>
          <w:sz w:val="24"/>
          <w:szCs w:val="24"/>
        </w:rPr>
        <w:t>su ahorro</w:t>
      </w:r>
      <w:r w:rsidRPr="00AC5E41">
        <w:rPr>
          <w:rFonts w:ascii="Times New Roman" w:hAnsi="Times New Roman" w:cs="Times New Roman"/>
          <w:sz w:val="24"/>
          <w:szCs w:val="24"/>
        </w:rPr>
        <w:t xml:space="preserve"> sin detrimento de la productividad. </w:t>
      </w:r>
      <w:r w:rsidR="00AC5E41" w:rsidRPr="00AC5E41">
        <w:rPr>
          <w:rFonts w:ascii="Times New Roman" w:hAnsi="Times New Roman" w:cs="Times New Roman"/>
          <w:sz w:val="24"/>
          <w:szCs w:val="24"/>
        </w:rPr>
        <w:t>Dentro de las tácticas en el manual MIRI de satreps</w:t>
      </w:r>
      <w:r w:rsidR="001F584E">
        <w:rPr>
          <w:rFonts w:ascii="Times New Roman" w:hAnsi="Times New Roman" w:cs="Times New Roman"/>
          <w:sz w:val="24"/>
          <w:szCs w:val="24"/>
        </w:rPr>
        <w:t xml:space="preserve"> en el año 2018,</w:t>
      </w:r>
      <w:r w:rsidR="00AC5E41" w:rsidRPr="00AC5E41">
        <w:rPr>
          <w:rFonts w:ascii="Times New Roman" w:hAnsi="Times New Roman" w:cs="Times New Roman"/>
          <w:sz w:val="24"/>
          <w:szCs w:val="24"/>
        </w:rPr>
        <w:t xml:space="preserve"> los sistemas de riego se convierten en una alternativa que brinda esta disponibilidad. Es así como Fedearroz a través del proyecto SATREPS viene desarrollando el sistema de riego conocido como MIRI (Múltiple Inlet Rice Irrigation) que significa Riego en Arroz por Múltiples Entradas. Este sistema se desarrolló por Investigadores de las Universidades de Arkansas y Mississippi en asocio con el Departamento de Agricultura de los Estados Unidos. Los resultados obtenidos bajo las investigaciones del proyecto SATREPS en Ibagué, Tolima, Colombia ha corroborado lo encontrado por estos investigadores, obteniendo un ahorro en el manejo del agua de hasta el 45% y un incremento en la eficiencia del riego cercana al 40% con respecto al sistema convencional de inundación. Esto demuestra que el sistema MIRI se convierte en una alternativa viable para incrementar la eficiencia en el uso del agua en el cultivo del Arroz ofreciendo posibilidades de sostenibilidad y uso eficiente de los recursos ambientales.</w:t>
      </w:r>
    </w:p>
    <w:p w14:paraId="6501708A" w14:textId="6BDFD4AF" w:rsidR="00EC6E6A" w:rsidRPr="00841EE3" w:rsidRDefault="00EC6E6A" w:rsidP="0096038E">
      <w:pPr>
        <w:spacing w:line="360" w:lineRule="auto"/>
        <w:ind w:firstLine="708"/>
        <w:jc w:val="both"/>
        <w:rPr>
          <w:rFonts w:ascii="Times New Roman" w:hAnsi="Times New Roman" w:cs="Times New Roman"/>
          <w:sz w:val="24"/>
        </w:rPr>
      </w:pPr>
      <w:r w:rsidRPr="00841EE3">
        <w:rPr>
          <w:rFonts w:ascii="Times New Roman" w:hAnsi="Times New Roman" w:cs="Times New Roman"/>
          <w:sz w:val="24"/>
        </w:rPr>
        <w:t>La importancia de implementar este sistema en el</w:t>
      </w:r>
      <w:r w:rsidR="003B1A95" w:rsidRPr="00841EE3">
        <w:rPr>
          <w:rFonts w:ascii="Times New Roman" w:hAnsi="Times New Roman" w:cs="Times New Roman"/>
          <w:sz w:val="24"/>
        </w:rPr>
        <w:t xml:space="preserve"> Departamento de </w:t>
      </w:r>
      <w:r w:rsidR="007F29A5">
        <w:rPr>
          <w:rFonts w:ascii="Times New Roman" w:hAnsi="Times New Roman" w:cs="Times New Roman"/>
          <w:sz w:val="24"/>
        </w:rPr>
        <w:t>No</w:t>
      </w:r>
      <w:r w:rsidR="003B1A95" w:rsidRPr="00841EE3">
        <w:rPr>
          <w:rFonts w:ascii="Times New Roman" w:hAnsi="Times New Roman" w:cs="Times New Roman"/>
          <w:sz w:val="24"/>
        </w:rPr>
        <w:t xml:space="preserve">rte de Santander, municipio </w:t>
      </w:r>
      <w:r w:rsidR="007F29A5">
        <w:rPr>
          <w:rFonts w:ascii="Times New Roman" w:hAnsi="Times New Roman" w:cs="Times New Roman"/>
          <w:sz w:val="24"/>
        </w:rPr>
        <w:t xml:space="preserve">de EL </w:t>
      </w:r>
      <w:r w:rsidR="003B1A95" w:rsidRPr="00841EE3">
        <w:rPr>
          <w:rFonts w:ascii="Times New Roman" w:hAnsi="Times New Roman" w:cs="Times New Roman"/>
          <w:sz w:val="24"/>
        </w:rPr>
        <w:t xml:space="preserve">Zulia </w:t>
      </w:r>
      <w:r w:rsidRPr="00841EE3">
        <w:rPr>
          <w:rFonts w:ascii="Times New Roman" w:hAnsi="Times New Roman" w:cs="Times New Roman"/>
          <w:sz w:val="24"/>
        </w:rPr>
        <w:t xml:space="preserve">es reducir el uso del agua en los lotes arroceros, reducir costos y aumentar producción en el uso eficiente del agua, ya que el sistema MIRI permite regar sectorizada mente por ambientes. El trabajo </w:t>
      </w:r>
      <w:r w:rsidR="003B1A95" w:rsidRPr="00841EE3">
        <w:rPr>
          <w:rFonts w:ascii="Times New Roman" w:hAnsi="Times New Roman" w:cs="Times New Roman"/>
          <w:sz w:val="24"/>
        </w:rPr>
        <w:t>se realizó buscando mejorar la eficiencia del riego de los productores en pro de la conservación del recurso del medio ambiente buscando reducir emisiones de gases de efecto de invernadero por inundación permanente</w:t>
      </w:r>
      <w:r w:rsidR="007A2662" w:rsidRPr="00841EE3">
        <w:rPr>
          <w:rFonts w:ascii="Times New Roman" w:hAnsi="Times New Roman" w:cs="Times New Roman"/>
          <w:sz w:val="24"/>
        </w:rPr>
        <w:t>,</w:t>
      </w:r>
      <w:r w:rsidR="003B1A95" w:rsidRPr="00841EE3">
        <w:rPr>
          <w:rFonts w:ascii="Times New Roman" w:hAnsi="Times New Roman" w:cs="Times New Roman"/>
          <w:sz w:val="24"/>
        </w:rPr>
        <w:t xml:space="preserve"> reducción de los costos y</w:t>
      </w:r>
      <w:r w:rsidRPr="00841EE3">
        <w:rPr>
          <w:rFonts w:ascii="Times New Roman" w:hAnsi="Times New Roman" w:cs="Times New Roman"/>
          <w:sz w:val="24"/>
        </w:rPr>
        <w:t xml:space="preserve"> aumento de producción del agricultor arrocero</w:t>
      </w:r>
      <w:r w:rsidR="007A2662" w:rsidRPr="00841EE3">
        <w:rPr>
          <w:rFonts w:ascii="Times New Roman" w:hAnsi="Times New Roman" w:cs="Times New Roman"/>
          <w:sz w:val="24"/>
        </w:rPr>
        <w:t>,</w:t>
      </w:r>
      <w:r w:rsidRPr="00841EE3">
        <w:rPr>
          <w:rFonts w:ascii="Times New Roman" w:hAnsi="Times New Roman" w:cs="Times New Roman"/>
          <w:sz w:val="24"/>
        </w:rPr>
        <w:t xml:space="preserve"> ya que el sistema tradicional</w:t>
      </w:r>
      <w:r w:rsidR="007A2662" w:rsidRPr="00841EE3">
        <w:rPr>
          <w:rFonts w:ascii="Times New Roman" w:hAnsi="Times New Roman" w:cs="Times New Roman"/>
          <w:sz w:val="24"/>
        </w:rPr>
        <w:t>-</w:t>
      </w:r>
      <w:r w:rsidR="007F29A5">
        <w:rPr>
          <w:rFonts w:ascii="Times New Roman" w:hAnsi="Times New Roman" w:cs="Times New Roman"/>
          <w:sz w:val="24"/>
        </w:rPr>
        <w:t xml:space="preserve">convencional </w:t>
      </w:r>
      <w:r w:rsidRPr="00841EE3">
        <w:rPr>
          <w:rFonts w:ascii="Times New Roman" w:hAnsi="Times New Roman" w:cs="Times New Roman"/>
          <w:sz w:val="24"/>
        </w:rPr>
        <w:t>es un sistema que requiere abundantes volúmenes de agua innecesarias para el cultivo del arroz.</w:t>
      </w:r>
    </w:p>
    <w:p w14:paraId="03475A38" w14:textId="77777777" w:rsidR="00B45EFB" w:rsidRPr="00841EE3" w:rsidRDefault="00EC6E6A" w:rsidP="00B45EFB">
      <w:pPr>
        <w:spacing w:line="360" w:lineRule="auto"/>
        <w:ind w:firstLine="708"/>
        <w:jc w:val="both"/>
        <w:rPr>
          <w:rFonts w:ascii="Times New Roman" w:hAnsi="Times New Roman" w:cs="Times New Roman"/>
          <w:sz w:val="24"/>
        </w:rPr>
      </w:pPr>
      <w:r w:rsidRPr="00841EE3">
        <w:rPr>
          <w:rFonts w:ascii="Times New Roman" w:hAnsi="Times New Roman" w:cs="Times New Roman"/>
          <w:sz w:val="24"/>
        </w:rPr>
        <w:t xml:space="preserve">La forma como se resolverá este problema del impacto ambiental por el uso desmesurado del agua en el cultivo de arroz, la reducción de los costos y aumento de la producción será a través del sistema MIRI, que es un politubo con múltiples entradas que nos permitirá regar uniforme y eficientemente con menor cantidad de agua el cultivo. </w:t>
      </w:r>
    </w:p>
    <w:p w14:paraId="635CC206" w14:textId="77777777" w:rsidR="00EC6E6A" w:rsidRPr="00841EE3" w:rsidRDefault="00B45EFB" w:rsidP="00B45EFB">
      <w:pPr>
        <w:rPr>
          <w:rFonts w:ascii="Times New Roman" w:hAnsi="Times New Roman" w:cs="Times New Roman"/>
          <w:sz w:val="24"/>
        </w:rPr>
      </w:pPr>
      <w:r w:rsidRPr="00841EE3">
        <w:rPr>
          <w:rFonts w:ascii="Times New Roman" w:hAnsi="Times New Roman" w:cs="Times New Roman"/>
          <w:sz w:val="24"/>
        </w:rPr>
        <w:br w:type="page"/>
      </w:r>
    </w:p>
    <w:p w14:paraId="788C5C69" w14:textId="77777777" w:rsidR="00E773FF" w:rsidRPr="00841EE3" w:rsidRDefault="00EC6E6A" w:rsidP="00AF0149">
      <w:pPr>
        <w:pStyle w:val="Ttulo1"/>
        <w:numPr>
          <w:ilvl w:val="0"/>
          <w:numId w:val="24"/>
        </w:numPr>
        <w:spacing w:after="160" w:line="360" w:lineRule="auto"/>
        <w:ind w:left="426"/>
        <w:jc w:val="center"/>
        <w:rPr>
          <w:lang w:val="es-CO"/>
        </w:rPr>
      </w:pPr>
      <w:bookmarkStart w:id="2" w:name="_Toc132793960"/>
      <w:r w:rsidRPr="00841EE3">
        <w:rPr>
          <w:spacing w:val="-3"/>
          <w:lang w:val="es-CO"/>
        </w:rPr>
        <w:lastRenderedPageBreak/>
        <w:t>P</w:t>
      </w:r>
      <w:r w:rsidRPr="00841EE3">
        <w:rPr>
          <w:lang w:val="es-CO"/>
        </w:rPr>
        <w:t>ROBLE</w:t>
      </w:r>
      <w:r w:rsidRPr="00841EE3">
        <w:rPr>
          <w:spacing w:val="-1"/>
          <w:lang w:val="es-CO"/>
        </w:rPr>
        <w:t>M</w:t>
      </w:r>
      <w:r w:rsidRPr="00841EE3">
        <w:rPr>
          <w:lang w:val="es-CO"/>
        </w:rPr>
        <w:t>A</w:t>
      </w:r>
      <w:bookmarkEnd w:id="2"/>
    </w:p>
    <w:p w14:paraId="3BC21F22" w14:textId="6D3373D5" w:rsidR="00EC6E6A" w:rsidRPr="00841EE3" w:rsidRDefault="007A2662" w:rsidP="0096038E">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El</w:t>
      </w:r>
      <w:r w:rsidR="00EC6E6A" w:rsidRPr="00841EE3">
        <w:rPr>
          <w:rFonts w:ascii="Times New Roman" w:hAnsi="Times New Roman" w:cs="Times New Roman"/>
        </w:rPr>
        <w:t xml:space="preserve"> </w:t>
      </w:r>
      <w:r w:rsidR="0096038E" w:rsidRPr="00841EE3">
        <w:rPr>
          <w:rFonts w:ascii="Times New Roman" w:hAnsi="Times New Roman" w:cs="Times New Roman"/>
          <w:sz w:val="24"/>
        </w:rPr>
        <w:t>M</w:t>
      </w:r>
      <w:r w:rsidR="00EC6E6A" w:rsidRPr="00841EE3">
        <w:rPr>
          <w:rFonts w:ascii="Times New Roman" w:hAnsi="Times New Roman" w:cs="Times New Roman"/>
          <w:sz w:val="24"/>
        </w:rPr>
        <w:t>unicipio</w:t>
      </w:r>
      <w:r w:rsidR="0096038E" w:rsidRPr="00841EE3">
        <w:rPr>
          <w:rFonts w:ascii="Times New Roman" w:hAnsi="Times New Roman" w:cs="Times New Roman"/>
          <w:sz w:val="24"/>
        </w:rPr>
        <w:t xml:space="preserve"> </w:t>
      </w:r>
      <w:r w:rsidR="003B1A95" w:rsidRPr="00841EE3">
        <w:rPr>
          <w:rFonts w:ascii="Times New Roman" w:hAnsi="Times New Roman" w:cs="Times New Roman"/>
          <w:sz w:val="24"/>
        </w:rPr>
        <w:t xml:space="preserve"> </w:t>
      </w:r>
      <w:r w:rsidR="007F29A5">
        <w:rPr>
          <w:rFonts w:ascii="Times New Roman" w:hAnsi="Times New Roman" w:cs="Times New Roman"/>
          <w:sz w:val="24"/>
        </w:rPr>
        <w:t>de EL</w:t>
      </w:r>
      <w:r w:rsidR="00EC6E6A" w:rsidRPr="00841EE3">
        <w:rPr>
          <w:rFonts w:ascii="Times New Roman" w:hAnsi="Times New Roman" w:cs="Times New Roman"/>
          <w:sz w:val="24"/>
        </w:rPr>
        <w:t xml:space="preserve"> Zulia cuenta con un área de producción de arroz de 3.275 ha según la encuesta de censo arrocero y un consumo per cápita de 41.2</w:t>
      </w:r>
      <w:r w:rsidR="009A134B">
        <w:rPr>
          <w:rFonts w:ascii="Times New Roman" w:hAnsi="Times New Roman" w:cs="Times New Roman"/>
          <w:sz w:val="24"/>
        </w:rPr>
        <w:t xml:space="preserve"> </w:t>
      </w:r>
      <w:r w:rsidR="00EC6E6A" w:rsidRPr="00841EE3">
        <w:rPr>
          <w:rFonts w:ascii="Times New Roman" w:hAnsi="Times New Roman" w:cs="Times New Roman"/>
          <w:sz w:val="24"/>
        </w:rPr>
        <w:t xml:space="preserve">Kg, estamos en una zona con rendimientos de 5.1 a 5.8 toneladas por hectárea </w:t>
      </w:r>
      <w:r w:rsidR="009A134B">
        <w:rPr>
          <w:rFonts w:ascii="Times New Roman" w:hAnsi="Times New Roman" w:cs="Times New Roman"/>
          <w:sz w:val="24"/>
        </w:rPr>
        <w:t xml:space="preserve">unos </w:t>
      </w:r>
      <w:r w:rsidR="00EC6E6A" w:rsidRPr="00841EE3">
        <w:rPr>
          <w:rFonts w:ascii="Times New Roman" w:hAnsi="Times New Roman" w:cs="Times New Roman"/>
          <w:sz w:val="24"/>
        </w:rPr>
        <w:t>rendimientos promedios bajos comparados con otras zonas como limoncito con rendimientos de 6 a 7 toneladas por ha, esto es debido a muchas varia</w:t>
      </w:r>
      <w:r w:rsidR="007F29A5">
        <w:rPr>
          <w:rFonts w:ascii="Times New Roman" w:hAnsi="Times New Roman" w:cs="Times New Roman"/>
          <w:sz w:val="24"/>
        </w:rPr>
        <w:t>bles, por ejemplo: clima, malas preparaciones de</w:t>
      </w:r>
      <w:r w:rsidR="00FD5461">
        <w:rPr>
          <w:rFonts w:ascii="Times New Roman" w:hAnsi="Times New Roman" w:cs="Times New Roman"/>
          <w:sz w:val="24"/>
        </w:rPr>
        <w:t>l suelo</w:t>
      </w:r>
      <w:r w:rsidR="00EC6E6A" w:rsidRPr="00841EE3">
        <w:rPr>
          <w:rFonts w:ascii="Times New Roman" w:hAnsi="Times New Roman" w:cs="Times New Roman"/>
          <w:sz w:val="24"/>
        </w:rPr>
        <w:t>, planes de fertilización incompletas  y el mal uso y manejo del agua que  afecta las produccione</w:t>
      </w:r>
      <w:r w:rsidR="0096038E" w:rsidRPr="00841EE3">
        <w:rPr>
          <w:rFonts w:ascii="Times New Roman" w:hAnsi="Times New Roman" w:cs="Times New Roman"/>
          <w:sz w:val="24"/>
        </w:rPr>
        <w:t xml:space="preserve">s de los agricultores </w:t>
      </w:r>
      <w:r w:rsidR="00FD5461">
        <w:rPr>
          <w:rFonts w:ascii="Times New Roman" w:hAnsi="Times New Roman" w:cs="Times New Roman"/>
          <w:sz w:val="24"/>
        </w:rPr>
        <w:t>Zu</w:t>
      </w:r>
      <w:r w:rsidR="0096038E" w:rsidRPr="00841EE3">
        <w:rPr>
          <w:rFonts w:ascii="Times New Roman" w:hAnsi="Times New Roman" w:cs="Times New Roman"/>
          <w:sz w:val="24"/>
        </w:rPr>
        <w:t>lianos.</w:t>
      </w:r>
    </w:p>
    <w:p w14:paraId="21311FEA" w14:textId="77777777" w:rsidR="00EC6E6A" w:rsidRPr="00841EE3" w:rsidRDefault="000561B0" w:rsidP="0096038E">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 xml:space="preserve">De acuerdo con el </w:t>
      </w:r>
      <w:r w:rsidR="009B66BF" w:rsidRPr="00841EE3">
        <w:rPr>
          <w:rFonts w:ascii="Times New Roman" w:hAnsi="Times New Roman" w:cs="Times New Roman"/>
          <w:sz w:val="24"/>
        </w:rPr>
        <w:t>manual</w:t>
      </w:r>
      <w:r w:rsidRPr="00841EE3">
        <w:rPr>
          <w:rFonts w:ascii="Times New Roman" w:hAnsi="Times New Roman" w:cs="Times New Roman"/>
          <w:sz w:val="24"/>
        </w:rPr>
        <w:t xml:space="preserve"> diseño e</w:t>
      </w:r>
      <w:r w:rsidR="003B1A95" w:rsidRPr="00841EE3">
        <w:rPr>
          <w:rFonts w:ascii="Times New Roman" w:hAnsi="Times New Roman" w:cs="Times New Roman"/>
          <w:sz w:val="24"/>
        </w:rPr>
        <w:t xml:space="preserve"> implementación del sistema MIRI</w:t>
      </w:r>
      <w:r w:rsidRPr="00841EE3">
        <w:rPr>
          <w:rFonts w:ascii="Times New Roman" w:hAnsi="Times New Roman" w:cs="Times New Roman"/>
          <w:sz w:val="24"/>
        </w:rPr>
        <w:t xml:space="preserve"> publicado por SATREP y FEDEARROZ dan a conocer </w:t>
      </w:r>
      <w:r w:rsidR="001D504A" w:rsidRPr="00841EE3">
        <w:rPr>
          <w:rFonts w:ascii="Times New Roman" w:hAnsi="Times New Roman" w:cs="Times New Roman"/>
          <w:sz w:val="24"/>
        </w:rPr>
        <w:t>el</w:t>
      </w:r>
      <w:r w:rsidR="00EC6E6A" w:rsidRPr="00841EE3">
        <w:rPr>
          <w:rFonts w:ascii="Times New Roman" w:hAnsi="Times New Roman" w:cs="Times New Roman"/>
          <w:sz w:val="24"/>
        </w:rPr>
        <w:t xml:space="preserve"> riego por gravedad</w:t>
      </w:r>
      <w:r w:rsidRPr="00841EE3">
        <w:rPr>
          <w:rFonts w:ascii="Times New Roman" w:hAnsi="Times New Roman" w:cs="Times New Roman"/>
          <w:sz w:val="24"/>
        </w:rPr>
        <w:t>,</w:t>
      </w:r>
      <w:r w:rsidR="00EC6E6A" w:rsidRPr="00841EE3">
        <w:rPr>
          <w:rFonts w:ascii="Times New Roman" w:hAnsi="Times New Roman" w:cs="Times New Roman"/>
          <w:sz w:val="24"/>
        </w:rPr>
        <w:t xml:space="preserve"> la eficiencia de conducción en promedio a nivel nacional varía del 40 al 50%. La baja eficiencia del uso del agua en el riego por gravedad o abundantes precipitaciones han originado problemas de drenaje deficiente y salinización de los suelos en diferente grado de la superficie regada. El empleo de la tecnología de drenaje agrícola ha permitido rehabi</w:t>
      </w:r>
      <w:r w:rsidR="001D504A" w:rsidRPr="00841EE3">
        <w:rPr>
          <w:rFonts w:ascii="Times New Roman" w:hAnsi="Times New Roman" w:cs="Times New Roman"/>
          <w:sz w:val="24"/>
        </w:rPr>
        <w:t xml:space="preserve">litar y recuperar estas áreas. </w:t>
      </w:r>
    </w:p>
    <w:p w14:paraId="74A20F33" w14:textId="3B1AD3E5" w:rsidR="00EC6E6A" w:rsidRPr="00841EE3" w:rsidRDefault="00EC6E6A" w:rsidP="0096038E">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De acuerdo con Bruinsma (2009)</w:t>
      </w:r>
      <w:r w:rsidR="009B66BF" w:rsidRPr="00841EE3">
        <w:rPr>
          <w:rFonts w:ascii="Times New Roman" w:hAnsi="Times New Roman" w:cs="Times New Roman"/>
          <w:sz w:val="24"/>
        </w:rPr>
        <w:t xml:space="preserve"> </w:t>
      </w:r>
      <w:r w:rsidR="00955255">
        <w:rPr>
          <w:rFonts w:ascii="Times New Roman" w:hAnsi="Times New Roman" w:cs="Times New Roman"/>
          <w:sz w:val="24"/>
        </w:rPr>
        <w:t xml:space="preserve">citado </w:t>
      </w:r>
      <w:r w:rsidR="009B66BF" w:rsidRPr="00841EE3">
        <w:rPr>
          <w:rFonts w:ascii="Times New Roman" w:hAnsi="Times New Roman" w:cs="Times New Roman"/>
          <w:sz w:val="24"/>
        </w:rPr>
        <w:t>en la cartilla FEDEARROZ diseño e implementación del sistema Miri</w:t>
      </w:r>
      <w:r w:rsidRPr="00841EE3">
        <w:rPr>
          <w:rFonts w:ascii="Times New Roman" w:hAnsi="Times New Roman" w:cs="Times New Roman"/>
          <w:sz w:val="24"/>
        </w:rPr>
        <w:t>, cerca del 50% del agua extraída en la agricultura es usada en áreas arroceras irrigadas por el método de inundación, las cuales conforman el 55% del área arroz en el mundo con aproximadamente 80 millones de hectáreas.</w:t>
      </w:r>
    </w:p>
    <w:p w14:paraId="082E0467" w14:textId="77777777" w:rsidR="00EC6E6A" w:rsidRPr="00841EE3" w:rsidRDefault="00876E7F" w:rsidP="005D3584">
      <w:pPr>
        <w:pStyle w:val="Ttulo2"/>
        <w:rPr>
          <w:lang w:val="es-CO"/>
        </w:rPr>
      </w:pPr>
      <w:r w:rsidRPr="00841EE3">
        <w:rPr>
          <w:lang w:val="es-CO"/>
        </w:rPr>
        <w:t xml:space="preserve"> </w:t>
      </w:r>
      <w:bookmarkStart w:id="3" w:name="_Toc132793961"/>
      <w:r w:rsidR="00EC6E6A" w:rsidRPr="00841EE3">
        <w:rPr>
          <w:lang w:val="es-CO"/>
        </w:rPr>
        <w:t>TITULO</w:t>
      </w:r>
      <w:bookmarkEnd w:id="3"/>
      <w:r w:rsidR="00EC6E6A" w:rsidRPr="00841EE3">
        <w:rPr>
          <w:lang w:val="es-CO"/>
        </w:rPr>
        <w:t xml:space="preserve"> </w:t>
      </w:r>
    </w:p>
    <w:p w14:paraId="686B940B" w14:textId="4DDFF0E4" w:rsidR="00EC6E6A" w:rsidRPr="00841EE3" w:rsidRDefault="00EC6E6A" w:rsidP="0096038E">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 xml:space="preserve">Implementación del sistema de riego en arroz por múltiples entradas “MIRI” en la finca la </w:t>
      </w:r>
      <w:r w:rsidR="00FD5461">
        <w:rPr>
          <w:rFonts w:ascii="Times New Roman" w:hAnsi="Times New Roman" w:cs="Times New Roman"/>
          <w:sz w:val="24"/>
        </w:rPr>
        <w:t>lupita del municipio de EL</w:t>
      </w:r>
      <w:r w:rsidRPr="00841EE3">
        <w:rPr>
          <w:rFonts w:ascii="Times New Roman" w:hAnsi="Times New Roman" w:cs="Times New Roman"/>
          <w:sz w:val="24"/>
        </w:rPr>
        <w:t xml:space="preserve"> Zulia, Norte de Santander</w:t>
      </w:r>
      <w:r w:rsidR="0096038E" w:rsidRPr="00841EE3">
        <w:rPr>
          <w:rFonts w:ascii="Times New Roman" w:hAnsi="Times New Roman" w:cs="Times New Roman"/>
          <w:sz w:val="24"/>
        </w:rPr>
        <w:t>.</w:t>
      </w:r>
    </w:p>
    <w:p w14:paraId="021B65C8" w14:textId="77777777" w:rsidR="00EC6E6A" w:rsidRPr="00841EE3" w:rsidRDefault="00876E7F" w:rsidP="005D3584">
      <w:pPr>
        <w:pStyle w:val="Ttulo2"/>
        <w:rPr>
          <w:lang w:val="es-CO"/>
        </w:rPr>
      </w:pPr>
      <w:r w:rsidRPr="00841EE3">
        <w:rPr>
          <w:spacing w:val="-3"/>
          <w:lang w:val="es-CO"/>
        </w:rPr>
        <w:t xml:space="preserve"> </w:t>
      </w:r>
      <w:bookmarkStart w:id="4" w:name="_Toc132793962"/>
      <w:r w:rsidR="00EC6E6A" w:rsidRPr="00841EE3">
        <w:rPr>
          <w:spacing w:val="-3"/>
          <w:lang w:val="es-CO"/>
        </w:rPr>
        <w:t>P</w:t>
      </w:r>
      <w:r w:rsidR="00EC6E6A" w:rsidRPr="00841EE3">
        <w:rPr>
          <w:lang w:val="es-CO"/>
        </w:rPr>
        <w:t>LA</w:t>
      </w:r>
      <w:r w:rsidR="00EC6E6A" w:rsidRPr="00841EE3">
        <w:rPr>
          <w:spacing w:val="-1"/>
          <w:lang w:val="es-CO"/>
        </w:rPr>
        <w:t>N</w:t>
      </w:r>
      <w:r w:rsidR="00EC6E6A" w:rsidRPr="00841EE3">
        <w:rPr>
          <w:lang w:val="es-CO"/>
        </w:rPr>
        <w:t>T</w:t>
      </w:r>
      <w:r w:rsidR="00EC6E6A" w:rsidRPr="00841EE3">
        <w:rPr>
          <w:spacing w:val="2"/>
          <w:lang w:val="es-CO"/>
        </w:rPr>
        <w:t>A</w:t>
      </w:r>
      <w:r w:rsidR="00EC6E6A" w:rsidRPr="00841EE3">
        <w:rPr>
          <w:spacing w:val="-1"/>
          <w:lang w:val="es-CO"/>
        </w:rPr>
        <w:t>M</w:t>
      </w:r>
      <w:r w:rsidR="00EC6E6A" w:rsidRPr="00841EE3">
        <w:rPr>
          <w:lang w:val="es-CO"/>
        </w:rPr>
        <w:t>I</w:t>
      </w:r>
      <w:r w:rsidR="00EC6E6A" w:rsidRPr="00841EE3">
        <w:rPr>
          <w:spacing w:val="1"/>
          <w:lang w:val="es-CO"/>
        </w:rPr>
        <w:t>E</w:t>
      </w:r>
      <w:r w:rsidR="00EC6E6A" w:rsidRPr="00841EE3">
        <w:rPr>
          <w:lang w:val="es-CO"/>
        </w:rPr>
        <w:t>NTO DEL</w:t>
      </w:r>
      <w:r w:rsidR="00EC6E6A" w:rsidRPr="00841EE3">
        <w:rPr>
          <w:spacing w:val="1"/>
          <w:lang w:val="es-CO"/>
        </w:rPr>
        <w:t xml:space="preserve"> </w:t>
      </w:r>
      <w:r w:rsidR="00EC6E6A" w:rsidRPr="00841EE3">
        <w:rPr>
          <w:spacing w:val="-3"/>
          <w:lang w:val="es-CO"/>
        </w:rPr>
        <w:t>P</w:t>
      </w:r>
      <w:r w:rsidR="00EC6E6A" w:rsidRPr="00841EE3">
        <w:rPr>
          <w:lang w:val="es-CO"/>
        </w:rPr>
        <w:t>ROBLE</w:t>
      </w:r>
      <w:r w:rsidR="00EC6E6A" w:rsidRPr="00841EE3">
        <w:rPr>
          <w:spacing w:val="-1"/>
          <w:lang w:val="es-CO"/>
        </w:rPr>
        <w:t>M</w:t>
      </w:r>
      <w:r w:rsidR="00EC6E6A" w:rsidRPr="00841EE3">
        <w:rPr>
          <w:lang w:val="es-CO"/>
        </w:rPr>
        <w:t>A</w:t>
      </w:r>
      <w:bookmarkEnd w:id="4"/>
    </w:p>
    <w:p w14:paraId="701C5FD4" w14:textId="2C1623E7" w:rsidR="003B1A95" w:rsidRPr="00841EE3" w:rsidRDefault="003B1A95" w:rsidP="003B1A95">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Los principales problemas que enfrentan los productores arroceros en Norte de Santander en las áreas de riego por gravedad, es la pérdida del caudal de los ríos, la baja eficiencia en el uso del agua y los altos volúmenes derivados para el cultivo del arroz. El primero repercute en la permanencia del área cultivada, el segundo en la sustentabilida</w:t>
      </w:r>
      <w:r w:rsidR="00FD5461">
        <w:rPr>
          <w:rFonts w:ascii="Times New Roman" w:hAnsi="Times New Roman" w:cs="Times New Roman"/>
          <w:sz w:val="24"/>
        </w:rPr>
        <w:t>d del sistema de producción, el</w:t>
      </w:r>
      <w:r w:rsidRPr="00841EE3">
        <w:rPr>
          <w:rFonts w:ascii="Times New Roman" w:hAnsi="Times New Roman" w:cs="Times New Roman"/>
          <w:sz w:val="24"/>
        </w:rPr>
        <w:t xml:space="preserve"> tercero en el deterioro del suelo y el aumento en la emisión de los gases de efecto de invernadero GEI y por lo tanto en los ingresos del productor.</w:t>
      </w:r>
    </w:p>
    <w:p w14:paraId="0B952E60" w14:textId="77777777" w:rsidR="003B1A95" w:rsidRPr="00841EE3" w:rsidRDefault="003B1A95" w:rsidP="003B1A95">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lastRenderedPageBreak/>
        <w:t>Actualmente en el municipio del Zulia se siembran alrededor de 3.275ha de arroz con producciones promedias de 5.1 a 5.8 toneladas de arroz por hectárea, con costos de producción que alcanzan los 5 millones por hectárea, el sistema MIRI es viable para esta zona ya que se reducirán los costos por uso de agua y aumentara la eficiencia del riego por piscinas.</w:t>
      </w:r>
    </w:p>
    <w:p w14:paraId="7520C1B5" w14:textId="77777777" w:rsidR="003B1A95" w:rsidRPr="00841EE3" w:rsidRDefault="003B1A95" w:rsidP="003B1A95">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La participación profesional del estudiante será planear y desarrollar proyectos de investigación técnica de acuerdo a las problemáticas y tendencias del sector arrocero a nivel nacional, y transferir  tecnología  que permita promover el desarrollo tecnológico con el fin de brindar las bases para incrementar la producción, entre ellos la implementación del sistema de riego en arroz por múltiples entradas “MIRI” entre las funciones a realizar será: apoyar en el montaje, evaluación, eficiencia y determinar el costo técnico económico del proyecto orientados a mejorar la productividad del cultivo, apoyar en la realización de la transferencia de tecnología.</w:t>
      </w:r>
    </w:p>
    <w:p w14:paraId="04B43CBC" w14:textId="77777777" w:rsidR="00231E26" w:rsidRPr="00841EE3" w:rsidRDefault="00231E26" w:rsidP="003B1A95">
      <w:pPr>
        <w:spacing w:line="360" w:lineRule="auto"/>
        <w:ind w:firstLine="360"/>
        <w:jc w:val="both"/>
        <w:rPr>
          <w:rFonts w:ascii="Times New Roman" w:hAnsi="Times New Roman" w:cs="Times New Roman"/>
          <w:sz w:val="24"/>
        </w:rPr>
      </w:pPr>
    </w:p>
    <w:p w14:paraId="118AB511" w14:textId="77777777" w:rsidR="00EC6E6A" w:rsidRPr="00841EE3" w:rsidRDefault="00876E7F" w:rsidP="005D3584">
      <w:pPr>
        <w:pStyle w:val="Ttulo2"/>
        <w:rPr>
          <w:lang w:val="es-CO"/>
        </w:rPr>
      </w:pPr>
      <w:r w:rsidRPr="00841EE3">
        <w:rPr>
          <w:lang w:val="es-CO"/>
        </w:rPr>
        <w:t xml:space="preserve"> </w:t>
      </w:r>
      <w:bookmarkStart w:id="5" w:name="_Toc132793963"/>
      <w:r w:rsidR="00EC6E6A" w:rsidRPr="00841EE3">
        <w:rPr>
          <w:lang w:val="es-CO"/>
        </w:rPr>
        <w:t>OBJETIVOS</w:t>
      </w:r>
      <w:bookmarkEnd w:id="5"/>
    </w:p>
    <w:p w14:paraId="11510C91" w14:textId="77777777" w:rsidR="00EC6E6A" w:rsidRPr="00841EE3" w:rsidRDefault="00EC6E6A" w:rsidP="0096038E">
      <w:pPr>
        <w:pStyle w:val="Ttulo3"/>
        <w:numPr>
          <w:ilvl w:val="2"/>
          <w:numId w:val="24"/>
        </w:numPr>
        <w:spacing w:after="160" w:line="360" w:lineRule="auto"/>
        <w:rPr>
          <w:lang w:val="es-CO"/>
        </w:rPr>
      </w:pPr>
      <w:bookmarkStart w:id="6" w:name="_Toc132793964"/>
      <w:r w:rsidRPr="00841EE3">
        <w:rPr>
          <w:lang w:val="es-CO"/>
        </w:rPr>
        <w:t>OBJETIVO GENERAL</w:t>
      </w:r>
      <w:r w:rsidR="006F709E" w:rsidRPr="00841EE3">
        <w:rPr>
          <w:lang w:val="es-CO"/>
        </w:rPr>
        <w:t>.</w:t>
      </w:r>
      <w:bookmarkEnd w:id="6"/>
    </w:p>
    <w:p w14:paraId="42E019EC" w14:textId="11C5CCCA" w:rsidR="00FD5461" w:rsidRPr="00FD5461" w:rsidRDefault="00FD5461" w:rsidP="00FD5461">
      <w:pPr>
        <w:pStyle w:val="Prrafodelista"/>
        <w:numPr>
          <w:ilvl w:val="0"/>
          <w:numId w:val="33"/>
        </w:numPr>
        <w:rPr>
          <w:rFonts w:ascii="Times New Roman" w:hAnsi="Times New Roman" w:cs="Times New Roman"/>
        </w:rPr>
      </w:pPr>
      <w:r w:rsidRPr="00FD5461">
        <w:rPr>
          <w:rFonts w:ascii="Times New Roman" w:hAnsi="Times New Roman" w:cs="Times New Roman"/>
        </w:rPr>
        <w:t>Implementar el sistema de riego en arroz por múltiples</w:t>
      </w:r>
      <w:r>
        <w:rPr>
          <w:rFonts w:ascii="Times New Roman" w:hAnsi="Times New Roman" w:cs="Times New Roman"/>
        </w:rPr>
        <w:t xml:space="preserve"> entradas “MIRI</w:t>
      </w:r>
      <w:r w:rsidRPr="00FD5461">
        <w:rPr>
          <w:rFonts w:ascii="Times New Roman" w:hAnsi="Times New Roman" w:cs="Times New Roman"/>
        </w:rPr>
        <w:t>” en la fi</w:t>
      </w:r>
      <w:r>
        <w:rPr>
          <w:rFonts w:ascii="Times New Roman" w:hAnsi="Times New Roman" w:cs="Times New Roman"/>
        </w:rPr>
        <w:t>nca la lupita del municipio de El Zulia, Norte de S</w:t>
      </w:r>
      <w:r w:rsidRPr="00FD5461">
        <w:rPr>
          <w:rFonts w:ascii="Times New Roman" w:hAnsi="Times New Roman" w:cs="Times New Roman"/>
        </w:rPr>
        <w:t>antander</w:t>
      </w:r>
    </w:p>
    <w:p w14:paraId="793E1F9B" w14:textId="77777777" w:rsidR="00EC6E6A" w:rsidRPr="00841EE3" w:rsidRDefault="00EC6E6A" w:rsidP="0096038E">
      <w:pPr>
        <w:pStyle w:val="Ttulo3"/>
        <w:numPr>
          <w:ilvl w:val="2"/>
          <w:numId w:val="24"/>
        </w:numPr>
        <w:spacing w:after="160" w:line="360" w:lineRule="auto"/>
        <w:rPr>
          <w:lang w:val="es-CO"/>
        </w:rPr>
      </w:pPr>
      <w:bookmarkStart w:id="7" w:name="_Toc132793965"/>
      <w:r w:rsidRPr="00841EE3">
        <w:rPr>
          <w:lang w:val="es-CO"/>
        </w:rPr>
        <w:t>OBJETIVOS ESPECIFICOS</w:t>
      </w:r>
      <w:r w:rsidR="006F709E" w:rsidRPr="00841EE3">
        <w:rPr>
          <w:lang w:val="es-CO"/>
        </w:rPr>
        <w:t>.</w:t>
      </w:r>
      <w:bookmarkEnd w:id="7"/>
    </w:p>
    <w:p w14:paraId="5F4F871A" w14:textId="57C84005" w:rsidR="0096038E" w:rsidRPr="00841EE3" w:rsidRDefault="006B0E0E" w:rsidP="0096038E">
      <w:pPr>
        <w:pStyle w:val="Prrafodelista"/>
        <w:numPr>
          <w:ilvl w:val="0"/>
          <w:numId w:val="26"/>
        </w:numPr>
        <w:spacing w:before="240" w:line="360" w:lineRule="auto"/>
        <w:ind w:left="709"/>
        <w:jc w:val="both"/>
        <w:rPr>
          <w:rFonts w:ascii="Times New Roman" w:hAnsi="Times New Roman" w:cs="Times New Roman"/>
          <w:sz w:val="24"/>
        </w:rPr>
      </w:pPr>
      <w:r>
        <w:rPr>
          <w:rFonts w:ascii="Times New Roman" w:hAnsi="Times New Roman" w:cs="Times New Roman"/>
          <w:sz w:val="24"/>
        </w:rPr>
        <w:t xml:space="preserve">Implementar el sistema de riego en arroz por múltiples entradas </w:t>
      </w:r>
      <w:r>
        <w:rPr>
          <w:rFonts w:ascii="Times New Roman" w:hAnsi="Times New Roman" w:cs="Times New Roman"/>
        </w:rPr>
        <w:t>“MIRI</w:t>
      </w:r>
      <w:r w:rsidRPr="00FD5461">
        <w:rPr>
          <w:rFonts w:ascii="Times New Roman" w:hAnsi="Times New Roman" w:cs="Times New Roman"/>
        </w:rPr>
        <w:t xml:space="preserve">” </w:t>
      </w:r>
      <w:r>
        <w:rPr>
          <w:rFonts w:ascii="Times New Roman" w:hAnsi="Times New Roman" w:cs="Times New Roman"/>
        </w:rPr>
        <w:t xml:space="preserve">para </w:t>
      </w:r>
      <w:r w:rsidR="00C41DEC">
        <w:rPr>
          <w:rFonts w:ascii="Times New Roman" w:hAnsi="Times New Roman" w:cs="Times New Roman"/>
          <w:sz w:val="24"/>
        </w:rPr>
        <w:t>r</w:t>
      </w:r>
      <w:r w:rsidR="00EC6E6A" w:rsidRPr="00841EE3">
        <w:rPr>
          <w:rFonts w:ascii="Times New Roman" w:hAnsi="Times New Roman" w:cs="Times New Roman"/>
          <w:sz w:val="24"/>
        </w:rPr>
        <w:t>educir el uso de agua riego en el cultivo de arroz</w:t>
      </w:r>
      <w:r>
        <w:rPr>
          <w:rFonts w:ascii="Times New Roman" w:hAnsi="Times New Roman" w:cs="Times New Roman"/>
          <w:sz w:val="24"/>
        </w:rPr>
        <w:t xml:space="preserve"> </w:t>
      </w:r>
      <w:r w:rsidR="00EC6E6A" w:rsidRPr="00841EE3">
        <w:rPr>
          <w:rFonts w:ascii="Times New Roman" w:hAnsi="Times New Roman" w:cs="Times New Roman"/>
          <w:sz w:val="24"/>
        </w:rPr>
        <w:t>en La finca la Lupita</w:t>
      </w:r>
      <w:r w:rsidR="00E773FF" w:rsidRPr="00841EE3">
        <w:rPr>
          <w:rFonts w:ascii="Times New Roman" w:hAnsi="Times New Roman" w:cs="Times New Roman"/>
          <w:sz w:val="24"/>
        </w:rPr>
        <w:t>.</w:t>
      </w:r>
    </w:p>
    <w:p w14:paraId="08FECBC9" w14:textId="77777777" w:rsidR="0096038E" w:rsidRPr="00841EE3" w:rsidRDefault="004A29CF" w:rsidP="0096038E">
      <w:pPr>
        <w:pStyle w:val="Prrafodelista"/>
        <w:numPr>
          <w:ilvl w:val="0"/>
          <w:numId w:val="26"/>
        </w:numPr>
        <w:spacing w:before="240" w:line="360" w:lineRule="auto"/>
        <w:ind w:left="709"/>
        <w:jc w:val="both"/>
        <w:rPr>
          <w:rFonts w:ascii="Times New Roman" w:hAnsi="Times New Roman" w:cs="Times New Roman"/>
          <w:sz w:val="24"/>
        </w:rPr>
      </w:pPr>
      <w:r w:rsidRPr="00841EE3">
        <w:rPr>
          <w:rFonts w:ascii="Times New Roman" w:hAnsi="Times New Roman" w:cs="Times New Roman"/>
          <w:sz w:val="24"/>
        </w:rPr>
        <w:t>Comprobar</w:t>
      </w:r>
      <w:r w:rsidR="00EC6E6A" w:rsidRPr="00841EE3">
        <w:rPr>
          <w:rFonts w:ascii="Times New Roman" w:hAnsi="Times New Roman" w:cs="Times New Roman"/>
          <w:sz w:val="24"/>
        </w:rPr>
        <w:t xml:space="preserve"> los volúmenes de agua suministrados por el sistema de riego por gravedad y el sistema de riego MIRI Calculando el caudal y el tiempo.</w:t>
      </w:r>
    </w:p>
    <w:p w14:paraId="31DCA19B" w14:textId="77777777" w:rsidR="003B1A95" w:rsidRPr="00841EE3" w:rsidRDefault="003B1A95" w:rsidP="003B1A95">
      <w:pPr>
        <w:pStyle w:val="Prrafodelista"/>
        <w:numPr>
          <w:ilvl w:val="0"/>
          <w:numId w:val="26"/>
        </w:numPr>
        <w:spacing w:before="240" w:line="360" w:lineRule="auto"/>
        <w:ind w:left="709"/>
        <w:jc w:val="both"/>
        <w:rPr>
          <w:rFonts w:ascii="Times New Roman" w:hAnsi="Times New Roman" w:cs="Times New Roman"/>
          <w:sz w:val="24"/>
        </w:rPr>
      </w:pPr>
      <w:r w:rsidRPr="00841EE3">
        <w:rPr>
          <w:rFonts w:ascii="Times New Roman" w:hAnsi="Times New Roman" w:cs="Times New Roman"/>
          <w:sz w:val="24"/>
        </w:rPr>
        <w:t xml:space="preserve">Determinar la viabilidad y análisis económico del sistema MIRI estableciendo sus ventajas Comparado </w:t>
      </w:r>
      <w:r w:rsidR="00D74036" w:rsidRPr="00841EE3">
        <w:rPr>
          <w:rFonts w:ascii="Times New Roman" w:hAnsi="Times New Roman" w:cs="Times New Roman"/>
          <w:sz w:val="24"/>
        </w:rPr>
        <w:t>con el</w:t>
      </w:r>
      <w:r w:rsidRPr="00841EE3">
        <w:rPr>
          <w:rFonts w:ascii="Times New Roman" w:hAnsi="Times New Roman" w:cs="Times New Roman"/>
          <w:sz w:val="24"/>
        </w:rPr>
        <w:t xml:space="preserve"> riego tradicional</w:t>
      </w:r>
    </w:p>
    <w:p w14:paraId="78308B00" w14:textId="77777777" w:rsidR="00B45EFB" w:rsidRPr="00841EE3" w:rsidRDefault="00E773FF" w:rsidP="003B1A95">
      <w:pPr>
        <w:pStyle w:val="Prrafodelista"/>
        <w:spacing w:before="240" w:line="360" w:lineRule="auto"/>
        <w:ind w:left="709"/>
        <w:jc w:val="both"/>
        <w:rPr>
          <w:rFonts w:ascii="Times New Roman" w:hAnsi="Times New Roman" w:cs="Times New Roman"/>
          <w:sz w:val="24"/>
        </w:rPr>
      </w:pPr>
      <w:r w:rsidRPr="00841EE3">
        <w:rPr>
          <w:rFonts w:ascii="Times New Roman" w:hAnsi="Times New Roman" w:cs="Times New Roman"/>
          <w:sz w:val="24"/>
        </w:rPr>
        <w:t>.</w:t>
      </w:r>
    </w:p>
    <w:p w14:paraId="79517B14" w14:textId="77777777" w:rsidR="00B45EFB" w:rsidRPr="00841EE3" w:rsidRDefault="00B45EFB" w:rsidP="00B45EFB">
      <w:pPr>
        <w:spacing w:before="240" w:line="360" w:lineRule="auto"/>
        <w:ind w:left="349"/>
        <w:jc w:val="both"/>
        <w:rPr>
          <w:rFonts w:ascii="Times New Roman" w:hAnsi="Times New Roman" w:cs="Times New Roman"/>
          <w:sz w:val="24"/>
        </w:rPr>
      </w:pPr>
    </w:p>
    <w:p w14:paraId="45EBA6AD" w14:textId="77777777" w:rsidR="00231E26" w:rsidRPr="00841EE3" w:rsidRDefault="00876E7F" w:rsidP="00231E26">
      <w:pPr>
        <w:pStyle w:val="Ttulo2"/>
        <w:rPr>
          <w:lang w:val="es-CO"/>
        </w:rPr>
      </w:pPr>
      <w:r w:rsidRPr="00841EE3">
        <w:rPr>
          <w:lang w:val="es-CO"/>
        </w:rPr>
        <w:lastRenderedPageBreak/>
        <w:t xml:space="preserve"> </w:t>
      </w:r>
      <w:bookmarkStart w:id="8" w:name="_Toc132793966"/>
      <w:r w:rsidR="00EC6E6A" w:rsidRPr="00841EE3">
        <w:rPr>
          <w:lang w:val="es-CO"/>
        </w:rPr>
        <w:t>JUSTIFICACION</w:t>
      </w:r>
      <w:bookmarkEnd w:id="8"/>
    </w:p>
    <w:p w14:paraId="7C6610C9" w14:textId="77777777" w:rsidR="00231E26" w:rsidRPr="00841EE3" w:rsidRDefault="00231E26" w:rsidP="00231E26">
      <w:pPr>
        <w:spacing w:line="360" w:lineRule="auto"/>
        <w:ind w:firstLine="426"/>
        <w:jc w:val="both"/>
        <w:rPr>
          <w:rFonts w:ascii="Times New Roman" w:hAnsi="Times New Roman" w:cs="Times New Roman"/>
          <w:sz w:val="24"/>
          <w:szCs w:val="24"/>
        </w:rPr>
      </w:pPr>
      <w:r w:rsidRPr="00841EE3">
        <w:rPr>
          <w:rFonts w:ascii="Times New Roman" w:hAnsi="Times New Roman" w:cs="Times New Roman"/>
          <w:sz w:val="24"/>
          <w:szCs w:val="24"/>
        </w:rPr>
        <w:t>El sector agropecuario es el responsable de más del 70% del consumo de agua fresca nivel mundial (y el aumento poblacional y sus demandas ponen cada día mayor presión sobre el agua disponible para el consumo humano, el cual es menos del 1% de toda el agua disponible del planeta.</w:t>
      </w:r>
      <w:sdt>
        <w:sdtPr>
          <w:rPr>
            <w:rFonts w:ascii="Times New Roman" w:hAnsi="Times New Roman" w:cs="Times New Roman"/>
            <w:sz w:val="24"/>
            <w:szCs w:val="24"/>
          </w:rPr>
          <w:id w:val="2078857227"/>
          <w:citation/>
        </w:sdtPr>
        <w:sdtEndPr/>
        <w:sdtContent>
          <w:r w:rsidRPr="00841EE3">
            <w:rPr>
              <w:rFonts w:ascii="Times New Roman" w:hAnsi="Times New Roman" w:cs="Times New Roman"/>
              <w:sz w:val="24"/>
              <w:szCs w:val="24"/>
            </w:rPr>
            <w:fldChar w:fldCharType="begin"/>
          </w:r>
          <w:r w:rsidRPr="00841EE3">
            <w:rPr>
              <w:rFonts w:ascii="Times New Roman" w:hAnsi="Times New Roman" w:cs="Times New Roman"/>
              <w:sz w:val="24"/>
              <w:szCs w:val="24"/>
            </w:rPr>
            <w:instrText xml:space="preserve"> CITATION Pie19 \l 9226 </w:instrText>
          </w:r>
          <w:r w:rsidRPr="00841EE3">
            <w:rPr>
              <w:rFonts w:ascii="Times New Roman" w:hAnsi="Times New Roman" w:cs="Times New Roman"/>
              <w:sz w:val="24"/>
              <w:szCs w:val="24"/>
            </w:rPr>
            <w:fldChar w:fldCharType="separate"/>
          </w:r>
          <w:r w:rsidRPr="00841EE3">
            <w:rPr>
              <w:rFonts w:ascii="Times New Roman" w:hAnsi="Times New Roman" w:cs="Times New Roman"/>
              <w:sz w:val="24"/>
              <w:szCs w:val="24"/>
            </w:rPr>
            <w:t xml:space="preserve"> (Pieda, 2019)</w:t>
          </w:r>
          <w:r w:rsidRPr="00841EE3">
            <w:rPr>
              <w:rFonts w:ascii="Times New Roman" w:hAnsi="Times New Roman" w:cs="Times New Roman"/>
              <w:sz w:val="24"/>
              <w:szCs w:val="24"/>
            </w:rPr>
            <w:fldChar w:fldCharType="end"/>
          </w:r>
        </w:sdtContent>
      </w:sdt>
    </w:p>
    <w:p w14:paraId="729EFC55" w14:textId="77777777" w:rsidR="00231E26" w:rsidRPr="00841EE3" w:rsidRDefault="00231E26" w:rsidP="00231E26">
      <w:pPr>
        <w:spacing w:line="360" w:lineRule="auto"/>
        <w:ind w:firstLine="426"/>
        <w:jc w:val="both"/>
        <w:rPr>
          <w:rFonts w:ascii="Times New Roman" w:hAnsi="Times New Roman" w:cs="Times New Roman"/>
          <w:sz w:val="24"/>
          <w:szCs w:val="24"/>
        </w:rPr>
      </w:pPr>
      <w:r w:rsidRPr="00841EE3">
        <w:rPr>
          <w:rFonts w:ascii="Times New Roman" w:hAnsi="Times New Roman" w:cs="Times New Roman"/>
          <w:sz w:val="24"/>
          <w:szCs w:val="24"/>
        </w:rPr>
        <w:t>El cultivo de arroz es hidrófilo, se estima que usa entre el 35 a 45% de toda el agua de irrigación en el mundo (Bouman, 2009) y en Colombia de acuerdo a Estimaciones generales de la WWF en el 2010 (Arévalo et al., 2011) y el IDEAM en el 2014 (IDEAM, 2015), es el cultivo transitorio con mayor demanda de uso de riego. En condiciones de riego por gravedad tradicional, en el distrito de riego de Norte de Santander para el cultivo del arroz se está derivando entre 10.000 a 15.000 m3 de agua por hectárea; cuando el riego se optimiza se pueden llegar a reducir drásticamente el consumo.</w:t>
      </w:r>
    </w:p>
    <w:p w14:paraId="584338E5" w14:textId="77777777" w:rsidR="00231E26" w:rsidRPr="00841EE3" w:rsidRDefault="00231E26" w:rsidP="00231E26">
      <w:pPr>
        <w:spacing w:line="360" w:lineRule="auto"/>
        <w:ind w:firstLine="426"/>
        <w:jc w:val="both"/>
        <w:rPr>
          <w:rFonts w:ascii="Times New Roman" w:hAnsi="Times New Roman" w:cs="Times New Roman"/>
          <w:sz w:val="24"/>
          <w:szCs w:val="24"/>
        </w:rPr>
      </w:pPr>
      <w:r w:rsidRPr="00841EE3">
        <w:rPr>
          <w:rFonts w:ascii="Times New Roman" w:hAnsi="Times New Roman" w:cs="Times New Roman"/>
          <w:sz w:val="24"/>
          <w:szCs w:val="24"/>
        </w:rPr>
        <w:t xml:space="preserve">Por lo anteriormente mencionado el municipio </w:t>
      </w:r>
      <w:r w:rsidR="00D74036" w:rsidRPr="00841EE3">
        <w:rPr>
          <w:rFonts w:ascii="Times New Roman" w:hAnsi="Times New Roman" w:cs="Times New Roman"/>
          <w:sz w:val="24"/>
          <w:szCs w:val="24"/>
        </w:rPr>
        <w:t>del</w:t>
      </w:r>
      <w:r w:rsidRPr="00841EE3">
        <w:rPr>
          <w:rFonts w:ascii="Times New Roman" w:hAnsi="Times New Roman" w:cs="Times New Roman"/>
          <w:sz w:val="24"/>
          <w:szCs w:val="24"/>
        </w:rPr>
        <w:t xml:space="preserve"> Zulia afronta temporadas de escasez de agua de riego para el cultivo, debido a la perdida de caudal suministrada por el rio Zulia para evitar el alto consumo de agua de los lotes </w:t>
      </w:r>
      <w:r w:rsidR="00EB074D" w:rsidRPr="00841EE3">
        <w:rPr>
          <w:rFonts w:ascii="Times New Roman" w:hAnsi="Times New Roman" w:cs="Times New Roman"/>
          <w:sz w:val="24"/>
          <w:szCs w:val="24"/>
        </w:rPr>
        <w:t>arroceros y</w:t>
      </w:r>
      <w:r w:rsidRPr="00841EE3">
        <w:rPr>
          <w:rFonts w:ascii="Times New Roman" w:hAnsi="Times New Roman" w:cs="Times New Roman"/>
          <w:sz w:val="24"/>
          <w:szCs w:val="24"/>
        </w:rPr>
        <w:t xml:space="preserve"> así reducir el impacto ambiental que este provoca, también beneficiar con este sistema al agricultor, teniendo un riego focalizado, </w:t>
      </w:r>
      <w:r w:rsidR="00EB074D" w:rsidRPr="00841EE3">
        <w:rPr>
          <w:rFonts w:ascii="Times New Roman" w:hAnsi="Times New Roman" w:cs="Times New Roman"/>
          <w:sz w:val="24"/>
          <w:szCs w:val="24"/>
        </w:rPr>
        <w:t>eficiente y</w:t>
      </w:r>
      <w:r w:rsidRPr="00841EE3">
        <w:rPr>
          <w:rFonts w:ascii="Times New Roman" w:hAnsi="Times New Roman" w:cs="Times New Roman"/>
          <w:sz w:val="24"/>
          <w:szCs w:val="24"/>
        </w:rPr>
        <w:t xml:space="preserve"> con poca demanda de agua.</w:t>
      </w:r>
    </w:p>
    <w:p w14:paraId="25EA9850" w14:textId="77777777" w:rsidR="00231E26" w:rsidRPr="00841EE3" w:rsidRDefault="00231E26" w:rsidP="00231E26">
      <w:pPr>
        <w:spacing w:line="360" w:lineRule="auto"/>
        <w:ind w:firstLine="426"/>
        <w:jc w:val="both"/>
        <w:rPr>
          <w:rFonts w:ascii="Times New Roman" w:hAnsi="Times New Roman" w:cs="Times New Roman"/>
          <w:sz w:val="24"/>
        </w:rPr>
      </w:pPr>
      <w:r w:rsidRPr="00841EE3">
        <w:rPr>
          <w:rFonts w:ascii="Times New Roman" w:hAnsi="Times New Roman" w:cs="Times New Roman"/>
          <w:sz w:val="24"/>
          <w:szCs w:val="24"/>
        </w:rPr>
        <w:t>En el escenario futuro de escasez del recurso hídrico, variedades menos exigentes en agua son y serán la alternativa para que este cultivo para que este cultivo permanezca en su actividad y alimentando a las familias, es imperativo lograr una disminución en los caudales necesarios para desarrollar adecuadamente el cultivo, y en consecuencia es necesario medir el consumo de agua en un lote con un sistema de riego por múltiples entradas (MIRI) comparado con el sistema de riego tradiciona</w:t>
      </w:r>
      <w:r w:rsidRPr="00841EE3">
        <w:rPr>
          <w:rFonts w:ascii="Times New Roman" w:hAnsi="Times New Roman" w:cs="Times New Roman"/>
          <w:sz w:val="24"/>
        </w:rPr>
        <w:t>l</w:t>
      </w:r>
    </w:p>
    <w:p w14:paraId="33E1F6DA" w14:textId="77777777" w:rsidR="00231E26" w:rsidRPr="00841EE3" w:rsidRDefault="00231E26" w:rsidP="00231E26">
      <w:pPr>
        <w:spacing w:line="360" w:lineRule="auto"/>
        <w:ind w:firstLine="426"/>
        <w:jc w:val="both"/>
        <w:rPr>
          <w:rFonts w:ascii="Times New Roman" w:hAnsi="Times New Roman" w:cs="Times New Roman"/>
          <w:sz w:val="24"/>
          <w:szCs w:val="24"/>
        </w:rPr>
      </w:pPr>
    </w:p>
    <w:p w14:paraId="7EC7CF1A" w14:textId="77777777" w:rsidR="00231E26" w:rsidRPr="00841EE3" w:rsidRDefault="00231E26" w:rsidP="005D3584">
      <w:pPr>
        <w:spacing w:line="360" w:lineRule="auto"/>
        <w:ind w:firstLine="426"/>
        <w:jc w:val="both"/>
        <w:rPr>
          <w:rFonts w:ascii="Times New Roman" w:hAnsi="Times New Roman" w:cs="Times New Roman"/>
          <w:sz w:val="24"/>
          <w:szCs w:val="24"/>
        </w:rPr>
      </w:pPr>
    </w:p>
    <w:p w14:paraId="52610457" w14:textId="77777777" w:rsidR="00231E26" w:rsidRPr="00841EE3" w:rsidRDefault="00231E26" w:rsidP="005D3584">
      <w:pPr>
        <w:spacing w:line="360" w:lineRule="auto"/>
        <w:ind w:firstLine="426"/>
        <w:jc w:val="both"/>
        <w:rPr>
          <w:rFonts w:ascii="Times New Roman" w:hAnsi="Times New Roman" w:cs="Times New Roman"/>
          <w:sz w:val="24"/>
          <w:szCs w:val="24"/>
        </w:rPr>
      </w:pPr>
    </w:p>
    <w:p w14:paraId="6EF06D05" w14:textId="77777777" w:rsidR="00231E26" w:rsidRPr="00841EE3" w:rsidRDefault="00231E26" w:rsidP="005D3584">
      <w:pPr>
        <w:spacing w:line="360" w:lineRule="auto"/>
        <w:ind w:firstLine="426"/>
        <w:jc w:val="both"/>
        <w:rPr>
          <w:rFonts w:ascii="Times New Roman" w:hAnsi="Times New Roman" w:cs="Times New Roman"/>
          <w:sz w:val="24"/>
          <w:szCs w:val="24"/>
        </w:rPr>
      </w:pPr>
    </w:p>
    <w:p w14:paraId="18935CD8" w14:textId="77777777" w:rsidR="000A5BED" w:rsidRPr="00841EE3" w:rsidRDefault="00876E7F" w:rsidP="0096038E">
      <w:pPr>
        <w:pStyle w:val="Ttulo2"/>
        <w:rPr>
          <w:lang w:val="es-CO"/>
        </w:rPr>
      </w:pPr>
      <w:r w:rsidRPr="00841EE3">
        <w:rPr>
          <w:lang w:val="es-CO"/>
        </w:rPr>
        <w:lastRenderedPageBreak/>
        <w:t xml:space="preserve"> </w:t>
      </w:r>
      <w:bookmarkStart w:id="9" w:name="_Toc132793967"/>
      <w:r w:rsidR="000A5BED" w:rsidRPr="00841EE3">
        <w:rPr>
          <w:lang w:val="es-CO"/>
        </w:rPr>
        <w:t>DELIMITACION</w:t>
      </w:r>
      <w:bookmarkEnd w:id="9"/>
    </w:p>
    <w:p w14:paraId="685D800A" w14:textId="77777777" w:rsidR="005D3584" w:rsidRPr="00841EE3" w:rsidRDefault="000A5BED" w:rsidP="005D3584">
      <w:pPr>
        <w:spacing w:line="360" w:lineRule="auto"/>
        <w:rPr>
          <w:rFonts w:ascii="Times New Roman" w:hAnsi="Times New Roman" w:cs="Times New Roman"/>
          <w:b/>
        </w:rPr>
      </w:pPr>
      <w:r w:rsidRPr="00841EE3">
        <w:rPr>
          <w:rFonts w:ascii="Times New Roman" w:hAnsi="Times New Roman" w:cs="Times New Roman"/>
          <w:b/>
          <w:sz w:val="24"/>
        </w:rPr>
        <w:t>Delimitación del espacio</w:t>
      </w:r>
    </w:p>
    <w:p w14:paraId="6605FAF6" w14:textId="77777777" w:rsidR="000A5BED" w:rsidRPr="00841EE3" w:rsidRDefault="000A5BED" w:rsidP="005D3584">
      <w:pPr>
        <w:spacing w:line="360" w:lineRule="auto"/>
        <w:ind w:firstLine="426"/>
        <w:rPr>
          <w:rFonts w:ascii="Times New Roman" w:hAnsi="Times New Roman" w:cs="Times New Roman"/>
        </w:rPr>
      </w:pPr>
      <w:r w:rsidRPr="00841EE3">
        <w:rPr>
          <w:rFonts w:ascii="Times New Roman" w:hAnsi="Times New Roman" w:cs="Times New Roman"/>
          <w:sz w:val="24"/>
        </w:rPr>
        <w:t xml:space="preserve">El lugar de instalación del sistema MIRI se </w:t>
      </w:r>
      <w:r w:rsidR="00D74036" w:rsidRPr="00841EE3">
        <w:rPr>
          <w:rFonts w:ascii="Times New Roman" w:hAnsi="Times New Roman" w:cs="Times New Roman"/>
          <w:sz w:val="24"/>
        </w:rPr>
        <w:t>llevará</w:t>
      </w:r>
      <w:r w:rsidRPr="00841EE3">
        <w:rPr>
          <w:rFonts w:ascii="Times New Roman" w:hAnsi="Times New Roman" w:cs="Times New Roman"/>
          <w:sz w:val="24"/>
        </w:rPr>
        <w:t xml:space="preserve"> a cabo en el Municipio del Zulia norte de Santander en la vereda borriqueros finca la Lupita del agricultor Cristian Moreno con un área efectiva de 2.35 ha.</w:t>
      </w:r>
      <w:r w:rsidRPr="00841EE3">
        <w:rPr>
          <w:rFonts w:ascii="Times New Roman" w:hAnsi="Times New Roman" w:cs="Times New Roman"/>
        </w:rPr>
        <w:t xml:space="preserve">  </w:t>
      </w:r>
      <w:r w:rsidRPr="00F26434">
        <w:rPr>
          <w:rFonts w:ascii="Times New Roman" w:hAnsi="Times New Roman" w:cs="Times New Roman"/>
          <w:b/>
        </w:rPr>
        <w:t>Figura 1</w:t>
      </w:r>
    </w:p>
    <w:p w14:paraId="0E79AED3" w14:textId="77777777" w:rsidR="000A5BED" w:rsidRPr="00841EE3" w:rsidRDefault="000A5BED" w:rsidP="0096038E">
      <w:pPr>
        <w:spacing w:line="360" w:lineRule="auto"/>
        <w:jc w:val="center"/>
        <w:rPr>
          <w:rFonts w:ascii="Times New Roman" w:hAnsi="Times New Roman" w:cs="Times New Roman"/>
          <w:sz w:val="24"/>
        </w:rPr>
      </w:pPr>
      <w:r w:rsidRPr="00841EE3">
        <w:rPr>
          <w:rFonts w:ascii="Times New Roman" w:hAnsi="Times New Roman" w:cs="Times New Roman"/>
          <w:noProof/>
          <w:sz w:val="24"/>
          <w:lang w:eastAsia="es-CO"/>
        </w:rPr>
        <w:drawing>
          <wp:inline distT="0" distB="0" distL="0" distR="0" wp14:anchorId="78F65E35" wp14:editId="1E890840">
            <wp:extent cx="2410460" cy="2149475"/>
            <wp:effectExtent l="0" t="0" r="889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0460" cy="2149475"/>
                    </a:xfrm>
                    <a:prstGeom prst="rect">
                      <a:avLst/>
                    </a:prstGeom>
                    <a:noFill/>
                    <a:ln>
                      <a:noFill/>
                    </a:ln>
                  </pic:spPr>
                </pic:pic>
              </a:graphicData>
            </a:graphic>
          </wp:inline>
        </w:drawing>
      </w:r>
    </w:p>
    <w:p w14:paraId="6D348700" w14:textId="28DAF147" w:rsidR="005D3584" w:rsidRPr="00841EE3" w:rsidRDefault="000A5BED" w:rsidP="005D3584">
      <w:pPr>
        <w:spacing w:line="360" w:lineRule="auto"/>
        <w:jc w:val="center"/>
        <w:rPr>
          <w:rFonts w:ascii="Times New Roman" w:hAnsi="Times New Roman" w:cs="Times New Roman"/>
          <w:sz w:val="24"/>
        </w:rPr>
      </w:pPr>
      <w:r w:rsidRPr="00841EE3">
        <w:rPr>
          <w:rFonts w:ascii="Times New Roman" w:hAnsi="Times New Roman" w:cs="Times New Roman"/>
          <w:b/>
          <w:sz w:val="24"/>
        </w:rPr>
        <w:t>Figura 1:</w:t>
      </w:r>
      <w:r w:rsidR="005D3584" w:rsidRPr="00841EE3">
        <w:rPr>
          <w:rFonts w:ascii="Times New Roman" w:hAnsi="Times New Roman" w:cs="Times New Roman"/>
          <w:sz w:val="24"/>
        </w:rPr>
        <w:t xml:space="preserve"> Finca la lupita</w:t>
      </w:r>
      <w:r w:rsidR="00F26434">
        <w:rPr>
          <w:rFonts w:ascii="Times New Roman" w:hAnsi="Times New Roman" w:cs="Times New Roman"/>
          <w:sz w:val="24"/>
        </w:rPr>
        <w:t xml:space="preserve"> Google earth </w:t>
      </w:r>
    </w:p>
    <w:p w14:paraId="132C0D9A" w14:textId="77777777" w:rsidR="005D3584" w:rsidRPr="00841EE3" w:rsidRDefault="005D3584" w:rsidP="005D3584">
      <w:pPr>
        <w:spacing w:line="360" w:lineRule="auto"/>
        <w:jc w:val="center"/>
        <w:rPr>
          <w:rFonts w:ascii="Times New Roman" w:hAnsi="Times New Roman" w:cs="Times New Roman"/>
        </w:rPr>
      </w:pPr>
    </w:p>
    <w:p w14:paraId="1C129780" w14:textId="77777777" w:rsidR="000A5BED" w:rsidRPr="00841EE3" w:rsidRDefault="000A5BED" w:rsidP="005D3584">
      <w:pPr>
        <w:spacing w:line="360" w:lineRule="auto"/>
        <w:jc w:val="both"/>
        <w:rPr>
          <w:rFonts w:ascii="Times New Roman" w:hAnsi="Times New Roman" w:cs="Times New Roman"/>
          <w:b/>
          <w:sz w:val="24"/>
        </w:rPr>
      </w:pPr>
      <w:r w:rsidRPr="00841EE3">
        <w:rPr>
          <w:rFonts w:ascii="Times New Roman" w:hAnsi="Times New Roman" w:cs="Times New Roman"/>
          <w:b/>
          <w:sz w:val="24"/>
        </w:rPr>
        <w:t>Delimitación de tiempo</w:t>
      </w:r>
    </w:p>
    <w:p w14:paraId="104AD914" w14:textId="77777777" w:rsidR="00B45EFB" w:rsidRPr="00841EE3" w:rsidRDefault="000A5BED" w:rsidP="005D3584">
      <w:pPr>
        <w:spacing w:line="360" w:lineRule="auto"/>
        <w:ind w:firstLine="708"/>
        <w:jc w:val="both"/>
        <w:rPr>
          <w:rFonts w:ascii="Times New Roman" w:hAnsi="Times New Roman" w:cs="Times New Roman"/>
          <w:sz w:val="24"/>
        </w:rPr>
      </w:pPr>
      <w:r w:rsidRPr="00841EE3">
        <w:rPr>
          <w:rFonts w:ascii="Times New Roman" w:hAnsi="Times New Roman" w:cs="Times New Roman"/>
          <w:sz w:val="24"/>
        </w:rPr>
        <w:t>El proyecto tendrá una duración de 4 meses en el cual se cumplirán todos los objetivos planteados.</w:t>
      </w:r>
    </w:p>
    <w:p w14:paraId="227683FF" w14:textId="77777777" w:rsidR="000A5BED" w:rsidRPr="00841EE3" w:rsidRDefault="00B45EFB" w:rsidP="00B45EFB">
      <w:pPr>
        <w:rPr>
          <w:rFonts w:ascii="Times New Roman" w:hAnsi="Times New Roman" w:cs="Times New Roman"/>
          <w:sz w:val="24"/>
        </w:rPr>
      </w:pPr>
      <w:r w:rsidRPr="00841EE3">
        <w:rPr>
          <w:rFonts w:ascii="Times New Roman" w:hAnsi="Times New Roman" w:cs="Times New Roman"/>
          <w:sz w:val="24"/>
        </w:rPr>
        <w:br w:type="page"/>
      </w:r>
    </w:p>
    <w:p w14:paraId="37B29C2A" w14:textId="77777777" w:rsidR="000A5BED" w:rsidRPr="00841EE3" w:rsidRDefault="000A5BED" w:rsidP="00AF0149">
      <w:pPr>
        <w:pStyle w:val="Ttulo1"/>
        <w:numPr>
          <w:ilvl w:val="0"/>
          <w:numId w:val="24"/>
        </w:numPr>
        <w:spacing w:after="160" w:line="360" w:lineRule="auto"/>
        <w:ind w:left="426"/>
        <w:jc w:val="center"/>
        <w:rPr>
          <w:lang w:val="es-CO"/>
        </w:rPr>
      </w:pPr>
      <w:bookmarkStart w:id="10" w:name="_Toc132793968"/>
      <w:r w:rsidRPr="00841EE3">
        <w:rPr>
          <w:lang w:val="es-CO"/>
        </w:rPr>
        <w:lastRenderedPageBreak/>
        <w:t>MARCO REFERENCIAL</w:t>
      </w:r>
      <w:bookmarkEnd w:id="10"/>
    </w:p>
    <w:p w14:paraId="5A1DB885" w14:textId="77777777" w:rsidR="000A5BED" w:rsidRPr="00841EE3" w:rsidRDefault="00876E7F" w:rsidP="0096038E">
      <w:pPr>
        <w:pStyle w:val="Ttulo2"/>
        <w:rPr>
          <w:lang w:val="es-CO"/>
        </w:rPr>
      </w:pPr>
      <w:r w:rsidRPr="00841EE3">
        <w:rPr>
          <w:lang w:val="es-CO"/>
        </w:rPr>
        <w:t xml:space="preserve"> </w:t>
      </w:r>
      <w:bookmarkStart w:id="11" w:name="_Toc132793969"/>
      <w:r w:rsidR="000A5BED" w:rsidRPr="00841EE3">
        <w:rPr>
          <w:lang w:val="es-CO"/>
        </w:rPr>
        <w:t>ANTECEDENTES</w:t>
      </w:r>
      <w:bookmarkEnd w:id="11"/>
    </w:p>
    <w:p w14:paraId="413CA82C" w14:textId="45D33FC1" w:rsidR="005D3584" w:rsidRPr="007A6807" w:rsidRDefault="000A5BED" w:rsidP="005D3584">
      <w:pPr>
        <w:spacing w:line="360" w:lineRule="auto"/>
        <w:ind w:firstLine="426"/>
        <w:jc w:val="both"/>
        <w:rPr>
          <w:rFonts w:ascii="Times New Roman" w:hAnsi="Times New Roman" w:cs="Times New Roman"/>
          <w:sz w:val="24"/>
          <w:szCs w:val="24"/>
        </w:rPr>
      </w:pPr>
      <w:r w:rsidRPr="007A6807">
        <w:rPr>
          <w:rFonts w:ascii="Times New Roman" w:hAnsi="Times New Roman" w:cs="Times New Roman"/>
          <w:sz w:val="24"/>
          <w:szCs w:val="24"/>
        </w:rPr>
        <w:t>Desde una perspectiva internacional Suárez y Sánchez en el 201</w:t>
      </w:r>
      <w:r w:rsidR="00E17EB2">
        <w:rPr>
          <w:rFonts w:ascii="Times New Roman" w:hAnsi="Times New Roman" w:cs="Times New Roman"/>
          <w:sz w:val="24"/>
          <w:szCs w:val="24"/>
        </w:rPr>
        <w:t xml:space="preserve">6 </w:t>
      </w:r>
      <w:r w:rsidRPr="007A6807">
        <w:rPr>
          <w:rFonts w:ascii="Times New Roman" w:hAnsi="Times New Roman" w:cs="Times New Roman"/>
          <w:sz w:val="24"/>
          <w:szCs w:val="24"/>
        </w:rPr>
        <w:t>real</w:t>
      </w:r>
      <w:r w:rsidR="007043F0">
        <w:rPr>
          <w:rFonts w:ascii="Times New Roman" w:hAnsi="Times New Roman" w:cs="Times New Roman"/>
          <w:sz w:val="24"/>
          <w:szCs w:val="24"/>
        </w:rPr>
        <w:t>i</w:t>
      </w:r>
      <w:r w:rsidRPr="007A6807">
        <w:rPr>
          <w:rFonts w:ascii="Times New Roman" w:hAnsi="Times New Roman" w:cs="Times New Roman"/>
          <w:sz w:val="24"/>
          <w:szCs w:val="24"/>
        </w:rPr>
        <w:t>zaron un estudio denominado “consumo de agua en arroz regado por inundaciones en sistema de entradas múltiple” en la facultad de ciencias agrarias de la Universidad Estadual de São Paulo “Julio de Mesquita Filho” cuyo objetivo fue evaluar el consumo de agua en el sistema de riego con distribución múltiple entrada en el cultivo del arroz, para esto implementaron dos tratamientos: tratamiento de riego por distribución de entrada múltiple (MIRI) y tratamiento de inundaciones convencionales (CONV) cuyos resultados fueron favorables pues presentaron menor consumo de agua con el método MIRI en comparación con el método CONV debido a la disminución de la cantidad de agua aplicada en el riego, de igual manera demostraron que no hubo caída en productividad, por tanto, el tratamiento MIRI demostró ser más eficiente en el uso del agua.</w:t>
      </w:r>
    </w:p>
    <w:p w14:paraId="4F0C825D" w14:textId="77777777" w:rsidR="000A5BED" w:rsidRPr="007A6807" w:rsidRDefault="000A5BED" w:rsidP="005D3584">
      <w:pPr>
        <w:spacing w:line="360" w:lineRule="auto"/>
        <w:ind w:firstLine="426"/>
        <w:jc w:val="both"/>
        <w:rPr>
          <w:rFonts w:ascii="Times New Roman" w:hAnsi="Times New Roman" w:cs="Times New Roman"/>
          <w:sz w:val="24"/>
          <w:szCs w:val="24"/>
        </w:rPr>
      </w:pPr>
      <w:r w:rsidRPr="007A6807">
        <w:rPr>
          <w:rFonts w:ascii="Times New Roman" w:hAnsi="Times New Roman" w:cs="Times New Roman"/>
          <w:sz w:val="24"/>
          <w:szCs w:val="24"/>
        </w:rPr>
        <w:t xml:space="preserve">Así mismo a nivel nacional, la Federación nacional de arroceros (FEDEARROZ) en el 2019, desarrollo una cartilla titulada “diseño e implementación del sistema de riego en arroz por múltiples entradas en Colombia “MIRI” (multiple inlet rice irrigation)”, propósito </w:t>
      </w:r>
      <w:r w:rsidR="00D74036" w:rsidRPr="007A6807">
        <w:rPr>
          <w:rFonts w:ascii="Times New Roman" w:hAnsi="Times New Roman" w:cs="Times New Roman"/>
          <w:sz w:val="24"/>
          <w:szCs w:val="24"/>
        </w:rPr>
        <w:t>basado en</w:t>
      </w:r>
      <w:r w:rsidRPr="007A6807">
        <w:rPr>
          <w:rFonts w:ascii="Times New Roman" w:hAnsi="Times New Roman" w:cs="Times New Roman"/>
          <w:sz w:val="24"/>
          <w:szCs w:val="24"/>
        </w:rPr>
        <w:t xml:space="preserve"> la búsqueda de incrementar la eficiencia del uso del agua en el cultivo de arroz en Colombia, por lo cual sus resultados fueron favorables y cumple con el objetivo planteado en el uso y eficiencia del manejo del agua.</w:t>
      </w:r>
    </w:p>
    <w:p w14:paraId="2DF21695" w14:textId="77777777" w:rsidR="000A5BED" w:rsidRPr="007A6807" w:rsidRDefault="00876E7F" w:rsidP="005D3584">
      <w:pPr>
        <w:pStyle w:val="Ttulo2"/>
        <w:rPr>
          <w:szCs w:val="24"/>
          <w:lang w:val="es-CO"/>
        </w:rPr>
      </w:pPr>
      <w:r w:rsidRPr="007A6807">
        <w:rPr>
          <w:szCs w:val="24"/>
          <w:lang w:val="es-CO"/>
        </w:rPr>
        <w:t xml:space="preserve"> </w:t>
      </w:r>
      <w:bookmarkStart w:id="12" w:name="_Toc132793970"/>
      <w:r w:rsidR="000A5BED" w:rsidRPr="007A6807">
        <w:rPr>
          <w:szCs w:val="24"/>
          <w:lang w:val="es-CO"/>
        </w:rPr>
        <w:t>MARCO TEORICO</w:t>
      </w:r>
      <w:bookmarkEnd w:id="12"/>
    </w:p>
    <w:p w14:paraId="3B592214" w14:textId="77777777" w:rsidR="000A5BED" w:rsidRPr="007A6807" w:rsidRDefault="000A5BED" w:rsidP="0096038E">
      <w:pPr>
        <w:pStyle w:val="Ttulo3"/>
        <w:numPr>
          <w:ilvl w:val="2"/>
          <w:numId w:val="24"/>
        </w:numPr>
        <w:spacing w:after="160" w:line="360" w:lineRule="auto"/>
        <w:rPr>
          <w:szCs w:val="24"/>
          <w:lang w:val="es-CO"/>
        </w:rPr>
      </w:pPr>
      <w:bookmarkStart w:id="13" w:name="_Toc132793971"/>
      <w:r w:rsidRPr="007A6807">
        <w:rPr>
          <w:szCs w:val="24"/>
          <w:lang w:val="es-CO"/>
        </w:rPr>
        <w:t>SISTEMAS DE RIEGO EN ARROZ</w:t>
      </w:r>
      <w:r w:rsidR="006F709E" w:rsidRPr="007A6807">
        <w:rPr>
          <w:szCs w:val="24"/>
          <w:lang w:val="es-CO"/>
        </w:rPr>
        <w:t>.</w:t>
      </w:r>
      <w:bookmarkEnd w:id="13"/>
    </w:p>
    <w:p w14:paraId="657D2BD6" w14:textId="77777777" w:rsidR="000A5BED" w:rsidRPr="007A6807" w:rsidRDefault="000A5BED" w:rsidP="005D3584">
      <w:pPr>
        <w:spacing w:line="360" w:lineRule="auto"/>
        <w:ind w:firstLine="360"/>
        <w:jc w:val="both"/>
        <w:rPr>
          <w:rFonts w:ascii="Times New Roman" w:hAnsi="Times New Roman" w:cs="Times New Roman"/>
          <w:sz w:val="24"/>
          <w:szCs w:val="24"/>
        </w:rPr>
      </w:pPr>
      <w:r w:rsidRPr="007A6807">
        <w:rPr>
          <w:rFonts w:ascii="Times New Roman" w:hAnsi="Times New Roman" w:cs="Times New Roman"/>
          <w:sz w:val="24"/>
          <w:szCs w:val="24"/>
        </w:rPr>
        <w:t xml:space="preserve">A </w:t>
      </w:r>
      <w:r w:rsidR="00D74036" w:rsidRPr="007A6807">
        <w:rPr>
          <w:rFonts w:ascii="Times New Roman" w:hAnsi="Times New Roman" w:cs="Times New Roman"/>
          <w:sz w:val="24"/>
          <w:szCs w:val="24"/>
        </w:rPr>
        <w:t>continuación,</w:t>
      </w:r>
      <w:r w:rsidRPr="007A6807">
        <w:rPr>
          <w:rFonts w:ascii="Times New Roman" w:hAnsi="Times New Roman" w:cs="Times New Roman"/>
          <w:sz w:val="24"/>
          <w:szCs w:val="24"/>
        </w:rPr>
        <w:t xml:space="preserve"> se definirán algunos conceptos de tipos o sistemas de riego más usados en el cultivo de Arroz.</w:t>
      </w:r>
    </w:p>
    <w:p w14:paraId="0E079107" w14:textId="77777777" w:rsidR="000A5BED" w:rsidRPr="007A6807" w:rsidRDefault="000A5BED" w:rsidP="0096038E">
      <w:pPr>
        <w:pStyle w:val="Ttulo3"/>
        <w:numPr>
          <w:ilvl w:val="2"/>
          <w:numId w:val="24"/>
        </w:numPr>
        <w:spacing w:after="160" w:line="360" w:lineRule="auto"/>
        <w:rPr>
          <w:szCs w:val="24"/>
          <w:lang w:val="es-CO"/>
        </w:rPr>
      </w:pPr>
      <w:bookmarkStart w:id="14" w:name="_Toc132793972"/>
      <w:r w:rsidRPr="007A6807">
        <w:rPr>
          <w:szCs w:val="24"/>
          <w:lang w:val="es-CO"/>
        </w:rPr>
        <w:t>RIEGO SECANO</w:t>
      </w:r>
      <w:r w:rsidR="006F709E" w:rsidRPr="007A6807">
        <w:rPr>
          <w:szCs w:val="24"/>
          <w:lang w:val="es-CO"/>
        </w:rPr>
        <w:t>.</w:t>
      </w:r>
      <w:bookmarkEnd w:id="14"/>
    </w:p>
    <w:p w14:paraId="53537CAE" w14:textId="77777777" w:rsidR="005D3584" w:rsidRPr="007A6807" w:rsidRDefault="000A5BED" w:rsidP="005D3584">
      <w:pPr>
        <w:spacing w:line="360" w:lineRule="auto"/>
        <w:ind w:firstLine="360"/>
        <w:jc w:val="both"/>
        <w:rPr>
          <w:rFonts w:ascii="Times New Roman" w:hAnsi="Times New Roman" w:cs="Times New Roman"/>
          <w:sz w:val="24"/>
          <w:szCs w:val="24"/>
        </w:rPr>
      </w:pPr>
      <w:r w:rsidRPr="007A6807">
        <w:rPr>
          <w:rFonts w:ascii="Times New Roman" w:hAnsi="Times New Roman" w:cs="Times New Roman"/>
          <w:sz w:val="24"/>
          <w:szCs w:val="24"/>
        </w:rPr>
        <w:t>El cultivo de secano solo necesita del agua lluvia para hidratarse. Esta es solo una de las particulares cara</w:t>
      </w:r>
      <w:r w:rsidR="005D3584" w:rsidRPr="007A6807">
        <w:rPr>
          <w:rFonts w:ascii="Times New Roman" w:hAnsi="Times New Roman" w:cs="Times New Roman"/>
          <w:sz w:val="24"/>
          <w:szCs w:val="24"/>
        </w:rPr>
        <w:t>cterísticas con las que cuenta.</w:t>
      </w:r>
    </w:p>
    <w:p w14:paraId="44E2EF76" w14:textId="4873D844" w:rsidR="005D3584" w:rsidRPr="007A6807" w:rsidRDefault="00253985" w:rsidP="005D358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De acuerdo con el concepto dado en la revista AGROPINOS (2017), l</w:t>
      </w:r>
      <w:r w:rsidR="000A5BED" w:rsidRPr="007A6807">
        <w:rPr>
          <w:rFonts w:ascii="Times New Roman" w:hAnsi="Times New Roman" w:cs="Times New Roman"/>
          <w:sz w:val="24"/>
          <w:szCs w:val="24"/>
        </w:rPr>
        <w:t>a agricultura de secano</w:t>
      </w:r>
      <w:r>
        <w:rPr>
          <w:rFonts w:ascii="Times New Roman" w:hAnsi="Times New Roman" w:cs="Times New Roman"/>
          <w:sz w:val="24"/>
          <w:szCs w:val="24"/>
        </w:rPr>
        <w:t xml:space="preserve"> es un sistema de riego el cual es proveniente del agua lluvia</w:t>
      </w:r>
      <w:r w:rsidR="000A5BED" w:rsidRPr="007A6807">
        <w:rPr>
          <w:rFonts w:ascii="Times New Roman" w:hAnsi="Times New Roman" w:cs="Times New Roman"/>
          <w:sz w:val="24"/>
          <w:szCs w:val="24"/>
        </w:rPr>
        <w:t>, se basa principalmente en</w:t>
      </w:r>
      <w:r>
        <w:rPr>
          <w:rFonts w:ascii="Times New Roman" w:hAnsi="Times New Roman" w:cs="Times New Roman"/>
          <w:sz w:val="24"/>
          <w:szCs w:val="24"/>
        </w:rPr>
        <w:t xml:space="preserve"> escoger la mejor oferta de época ambiental para tener riego en los momentos fenológicos que requiera el cultivo, es decir, que se utilizaran menos los politubos de riego ya que hay un aporte de agua por el clima, de este manera se podrá ahorrar agua</w:t>
      </w:r>
      <w:r w:rsidRPr="007A6807">
        <w:rPr>
          <w:rFonts w:ascii="Times New Roman" w:hAnsi="Times New Roman" w:cs="Times New Roman"/>
          <w:sz w:val="24"/>
          <w:szCs w:val="24"/>
        </w:rPr>
        <w:t xml:space="preserve"> </w:t>
      </w:r>
      <w:r w:rsidR="000A5BED" w:rsidRPr="007A6807">
        <w:rPr>
          <w:rFonts w:ascii="Times New Roman" w:hAnsi="Times New Roman" w:cs="Times New Roman"/>
          <w:sz w:val="24"/>
          <w:szCs w:val="24"/>
        </w:rPr>
        <w:t>con</w:t>
      </w:r>
      <w:r w:rsidR="005D3584" w:rsidRPr="007A6807">
        <w:rPr>
          <w:rFonts w:ascii="Times New Roman" w:hAnsi="Times New Roman" w:cs="Times New Roman"/>
          <w:sz w:val="24"/>
          <w:szCs w:val="24"/>
        </w:rPr>
        <w:t xml:space="preserve"> </w:t>
      </w:r>
      <w:r w:rsidR="000A5BED" w:rsidRPr="007A6807">
        <w:rPr>
          <w:rFonts w:ascii="Times New Roman" w:hAnsi="Times New Roman" w:cs="Times New Roman"/>
          <w:sz w:val="24"/>
          <w:szCs w:val="24"/>
        </w:rPr>
        <w:t xml:space="preserve">un tipo de cultivo bastante amigable con el medio ambiente. </w:t>
      </w:r>
    </w:p>
    <w:p w14:paraId="6C66BF13" w14:textId="5B2437E2" w:rsidR="005D3584" w:rsidRPr="007A6807" w:rsidRDefault="00253985" w:rsidP="005D358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Además, el riego por</w:t>
      </w:r>
      <w:r w:rsidR="000A5BED" w:rsidRPr="007A6807">
        <w:rPr>
          <w:rFonts w:ascii="Times New Roman" w:hAnsi="Times New Roman" w:cs="Times New Roman"/>
          <w:sz w:val="24"/>
          <w:szCs w:val="24"/>
        </w:rPr>
        <w:t xml:space="preserve"> secano mejora en las medidas de control destinadas a la conservación del agua y del suelo, medidas que deben considerarse en zonas vulnerables en términos de mejora e impacto ambiente</w:t>
      </w:r>
      <w:r w:rsidR="00914C3E">
        <w:rPr>
          <w:rFonts w:ascii="Times New Roman" w:hAnsi="Times New Roman" w:cs="Times New Roman"/>
          <w:sz w:val="24"/>
          <w:szCs w:val="24"/>
        </w:rPr>
        <w:t>.</w:t>
      </w:r>
    </w:p>
    <w:p w14:paraId="3CBD26E7" w14:textId="06AFA145" w:rsidR="005D3584" w:rsidRPr="007A6807" w:rsidRDefault="00914C3E" w:rsidP="00914C3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De acuerdo con </w:t>
      </w:r>
      <w:r w:rsidRPr="00F008A9">
        <w:rPr>
          <w:rFonts w:ascii="Times New Roman" w:hAnsi="Times New Roman" w:cs="Times New Roman"/>
          <w:bCs/>
          <w:sz w:val="24"/>
          <w:szCs w:val="24"/>
        </w:rPr>
        <w:t>E</w:t>
      </w:r>
      <w:r w:rsidR="00F008A9" w:rsidRPr="00F008A9">
        <w:rPr>
          <w:rFonts w:ascii="Times New Roman" w:hAnsi="Times New Roman" w:cs="Times New Roman"/>
          <w:bCs/>
          <w:sz w:val="24"/>
          <w:szCs w:val="24"/>
        </w:rPr>
        <w:t>scobar</w:t>
      </w:r>
      <w:r w:rsidRPr="00F008A9">
        <w:rPr>
          <w:rFonts w:ascii="Times New Roman" w:hAnsi="Times New Roman" w:cs="Times New Roman"/>
          <w:bCs/>
          <w:sz w:val="24"/>
          <w:szCs w:val="24"/>
        </w:rPr>
        <w:t xml:space="preserve"> (2014)</w:t>
      </w:r>
      <w:r>
        <w:rPr>
          <w:rFonts w:ascii="Times New Roman" w:hAnsi="Times New Roman" w:cs="Times New Roman"/>
          <w:sz w:val="24"/>
          <w:szCs w:val="24"/>
        </w:rPr>
        <w:t xml:space="preserve"> se entiende por cultivo temporal aquel cultivo que depende del agua lluvia es decir</w:t>
      </w:r>
      <w:r w:rsidR="00995B16" w:rsidRPr="007A6807">
        <w:rPr>
          <w:rFonts w:ascii="Times New Roman" w:hAnsi="Times New Roman" w:cs="Times New Roman"/>
          <w:sz w:val="24"/>
          <w:szCs w:val="24"/>
        </w:rPr>
        <w:t xml:space="preserve"> del agua que se deposita sobre el suelo en forma de lluvias o de nevadas.</w:t>
      </w:r>
    </w:p>
    <w:p w14:paraId="18F05AE3" w14:textId="151C4207" w:rsidR="00914C3E" w:rsidRDefault="00995B16" w:rsidP="00914C3E">
      <w:pPr>
        <w:spacing w:line="360" w:lineRule="auto"/>
        <w:ind w:firstLine="360"/>
        <w:jc w:val="both"/>
        <w:rPr>
          <w:szCs w:val="24"/>
        </w:rPr>
      </w:pPr>
      <w:r w:rsidRPr="007A6807">
        <w:rPr>
          <w:rFonts w:ascii="Times New Roman" w:hAnsi="Times New Roman" w:cs="Times New Roman"/>
          <w:sz w:val="24"/>
          <w:szCs w:val="24"/>
        </w:rPr>
        <w:t xml:space="preserve">En muchas regiones del país las lluvias son suficientemente abundantes y regulares para que permitan </w:t>
      </w:r>
      <w:r w:rsidR="00914C3E">
        <w:rPr>
          <w:rFonts w:ascii="Times New Roman" w:hAnsi="Times New Roman" w:cs="Times New Roman"/>
          <w:sz w:val="24"/>
          <w:szCs w:val="24"/>
        </w:rPr>
        <w:t>cosechar sin tener un distrito de riego esto obliga a los agricultores a ser mas eficiente a la hora de sembrar el cultivo.</w:t>
      </w:r>
    </w:p>
    <w:p w14:paraId="33169E04" w14:textId="23088559" w:rsidR="00995B16" w:rsidRPr="007A6807" w:rsidRDefault="009F6457" w:rsidP="00914C3E">
      <w:pPr>
        <w:spacing w:line="360" w:lineRule="auto"/>
        <w:ind w:firstLine="360"/>
        <w:jc w:val="both"/>
        <w:rPr>
          <w:szCs w:val="24"/>
        </w:rPr>
      </w:pPr>
      <w:r w:rsidRPr="00914C3E">
        <w:rPr>
          <w:rFonts w:ascii="Times New Roman" w:hAnsi="Times New Roman" w:cs="Times New Roman"/>
          <w:b/>
          <w:bCs/>
          <w:szCs w:val="24"/>
        </w:rPr>
        <w:t>GRAVEDAD O RIEGO SUPERFICIAL</w:t>
      </w:r>
      <w:r w:rsidR="006F709E" w:rsidRPr="007A6807">
        <w:rPr>
          <w:szCs w:val="24"/>
        </w:rPr>
        <w:t>.</w:t>
      </w:r>
    </w:p>
    <w:p w14:paraId="05B8D6C0" w14:textId="651B040C" w:rsidR="005D3584" w:rsidRPr="007A6807" w:rsidRDefault="00914C3E" w:rsidP="005D3584">
      <w:pPr>
        <w:spacing w:line="360" w:lineRule="auto"/>
        <w:ind w:firstLine="360"/>
        <w:jc w:val="both"/>
        <w:rPr>
          <w:rFonts w:ascii="Times New Roman" w:hAnsi="Times New Roman" w:cs="Times New Roman"/>
          <w:b/>
          <w:sz w:val="24"/>
          <w:szCs w:val="24"/>
        </w:rPr>
      </w:pPr>
      <w:r>
        <w:rPr>
          <w:rFonts w:ascii="Times New Roman" w:hAnsi="Times New Roman" w:cs="Times New Roman"/>
          <w:sz w:val="24"/>
          <w:szCs w:val="24"/>
        </w:rPr>
        <w:t xml:space="preserve">Según Fernández en el 2010, </w:t>
      </w:r>
      <w:r w:rsidR="00995B16" w:rsidRPr="007A6807">
        <w:rPr>
          <w:rFonts w:ascii="Times New Roman" w:hAnsi="Times New Roman" w:cs="Times New Roman"/>
          <w:sz w:val="24"/>
          <w:szCs w:val="24"/>
        </w:rPr>
        <w:t>El riego por superficie es un método de riego que consiste en aplicar el agua al suelo por gravedad</w:t>
      </w:r>
      <w:r>
        <w:rPr>
          <w:rFonts w:ascii="Times New Roman" w:hAnsi="Times New Roman" w:cs="Times New Roman"/>
          <w:sz w:val="24"/>
          <w:szCs w:val="24"/>
        </w:rPr>
        <w:t xml:space="preserve">, que generalmente va de piscina a piscina y es uno de los sistemas de riego más utilizados en el Colombia y en el </w:t>
      </w:r>
      <w:r w:rsidR="00F008A9">
        <w:rPr>
          <w:rFonts w:ascii="Times New Roman" w:hAnsi="Times New Roman" w:cs="Times New Roman"/>
          <w:sz w:val="24"/>
          <w:szCs w:val="24"/>
        </w:rPr>
        <w:t>mundo.</w:t>
      </w:r>
      <w:r w:rsidR="00995B16" w:rsidRPr="007A6807">
        <w:rPr>
          <w:rFonts w:ascii="Times New Roman" w:hAnsi="Times New Roman" w:cs="Times New Roman"/>
          <w:sz w:val="24"/>
          <w:szCs w:val="24"/>
        </w:rPr>
        <w:t xml:space="preserve"> Se estima que el 95% de las tierras regadas en el mundo se realiza por superficie, mientras que en España tal cantidad baja al 59% y en Andalucía al 42%, en ambos casos debido principalmente al auge del riego localizado</w:t>
      </w:r>
      <w:r w:rsidR="00745168" w:rsidRPr="007A6807">
        <w:rPr>
          <w:rFonts w:ascii="Times New Roman" w:hAnsi="Times New Roman" w:cs="Times New Roman"/>
          <w:sz w:val="24"/>
          <w:szCs w:val="24"/>
        </w:rPr>
        <w:t xml:space="preserve"> </w:t>
      </w:r>
    </w:p>
    <w:p w14:paraId="1F132851" w14:textId="735B104D" w:rsidR="009F6457" w:rsidRPr="007A6807" w:rsidRDefault="00F008A9" w:rsidP="005D358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La principal </w:t>
      </w:r>
      <w:r w:rsidRPr="007A6807">
        <w:rPr>
          <w:rFonts w:ascii="Times New Roman" w:hAnsi="Times New Roman" w:cs="Times New Roman"/>
          <w:sz w:val="24"/>
          <w:szCs w:val="24"/>
        </w:rPr>
        <w:t>característica</w:t>
      </w:r>
      <w:r w:rsidR="009F6457" w:rsidRPr="007A6807">
        <w:rPr>
          <w:rFonts w:ascii="Times New Roman" w:hAnsi="Times New Roman" w:cs="Times New Roman"/>
          <w:sz w:val="24"/>
          <w:szCs w:val="24"/>
        </w:rPr>
        <w:t xml:space="preserve"> del riego por gravedad es la forma de distribuir el agua en el suelo</w:t>
      </w:r>
      <w:r>
        <w:rPr>
          <w:rFonts w:ascii="Times New Roman" w:hAnsi="Times New Roman" w:cs="Times New Roman"/>
          <w:sz w:val="24"/>
          <w:szCs w:val="24"/>
        </w:rPr>
        <w:t xml:space="preserve"> de piscina a piscina.</w:t>
      </w:r>
      <w:r w:rsidR="009F6457" w:rsidRPr="007A6807">
        <w:rPr>
          <w:rFonts w:ascii="Times New Roman" w:hAnsi="Times New Roman" w:cs="Times New Roman"/>
          <w:sz w:val="24"/>
          <w:szCs w:val="24"/>
        </w:rPr>
        <w:t xml:space="preserve"> Al avanzar el agua sobre la superficie del suelo se produce simultáneamente la distribución del agua en la parcela y la infiltración de la misma en el perfil del suelo.</w:t>
      </w:r>
    </w:p>
    <w:p w14:paraId="3CFE777A" w14:textId="77777777" w:rsidR="009F6457" w:rsidRPr="007A6807" w:rsidRDefault="009F6457" w:rsidP="0096038E">
      <w:pPr>
        <w:spacing w:line="360" w:lineRule="auto"/>
        <w:rPr>
          <w:rFonts w:ascii="Times New Roman" w:hAnsi="Times New Roman" w:cs="Times New Roman"/>
          <w:b/>
          <w:sz w:val="24"/>
          <w:szCs w:val="24"/>
        </w:rPr>
      </w:pPr>
      <w:r w:rsidRPr="007A6807">
        <w:rPr>
          <w:rFonts w:ascii="Times New Roman" w:hAnsi="Times New Roman" w:cs="Times New Roman"/>
          <w:b/>
          <w:sz w:val="24"/>
          <w:szCs w:val="24"/>
        </w:rPr>
        <w:t>Ventajas</w:t>
      </w:r>
    </w:p>
    <w:p w14:paraId="093A6B2D" w14:textId="77777777" w:rsidR="009F6457" w:rsidRPr="007A6807" w:rsidRDefault="009F6457" w:rsidP="0096038E">
      <w:pPr>
        <w:pStyle w:val="Prrafodelista"/>
        <w:numPr>
          <w:ilvl w:val="0"/>
          <w:numId w:val="5"/>
        </w:numPr>
        <w:spacing w:line="360" w:lineRule="auto"/>
        <w:rPr>
          <w:rFonts w:ascii="Times New Roman" w:hAnsi="Times New Roman" w:cs="Times New Roman"/>
          <w:sz w:val="24"/>
          <w:szCs w:val="24"/>
        </w:rPr>
      </w:pPr>
      <w:r w:rsidRPr="007A6807">
        <w:rPr>
          <w:rFonts w:ascii="Times New Roman" w:hAnsi="Times New Roman" w:cs="Times New Roman"/>
          <w:sz w:val="24"/>
          <w:szCs w:val="24"/>
        </w:rPr>
        <w:t>Simplicidad de instalaciones e infraestructura.</w:t>
      </w:r>
    </w:p>
    <w:p w14:paraId="212E4762" w14:textId="77777777" w:rsidR="009F6457" w:rsidRPr="007A6807" w:rsidRDefault="009F6457" w:rsidP="0096038E">
      <w:pPr>
        <w:pStyle w:val="Prrafodelista"/>
        <w:numPr>
          <w:ilvl w:val="0"/>
          <w:numId w:val="5"/>
        </w:numPr>
        <w:spacing w:line="360" w:lineRule="auto"/>
        <w:rPr>
          <w:rFonts w:ascii="Times New Roman" w:hAnsi="Times New Roman" w:cs="Times New Roman"/>
          <w:sz w:val="24"/>
          <w:szCs w:val="24"/>
        </w:rPr>
      </w:pPr>
      <w:r w:rsidRPr="007A6807">
        <w:rPr>
          <w:rFonts w:ascii="Times New Roman" w:hAnsi="Times New Roman" w:cs="Times New Roman"/>
          <w:sz w:val="24"/>
          <w:szCs w:val="24"/>
        </w:rPr>
        <w:lastRenderedPageBreak/>
        <w:t>Fácil mantenimiento.</w:t>
      </w:r>
    </w:p>
    <w:p w14:paraId="0775509F" w14:textId="77777777" w:rsidR="009F6457" w:rsidRPr="007A6807" w:rsidRDefault="009F6457" w:rsidP="0096038E">
      <w:pPr>
        <w:pStyle w:val="Prrafodelista"/>
        <w:numPr>
          <w:ilvl w:val="0"/>
          <w:numId w:val="5"/>
        </w:numPr>
        <w:spacing w:line="360" w:lineRule="auto"/>
        <w:rPr>
          <w:rFonts w:ascii="Times New Roman" w:hAnsi="Times New Roman" w:cs="Times New Roman"/>
          <w:sz w:val="24"/>
          <w:szCs w:val="24"/>
        </w:rPr>
      </w:pPr>
      <w:r w:rsidRPr="007A6807">
        <w:rPr>
          <w:rFonts w:ascii="Times New Roman" w:hAnsi="Times New Roman" w:cs="Times New Roman"/>
          <w:sz w:val="24"/>
          <w:szCs w:val="24"/>
        </w:rPr>
        <w:t>El empleo de energía gravitatoria, conlleva necesidades energéticas escasas o nulas.</w:t>
      </w:r>
    </w:p>
    <w:p w14:paraId="3AA2AB52" w14:textId="77777777" w:rsidR="009F6457" w:rsidRPr="007A6807" w:rsidRDefault="009F6457" w:rsidP="0096038E">
      <w:pPr>
        <w:spacing w:line="360" w:lineRule="auto"/>
        <w:rPr>
          <w:rFonts w:ascii="Times New Roman" w:hAnsi="Times New Roman" w:cs="Times New Roman"/>
          <w:b/>
          <w:sz w:val="24"/>
          <w:szCs w:val="24"/>
        </w:rPr>
      </w:pPr>
      <w:r w:rsidRPr="007A6807">
        <w:rPr>
          <w:rFonts w:ascii="Times New Roman" w:hAnsi="Times New Roman" w:cs="Times New Roman"/>
          <w:b/>
          <w:sz w:val="24"/>
          <w:szCs w:val="24"/>
        </w:rPr>
        <w:t>Inconvenientes</w:t>
      </w:r>
    </w:p>
    <w:p w14:paraId="0D932E2D" w14:textId="77777777" w:rsidR="005B526B" w:rsidRPr="007A6807" w:rsidRDefault="009F6457" w:rsidP="005B526B">
      <w:pPr>
        <w:pStyle w:val="Prrafodelista"/>
        <w:numPr>
          <w:ilvl w:val="0"/>
          <w:numId w:val="7"/>
        </w:numPr>
        <w:spacing w:line="360" w:lineRule="auto"/>
        <w:rPr>
          <w:rFonts w:ascii="Times New Roman" w:hAnsi="Times New Roman" w:cs="Times New Roman"/>
          <w:sz w:val="24"/>
          <w:szCs w:val="24"/>
        </w:rPr>
      </w:pPr>
      <w:r w:rsidRPr="007A6807">
        <w:rPr>
          <w:rFonts w:ascii="Times New Roman" w:hAnsi="Times New Roman" w:cs="Times New Roman"/>
          <w:sz w:val="24"/>
          <w:szCs w:val="24"/>
        </w:rPr>
        <w:t>Generalmente, menor eficiencia de aplicación que los riegos por aspersión y goteo (mayor consumo de agua</w:t>
      </w:r>
      <w:r w:rsidR="00D74036" w:rsidRPr="007A6807">
        <w:rPr>
          <w:rFonts w:ascii="Times New Roman" w:hAnsi="Times New Roman" w:cs="Times New Roman"/>
          <w:sz w:val="24"/>
          <w:szCs w:val="24"/>
        </w:rPr>
        <w:t>). Puesto</w:t>
      </w:r>
      <w:r w:rsidRPr="007A6807">
        <w:rPr>
          <w:rFonts w:ascii="Times New Roman" w:hAnsi="Times New Roman" w:cs="Times New Roman"/>
          <w:sz w:val="24"/>
          <w:szCs w:val="24"/>
        </w:rPr>
        <w:t xml:space="preserve"> que muchos están situados en tierras bajas, </w:t>
      </w:r>
    </w:p>
    <w:p w14:paraId="625F2F77" w14:textId="77777777" w:rsidR="009F6457" w:rsidRPr="007A6807" w:rsidRDefault="009F6457" w:rsidP="005B526B">
      <w:pPr>
        <w:pStyle w:val="Prrafodelista"/>
        <w:numPr>
          <w:ilvl w:val="0"/>
          <w:numId w:val="7"/>
        </w:numPr>
        <w:spacing w:line="360" w:lineRule="auto"/>
        <w:rPr>
          <w:rFonts w:ascii="Times New Roman" w:hAnsi="Times New Roman" w:cs="Times New Roman"/>
          <w:sz w:val="24"/>
          <w:szCs w:val="24"/>
        </w:rPr>
      </w:pPr>
      <w:r w:rsidRPr="007A6807">
        <w:rPr>
          <w:rFonts w:ascii="Times New Roman" w:hAnsi="Times New Roman" w:cs="Times New Roman"/>
          <w:sz w:val="24"/>
          <w:szCs w:val="24"/>
        </w:rPr>
        <w:t>los sistemas por superficie tienden a estar afectados por inundación y salinidad si no se ha previsto un adecuado drenaje.</w:t>
      </w:r>
    </w:p>
    <w:p w14:paraId="78ACCE21" w14:textId="77777777" w:rsidR="009F6457" w:rsidRPr="007A6807" w:rsidRDefault="009F6457" w:rsidP="0096038E">
      <w:pPr>
        <w:pStyle w:val="Prrafodelista"/>
        <w:numPr>
          <w:ilvl w:val="0"/>
          <w:numId w:val="7"/>
        </w:numPr>
        <w:spacing w:line="360" w:lineRule="auto"/>
        <w:rPr>
          <w:rFonts w:ascii="Times New Roman" w:hAnsi="Times New Roman" w:cs="Times New Roman"/>
          <w:sz w:val="24"/>
          <w:szCs w:val="24"/>
        </w:rPr>
      </w:pPr>
      <w:r w:rsidRPr="007A6807">
        <w:rPr>
          <w:rFonts w:ascii="Times New Roman" w:hAnsi="Times New Roman" w:cs="Times New Roman"/>
          <w:sz w:val="24"/>
          <w:szCs w:val="24"/>
        </w:rPr>
        <w:t>Pueden provocar pérdidas de nutrientes por lixiviación y pérdidas de suelo por erosión.</w:t>
      </w:r>
    </w:p>
    <w:p w14:paraId="186CC964" w14:textId="77777777" w:rsidR="009F6457" w:rsidRPr="007A6807" w:rsidRDefault="009F6457" w:rsidP="0096038E">
      <w:pPr>
        <w:pStyle w:val="Prrafodelista"/>
        <w:numPr>
          <w:ilvl w:val="0"/>
          <w:numId w:val="7"/>
        </w:numPr>
        <w:spacing w:line="360" w:lineRule="auto"/>
        <w:rPr>
          <w:rFonts w:ascii="Times New Roman" w:hAnsi="Times New Roman" w:cs="Times New Roman"/>
          <w:sz w:val="24"/>
          <w:szCs w:val="24"/>
        </w:rPr>
      </w:pPr>
      <w:r w:rsidRPr="007A6807">
        <w:rPr>
          <w:rFonts w:ascii="Times New Roman" w:hAnsi="Times New Roman" w:cs="Times New Roman"/>
          <w:sz w:val="24"/>
          <w:szCs w:val="24"/>
        </w:rPr>
        <w:t>La superficie del terreno es el sistema de conducción y distribución por ello se requiere que la parcela esté nivelada.</w:t>
      </w:r>
    </w:p>
    <w:p w14:paraId="2076CF7B" w14:textId="77777777" w:rsidR="009F6457" w:rsidRPr="007A6807" w:rsidRDefault="009F6457" w:rsidP="0096038E">
      <w:pPr>
        <w:pStyle w:val="Prrafodelista"/>
        <w:numPr>
          <w:ilvl w:val="0"/>
          <w:numId w:val="7"/>
        </w:numPr>
        <w:spacing w:line="360" w:lineRule="auto"/>
        <w:rPr>
          <w:rFonts w:ascii="Times New Roman" w:hAnsi="Times New Roman" w:cs="Times New Roman"/>
          <w:sz w:val="24"/>
          <w:szCs w:val="24"/>
        </w:rPr>
      </w:pPr>
      <w:r w:rsidRPr="007A6807">
        <w:rPr>
          <w:rFonts w:ascii="Times New Roman" w:hAnsi="Times New Roman" w:cs="Times New Roman"/>
          <w:sz w:val="24"/>
          <w:szCs w:val="24"/>
        </w:rPr>
        <w:t xml:space="preserve"> Dificultad de aplicar dosis bajas.</w:t>
      </w:r>
    </w:p>
    <w:p w14:paraId="09026679" w14:textId="77777777" w:rsidR="009F6457" w:rsidRPr="007A6807" w:rsidRDefault="009F6457" w:rsidP="0096038E">
      <w:pPr>
        <w:pStyle w:val="Prrafodelista"/>
        <w:numPr>
          <w:ilvl w:val="0"/>
          <w:numId w:val="7"/>
        </w:numPr>
        <w:spacing w:line="360" w:lineRule="auto"/>
        <w:rPr>
          <w:rFonts w:ascii="Times New Roman" w:hAnsi="Times New Roman" w:cs="Times New Roman"/>
          <w:sz w:val="24"/>
          <w:szCs w:val="24"/>
        </w:rPr>
      </w:pPr>
      <w:r w:rsidRPr="007A6807">
        <w:rPr>
          <w:rFonts w:ascii="Times New Roman" w:hAnsi="Times New Roman" w:cs="Times New Roman"/>
          <w:sz w:val="24"/>
          <w:szCs w:val="24"/>
        </w:rPr>
        <w:t xml:space="preserve">  Requerimientos elevados de mano de obra.</w:t>
      </w:r>
    </w:p>
    <w:p w14:paraId="3C21D9B1" w14:textId="77777777" w:rsidR="009F6457" w:rsidRPr="007A6807" w:rsidRDefault="009F6457" w:rsidP="0096038E">
      <w:pPr>
        <w:pStyle w:val="Prrafodelista"/>
        <w:numPr>
          <w:ilvl w:val="0"/>
          <w:numId w:val="7"/>
        </w:numPr>
        <w:spacing w:line="360" w:lineRule="auto"/>
        <w:rPr>
          <w:rFonts w:ascii="Times New Roman" w:hAnsi="Times New Roman" w:cs="Times New Roman"/>
          <w:sz w:val="24"/>
          <w:szCs w:val="24"/>
        </w:rPr>
      </w:pPr>
      <w:r w:rsidRPr="007A6807">
        <w:rPr>
          <w:rFonts w:ascii="Times New Roman" w:hAnsi="Times New Roman" w:cs="Times New Roman"/>
          <w:sz w:val="24"/>
          <w:szCs w:val="24"/>
        </w:rPr>
        <w:t>Dificultades para la automatización y el telecontrol.</w:t>
      </w:r>
    </w:p>
    <w:p w14:paraId="79A93BCE" w14:textId="078D5C6D" w:rsidR="009F6457" w:rsidRPr="007A6807" w:rsidRDefault="009F6457" w:rsidP="0096038E">
      <w:pPr>
        <w:spacing w:line="360" w:lineRule="auto"/>
        <w:jc w:val="both"/>
        <w:rPr>
          <w:rFonts w:ascii="Times New Roman" w:hAnsi="Times New Roman" w:cs="Times New Roman"/>
          <w:b/>
          <w:sz w:val="24"/>
          <w:szCs w:val="24"/>
        </w:rPr>
      </w:pPr>
      <w:r w:rsidRPr="007A6807">
        <w:rPr>
          <w:rFonts w:ascii="Times New Roman" w:hAnsi="Times New Roman" w:cs="Times New Roman"/>
          <w:b/>
          <w:sz w:val="24"/>
          <w:szCs w:val="24"/>
        </w:rPr>
        <w:t xml:space="preserve">                                    </w:t>
      </w:r>
      <w:r w:rsidR="007A6807">
        <w:rPr>
          <w:rFonts w:ascii="Times New Roman" w:hAnsi="Times New Roman" w:cs="Times New Roman"/>
          <w:b/>
          <w:sz w:val="24"/>
          <w:szCs w:val="24"/>
        </w:rPr>
        <w:t xml:space="preserve">               </w:t>
      </w:r>
      <w:r w:rsidRPr="007A6807">
        <w:rPr>
          <w:rFonts w:ascii="Times New Roman" w:hAnsi="Times New Roman" w:cs="Times New Roman"/>
          <w:b/>
          <w:sz w:val="24"/>
          <w:szCs w:val="24"/>
        </w:rPr>
        <w:t>(Ministerio de agricultura</w:t>
      </w:r>
      <w:r w:rsidR="00F008A9">
        <w:rPr>
          <w:rFonts w:ascii="Times New Roman" w:hAnsi="Times New Roman" w:cs="Times New Roman"/>
          <w:b/>
          <w:sz w:val="24"/>
          <w:szCs w:val="24"/>
        </w:rPr>
        <w:t>,</w:t>
      </w:r>
      <w:r w:rsidRPr="007A6807">
        <w:rPr>
          <w:rFonts w:ascii="Times New Roman" w:hAnsi="Times New Roman" w:cs="Times New Roman"/>
          <w:b/>
          <w:sz w:val="24"/>
          <w:szCs w:val="24"/>
        </w:rPr>
        <w:t xml:space="preserve"> pesca y medio ambiente 2017)</w:t>
      </w:r>
    </w:p>
    <w:p w14:paraId="6C684C3D" w14:textId="77777777" w:rsidR="00811ED3" w:rsidRPr="007A6807" w:rsidRDefault="00811ED3" w:rsidP="0096038E">
      <w:pPr>
        <w:spacing w:line="360" w:lineRule="auto"/>
        <w:rPr>
          <w:rFonts w:ascii="Times New Roman" w:hAnsi="Times New Roman" w:cs="Times New Roman"/>
          <w:color w:val="FF0000"/>
          <w:sz w:val="24"/>
          <w:szCs w:val="24"/>
        </w:rPr>
      </w:pPr>
    </w:p>
    <w:p w14:paraId="7841AA7B" w14:textId="77777777" w:rsidR="00811ED3" w:rsidRPr="007A6807" w:rsidRDefault="009F6457" w:rsidP="0096038E">
      <w:pPr>
        <w:pStyle w:val="Ttulo3"/>
        <w:numPr>
          <w:ilvl w:val="2"/>
          <w:numId w:val="24"/>
        </w:numPr>
        <w:spacing w:after="160" w:line="360" w:lineRule="auto"/>
        <w:rPr>
          <w:szCs w:val="24"/>
          <w:lang w:val="es-CO"/>
        </w:rPr>
      </w:pPr>
      <w:bookmarkStart w:id="15" w:name="_Toc132793973"/>
      <w:r w:rsidRPr="007A6807">
        <w:rPr>
          <w:szCs w:val="24"/>
          <w:lang w:val="es-CO"/>
        </w:rPr>
        <w:t>RIEGO POR</w:t>
      </w:r>
      <w:r w:rsidR="00231E26" w:rsidRPr="007A6807">
        <w:rPr>
          <w:szCs w:val="24"/>
          <w:lang w:val="es-CO"/>
        </w:rPr>
        <w:t xml:space="preserve"> MULTIPLES ENTRADAS</w:t>
      </w:r>
      <w:r w:rsidRPr="007A6807">
        <w:rPr>
          <w:szCs w:val="24"/>
          <w:lang w:val="es-CO"/>
        </w:rPr>
        <w:t xml:space="preserve"> MIRI</w:t>
      </w:r>
      <w:r w:rsidR="006F709E" w:rsidRPr="007A6807">
        <w:rPr>
          <w:szCs w:val="24"/>
          <w:lang w:val="es-CO"/>
        </w:rPr>
        <w:t>.</w:t>
      </w:r>
      <w:bookmarkEnd w:id="15"/>
    </w:p>
    <w:p w14:paraId="0A36274C" w14:textId="1F33CE23" w:rsidR="005D3584" w:rsidRPr="007A6807" w:rsidRDefault="00EE6367" w:rsidP="005D3584">
      <w:pPr>
        <w:spacing w:line="360" w:lineRule="auto"/>
        <w:ind w:firstLine="360"/>
        <w:jc w:val="both"/>
        <w:rPr>
          <w:rFonts w:ascii="Times New Roman" w:hAnsi="Times New Roman" w:cs="Times New Roman"/>
          <w:b/>
          <w:sz w:val="24"/>
          <w:szCs w:val="24"/>
        </w:rPr>
      </w:pPr>
      <w:r>
        <w:rPr>
          <w:rFonts w:ascii="Times New Roman" w:hAnsi="Times New Roman" w:cs="Times New Roman"/>
          <w:sz w:val="24"/>
          <w:szCs w:val="24"/>
        </w:rPr>
        <w:t xml:space="preserve">Empleando las palabras de PSI en el 2016 define el riego por </w:t>
      </w:r>
      <w:r w:rsidR="00811ED3" w:rsidRPr="007A6807">
        <w:rPr>
          <w:rFonts w:ascii="Times New Roman" w:hAnsi="Times New Roman" w:cs="Times New Roman"/>
          <w:sz w:val="24"/>
          <w:szCs w:val="24"/>
        </w:rPr>
        <w:t xml:space="preserve">multicompuertas </w:t>
      </w:r>
      <w:r>
        <w:rPr>
          <w:rFonts w:ascii="Times New Roman" w:hAnsi="Times New Roman" w:cs="Times New Roman"/>
          <w:sz w:val="24"/>
          <w:szCs w:val="24"/>
        </w:rPr>
        <w:t>como un</w:t>
      </w:r>
      <w:r w:rsidR="00811ED3" w:rsidRPr="007A6807">
        <w:rPr>
          <w:rFonts w:ascii="Times New Roman" w:hAnsi="Times New Roman" w:cs="Times New Roman"/>
          <w:sz w:val="24"/>
          <w:szCs w:val="24"/>
        </w:rPr>
        <w:t xml:space="preserve"> sistema de conducción y distribución de agua de riego, por medio</w:t>
      </w:r>
      <w:r>
        <w:rPr>
          <w:rFonts w:ascii="Times New Roman" w:hAnsi="Times New Roman" w:cs="Times New Roman"/>
          <w:sz w:val="24"/>
          <w:szCs w:val="24"/>
        </w:rPr>
        <w:t xml:space="preserve"> de válvulas ajustables y de </w:t>
      </w:r>
      <w:r w:rsidRPr="007A6807">
        <w:rPr>
          <w:rFonts w:ascii="Times New Roman" w:hAnsi="Times New Roman" w:cs="Times New Roman"/>
          <w:sz w:val="24"/>
          <w:szCs w:val="24"/>
        </w:rPr>
        <w:t>fácil</w:t>
      </w:r>
      <w:r w:rsidR="00811ED3" w:rsidRPr="007A6807">
        <w:rPr>
          <w:rFonts w:ascii="Times New Roman" w:hAnsi="Times New Roman" w:cs="Times New Roman"/>
          <w:sz w:val="24"/>
          <w:szCs w:val="24"/>
        </w:rPr>
        <w:t xml:space="preserve"> </w:t>
      </w:r>
      <w:r>
        <w:rPr>
          <w:rFonts w:ascii="Times New Roman" w:hAnsi="Times New Roman" w:cs="Times New Roman"/>
          <w:sz w:val="24"/>
          <w:szCs w:val="24"/>
        </w:rPr>
        <w:t>transporte e instalación</w:t>
      </w:r>
      <w:r w:rsidR="00811ED3" w:rsidRPr="007A6807">
        <w:rPr>
          <w:rFonts w:ascii="Times New Roman" w:hAnsi="Times New Roman" w:cs="Times New Roman"/>
          <w:sz w:val="24"/>
          <w:szCs w:val="24"/>
        </w:rPr>
        <w:t xml:space="preserve">, que </w:t>
      </w:r>
      <w:r w:rsidR="003E13EC" w:rsidRPr="007A6807">
        <w:rPr>
          <w:rFonts w:ascii="Times New Roman" w:hAnsi="Times New Roman" w:cs="Times New Roman"/>
          <w:sz w:val="24"/>
          <w:szCs w:val="24"/>
        </w:rPr>
        <w:t>trabajan</w:t>
      </w:r>
      <w:r w:rsidR="00811ED3" w:rsidRPr="007A6807">
        <w:rPr>
          <w:rFonts w:ascii="Times New Roman" w:hAnsi="Times New Roman" w:cs="Times New Roman"/>
          <w:sz w:val="24"/>
          <w:szCs w:val="24"/>
        </w:rPr>
        <w:t xml:space="preserve"> a baja presión.</w:t>
      </w:r>
      <w:r>
        <w:rPr>
          <w:rFonts w:ascii="Times New Roman" w:hAnsi="Times New Roman" w:cs="Times New Roman"/>
          <w:sz w:val="24"/>
          <w:szCs w:val="24"/>
        </w:rPr>
        <w:t xml:space="preserve"> Es un sistema que requiere menos volúmenes de agua y menor tiempo a la hora de regar.</w:t>
      </w:r>
      <w:r w:rsidR="003E13EC" w:rsidRPr="007A6807">
        <w:rPr>
          <w:rFonts w:ascii="Times New Roman" w:hAnsi="Times New Roman" w:cs="Times New Roman"/>
          <w:sz w:val="24"/>
          <w:szCs w:val="24"/>
        </w:rPr>
        <w:t xml:space="preserve"> La eficiencia </w:t>
      </w:r>
      <w:r w:rsidR="00D74036" w:rsidRPr="007A6807">
        <w:rPr>
          <w:rFonts w:ascii="Times New Roman" w:hAnsi="Times New Roman" w:cs="Times New Roman"/>
          <w:sz w:val="24"/>
          <w:szCs w:val="24"/>
        </w:rPr>
        <w:t>de aplicación</w:t>
      </w:r>
      <w:r w:rsidR="003E13EC" w:rsidRPr="007A6807">
        <w:rPr>
          <w:rFonts w:ascii="Times New Roman" w:hAnsi="Times New Roman" w:cs="Times New Roman"/>
          <w:sz w:val="24"/>
          <w:szCs w:val="24"/>
        </w:rPr>
        <w:t xml:space="preserve"> del sistema por </w:t>
      </w:r>
      <w:r w:rsidR="00D74036" w:rsidRPr="007A6807">
        <w:rPr>
          <w:rFonts w:ascii="Times New Roman" w:hAnsi="Times New Roman" w:cs="Times New Roman"/>
          <w:sz w:val="24"/>
          <w:szCs w:val="24"/>
        </w:rPr>
        <w:t>multicompuertas ronda</w:t>
      </w:r>
      <w:r w:rsidR="003E13EC" w:rsidRPr="007A6807">
        <w:rPr>
          <w:rFonts w:ascii="Times New Roman" w:hAnsi="Times New Roman" w:cs="Times New Roman"/>
          <w:sz w:val="24"/>
          <w:szCs w:val="24"/>
        </w:rPr>
        <w:t xml:space="preserve"> entre un 60%, variando en </w:t>
      </w:r>
      <w:r w:rsidR="00D74036" w:rsidRPr="007A6807">
        <w:rPr>
          <w:rFonts w:ascii="Times New Roman" w:hAnsi="Times New Roman" w:cs="Times New Roman"/>
          <w:sz w:val="24"/>
          <w:szCs w:val="24"/>
        </w:rPr>
        <w:t>función de</w:t>
      </w:r>
      <w:r w:rsidR="003E13EC" w:rsidRPr="007A6807">
        <w:rPr>
          <w:rFonts w:ascii="Times New Roman" w:hAnsi="Times New Roman" w:cs="Times New Roman"/>
          <w:sz w:val="24"/>
          <w:szCs w:val="24"/>
        </w:rPr>
        <w:t xml:space="preserve"> la textura y de la pendiente del </w:t>
      </w:r>
      <w:r w:rsidR="00D74036" w:rsidRPr="007A6807">
        <w:rPr>
          <w:rFonts w:ascii="Times New Roman" w:hAnsi="Times New Roman" w:cs="Times New Roman"/>
          <w:sz w:val="24"/>
          <w:szCs w:val="24"/>
        </w:rPr>
        <w:t>terreno, lográndose</w:t>
      </w:r>
      <w:r w:rsidR="003E13EC" w:rsidRPr="007A6807">
        <w:rPr>
          <w:rFonts w:ascii="Times New Roman" w:hAnsi="Times New Roman" w:cs="Times New Roman"/>
          <w:sz w:val="24"/>
          <w:szCs w:val="24"/>
        </w:rPr>
        <w:t xml:space="preserve"> una mayor uniformidad en </w:t>
      </w:r>
      <w:r w:rsidR="00D74036" w:rsidRPr="007A6807">
        <w:rPr>
          <w:rFonts w:ascii="Times New Roman" w:hAnsi="Times New Roman" w:cs="Times New Roman"/>
          <w:sz w:val="24"/>
          <w:szCs w:val="24"/>
        </w:rPr>
        <w:t>el perfil</w:t>
      </w:r>
      <w:r w:rsidR="003E13EC" w:rsidRPr="007A6807">
        <w:rPr>
          <w:rFonts w:ascii="Times New Roman" w:hAnsi="Times New Roman" w:cs="Times New Roman"/>
          <w:sz w:val="24"/>
          <w:szCs w:val="24"/>
        </w:rPr>
        <w:t xml:space="preserve"> de humedecimiento del suelo, </w:t>
      </w:r>
      <w:r w:rsidR="00D74036" w:rsidRPr="007A6807">
        <w:rPr>
          <w:rFonts w:ascii="Times New Roman" w:hAnsi="Times New Roman" w:cs="Times New Roman"/>
          <w:sz w:val="24"/>
          <w:szCs w:val="24"/>
        </w:rPr>
        <w:t>menos malezas</w:t>
      </w:r>
      <w:r w:rsidR="003E13EC" w:rsidRPr="007A6807">
        <w:rPr>
          <w:rFonts w:ascii="Times New Roman" w:hAnsi="Times New Roman" w:cs="Times New Roman"/>
          <w:sz w:val="24"/>
          <w:szCs w:val="24"/>
        </w:rPr>
        <w:t xml:space="preserve"> ya que solo se humedecen las </w:t>
      </w:r>
      <w:r w:rsidR="00D74036" w:rsidRPr="007A6807">
        <w:rPr>
          <w:rFonts w:ascii="Times New Roman" w:hAnsi="Times New Roman" w:cs="Times New Roman"/>
          <w:sz w:val="24"/>
          <w:szCs w:val="24"/>
        </w:rPr>
        <w:t>áreas necesarias</w:t>
      </w:r>
      <w:r w:rsidR="003E13EC" w:rsidRPr="007A6807">
        <w:rPr>
          <w:rFonts w:ascii="Times New Roman" w:hAnsi="Times New Roman" w:cs="Times New Roman"/>
          <w:sz w:val="24"/>
          <w:szCs w:val="24"/>
        </w:rPr>
        <w:t xml:space="preserve">, se capta mayor cantidad de </w:t>
      </w:r>
      <w:r w:rsidR="00D74036" w:rsidRPr="007A6807">
        <w:rPr>
          <w:rFonts w:ascii="Times New Roman" w:hAnsi="Times New Roman" w:cs="Times New Roman"/>
          <w:sz w:val="24"/>
          <w:szCs w:val="24"/>
        </w:rPr>
        <w:t>agua y</w:t>
      </w:r>
      <w:r w:rsidR="003E13EC" w:rsidRPr="007A6807">
        <w:rPr>
          <w:rFonts w:ascii="Times New Roman" w:hAnsi="Times New Roman" w:cs="Times New Roman"/>
          <w:sz w:val="24"/>
          <w:szCs w:val="24"/>
        </w:rPr>
        <w:t xml:space="preserve"> se puede distribuir simultáneamente </w:t>
      </w:r>
      <w:r w:rsidR="00D74036" w:rsidRPr="007A6807">
        <w:rPr>
          <w:rFonts w:ascii="Times New Roman" w:hAnsi="Times New Roman" w:cs="Times New Roman"/>
          <w:sz w:val="24"/>
          <w:szCs w:val="24"/>
        </w:rPr>
        <w:t>a distintos</w:t>
      </w:r>
      <w:r w:rsidR="003E13EC" w:rsidRPr="007A6807">
        <w:rPr>
          <w:rFonts w:ascii="Times New Roman" w:hAnsi="Times New Roman" w:cs="Times New Roman"/>
          <w:sz w:val="24"/>
          <w:szCs w:val="24"/>
        </w:rPr>
        <w:t xml:space="preserve"> sectores</w:t>
      </w:r>
      <w:r>
        <w:rPr>
          <w:rFonts w:ascii="Times New Roman" w:hAnsi="Times New Roman" w:cs="Times New Roman"/>
          <w:sz w:val="24"/>
          <w:szCs w:val="24"/>
        </w:rPr>
        <w:t>.</w:t>
      </w:r>
    </w:p>
    <w:p w14:paraId="5A8E56C4" w14:textId="77777777" w:rsidR="005D3584" w:rsidRPr="007A6807" w:rsidRDefault="0088440D" w:rsidP="005D3584">
      <w:pPr>
        <w:spacing w:line="360" w:lineRule="auto"/>
        <w:ind w:firstLine="360"/>
        <w:jc w:val="both"/>
        <w:rPr>
          <w:rFonts w:ascii="Times New Roman" w:hAnsi="Times New Roman" w:cs="Times New Roman"/>
          <w:b/>
          <w:sz w:val="24"/>
          <w:szCs w:val="24"/>
        </w:rPr>
      </w:pPr>
      <w:r w:rsidRPr="007A6807">
        <w:rPr>
          <w:rFonts w:ascii="Times New Roman" w:hAnsi="Times New Roman" w:cs="Times New Roman"/>
          <w:sz w:val="24"/>
          <w:szCs w:val="24"/>
        </w:rPr>
        <w:t>El riego intermitente ha sido definido como la aplicación intermitente de agua para riego en surcos o bandas, creándose series de encendidos y apagados de tiempos constantes o variables</w:t>
      </w:r>
      <w:r w:rsidR="00471D79" w:rsidRPr="007A6807">
        <w:rPr>
          <w:rFonts w:ascii="Times New Roman" w:hAnsi="Times New Roman" w:cs="Times New Roman"/>
          <w:b/>
          <w:sz w:val="24"/>
          <w:szCs w:val="24"/>
        </w:rPr>
        <w:t xml:space="preserve"> </w:t>
      </w:r>
      <w:sdt>
        <w:sdtPr>
          <w:rPr>
            <w:rFonts w:ascii="Times New Roman" w:hAnsi="Times New Roman" w:cs="Times New Roman"/>
            <w:b/>
            <w:sz w:val="24"/>
            <w:szCs w:val="24"/>
          </w:rPr>
          <w:id w:val="-1135868400"/>
          <w:citation/>
        </w:sdtPr>
        <w:sdtEndPr/>
        <w:sdtContent>
          <w:r w:rsidR="00471D79" w:rsidRPr="007A6807">
            <w:rPr>
              <w:rFonts w:ascii="Times New Roman" w:hAnsi="Times New Roman" w:cs="Times New Roman"/>
              <w:b/>
              <w:sz w:val="24"/>
              <w:szCs w:val="24"/>
            </w:rPr>
            <w:fldChar w:fldCharType="begin"/>
          </w:r>
          <w:r w:rsidR="00471D79" w:rsidRPr="007A6807">
            <w:rPr>
              <w:rFonts w:ascii="Times New Roman" w:hAnsi="Times New Roman" w:cs="Times New Roman"/>
              <w:b/>
              <w:sz w:val="24"/>
              <w:szCs w:val="24"/>
            </w:rPr>
            <w:instrText xml:space="preserve"> CITATION brw16 \l 9226 </w:instrText>
          </w:r>
          <w:r w:rsidR="00471D79" w:rsidRPr="007A6807">
            <w:rPr>
              <w:rFonts w:ascii="Times New Roman" w:hAnsi="Times New Roman" w:cs="Times New Roman"/>
              <w:b/>
              <w:sz w:val="24"/>
              <w:szCs w:val="24"/>
            </w:rPr>
            <w:fldChar w:fldCharType="separate"/>
          </w:r>
          <w:r w:rsidR="00471D79" w:rsidRPr="007A6807">
            <w:rPr>
              <w:rFonts w:ascii="Times New Roman" w:hAnsi="Times New Roman" w:cs="Times New Roman"/>
              <w:b/>
              <w:sz w:val="24"/>
              <w:szCs w:val="24"/>
            </w:rPr>
            <w:t>(brwon, 2016)</w:t>
          </w:r>
          <w:r w:rsidR="00471D79" w:rsidRPr="007A6807">
            <w:rPr>
              <w:rFonts w:ascii="Times New Roman" w:hAnsi="Times New Roman" w:cs="Times New Roman"/>
              <w:b/>
              <w:sz w:val="24"/>
              <w:szCs w:val="24"/>
            </w:rPr>
            <w:fldChar w:fldCharType="end"/>
          </w:r>
        </w:sdtContent>
      </w:sdt>
    </w:p>
    <w:p w14:paraId="21A373F9" w14:textId="77777777" w:rsidR="00B45EFB" w:rsidRPr="007A6807" w:rsidRDefault="0088440D" w:rsidP="00B45EFB">
      <w:pPr>
        <w:spacing w:line="360" w:lineRule="auto"/>
        <w:ind w:firstLine="360"/>
        <w:jc w:val="both"/>
        <w:rPr>
          <w:rFonts w:ascii="Times New Roman" w:hAnsi="Times New Roman" w:cs="Times New Roman"/>
          <w:sz w:val="24"/>
          <w:szCs w:val="24"/>
        </w:rPr>
      </w:pPr>
      <w:r w:rsidRPr="007A6807">
        <w:rPr>
          <w:rFonts w:ascii="Times New Roman" w:hAnsi="Times New Roman" w:cs="Times New Roman"/>
          <w:b/>
          <w:sz w:val="24"/>
          <w:szCs w:val="24"/>
        </w:rPr>
        <w:lastRenderedPageBreak/>
        <w:t>Pacheco y col. (1995)</w:t>
      </w:r>
      <w:r w:rsidRPr="007A6807">
        <w:rPr>
          <w:rFonts w:ascii="Times New Roman" w:hAnsi="Times New Roman" w:cs="Times New Roman"/>
          <w:sz w:val="24"/>
          <w:szCs w:val="24"/>
        </w:rPr>
        <w:t xml:space="preserve"> consideran que los parámetros fundamentales del riego intermitente son: El caudal del surco, el número de impulso durante la fase de avance, la duración de cada impulso y el tiempo entre impulso. La óptima combinación resultará la del mayor avance logrado con el menor volumen de agua.</w:t>
      </w:r>
    </w:p>
    <w:p w14:paraId="16A4D7F9" w14:textId="7EC586A7" w:rsidR="009F6457" w:rsidRPr="007A6807" w:rsidRDefault="00EE6367" w:rsidP="00B45EFB">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br/>
        <w:t xml:space="preserve">El sistema de riego por múltiples entradas </w:t>
      </w:r>
      <w:r w:rsidRPr="007A6807">
        <w:rPr>
          <w:rFonts w:ascii="Times New Roman" w:hAnsi="Times New Roman" w:cs="Times New Roman"/>
          <w:sz w:val="24"/>
          <w:szCs w:val="24"/>
        </w:rPr>
        <w:t>conduce</w:t>
      </w:r>
      <w:r>
        <w:rPr>
          <w:rFonts w:ascii="Times New Roman" w:hAnsi="Times New Roman" w:cs="Times New Roman"/>
          <w:sz w:val="24"/>
          <w:szCs w:val="24"/>
        </w:rPr>
        <w:t xml:space="preserve"> y distribuye</w:t>
      </w:r>
      <w:r w:rsidR="009F6457" w:rsidRPr="007A6807">
        <w:rPr>
          <w:rFonts w:ascii="Times New Roman" w:hAnsi="Times New Roman" w:cs="Times New Roman"/>
          <w:sz w:val="24"/>
          <w:szCs w:val="24"/>
        </w:rPr>
        <w:t xml:space="preserve"> </w:t>
      </w:r>
      <w:r>
        <w:rPr>
          <w:rFonts w:ascii="Times New Roman" w:hAnsi="Times New Roman" w:cs="Times New Roman"/>
          <w:sz w:val="24"/>
          <w:szCs w:val="24"/>
        </w:rPr>
        <w:t>el</w:t>
      </w:r>
      <w:r w:rsidR="009F6457" w:rsidRPr="007A6807">
        <w:rPr>
          <w:rFonts w:ascii="Times New Roman" w:hAnsi="Times New Roman" w:cs="Times New Roman"/>
          <w:sz w:val="24"/>
          <w:szCs w:val="24"/>
        </w:rPr>
        <w:t xml:space="preserve"> agua </w:t>
      </w:r>
      <w:r>
        <w:rPr>
          <w:rFonts w:ascii="Times New Roman" w:hAnsi="Times New Roman" w:cs="Times New Roman"/>
          <w:sz w:val="24"/>
          <w:szCs w:val="24"/>
        </w:rPr>
        <w:t xml:space="preserve">por medio de ventanas ajustables </w:t>
      </w:r>
      <w:r w:rsidRPr="007A6807">
        <w:rPr>
          <w:rFonts w:ascii="Times New Roman" w:hAnsi="Times New Roman" w:cs="Times New Roman"/>
          <w:sz w:val="24"/>
          <w:szCs w:val="24"/>
        </w:rPr>
        <w:t>en</w:t>
      </w:r>
      <w:r w:rsidR="009F6457" w:rsidRPr="007A6807">
        <w:rPr>
          <w:rFonts w:ascii="Times New Roman" w:hAnsi="Times New Roman" w:cs="Times New Roman"/>
          <w:sz w:val="24"/>
          <w:szCs w:val="24"/>
        </w:rPr>
        <w:t xml:space="preserve"> el cultivo del arroz a través del uso de </w:t>
      </w:r>
      <w:r>
        <w:rPr>
          <w:rFonts w:ascii="Times New Roman" w:hAnsi="Times New Roman" w:cs="Times New Roman"/>
          <w:sz w:val="24"/>
          <w:szCs w:val="24"/>
        </w:rPr>
        <w:t xml:space="preserve">politubos y compuertas </w:t>
      </w:r>
      <w:r w:rsidR="009F6457" w:rsidRPr="007A6807">
        <w:rPr>
          <w:rFonts w:ascii="Times New Roman" w:hAnsi="Times New Roman" w:cs="Times New Roman"/>
          <w:sz w:val="24"/>
          <w:szCs w:val="24"/>
        </w:rPr>
        <w:t xml:space="preserve">en procura de reducir el uso del agua y aumentando la eficiencia operacional del riego. El sistema MIRI se convierte en una alternativa de riego, en su implementación se reduce de manera notable las pérdidas de agua por infiltración durante la conducción del agua debido al uso de la manguera como sistema de conducción y aumenta la eficiencia de la distribución de una forma controlada debido a las compuertas reguladoras de caudal (ventanas), lo que se conoce como el principio de oportunidad. A diferencia del sistema convencional en el cual el agua ingresa al lote por una única entrada o por varias, pero sin un control de ingreso eficiente. </w:t>
      </w:r>
    </w:p>
    <w:p w14:paraId="4CFE2DFE" w14:textId="77777777" w:rsidR="009F6457" w:rsidRPr="007A6807" w:rsidRDefault="009F6457" w:rsidP="0096038E">
      <w:pPr>
        <w:spacing w:line="360" w:lineRule="auto"/>
        <w:jc w:val="center"/>
        <w:rPr>
          <w:rFonts w:ascii="Times New Roman" w:hAnsi="Times New Roman" w:cs="Times New Roman"/>
          <w:sz w:val="24"/>
          <w:szCs w:val="24"/>
        </w:rPr>
      </w:pPr>
      <w:r w:rsidRPr="007A6807">
        <w:rPr>
          <w:rFonts w:ascii="Times New Roman" w:hAnsi="Times New Roman" w:cs="Times New Roman"/>
          <w:noProof/>
          <w:sz w:val="24"/>
          <w:szCs w:val="24"/>
          <w:lang w:eastAsia="es-CO"/>
        </w:rPr>
        <w:drawing>
          <wp:inline distT="0" distB="0" distL="0" distR="0" wp14:anchorId="0A0E2F6F" wp14:editId="5D3E60EE">
            <wp:extent cx="2933065" cy="377634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065" cy="3776345"/>
                    </a:xfrm>
                    <a:prstGeom prst="rect">
                      <a:avLst/>
                    </a:prstGeom>
                    <a:noFill/>
                    <a:ln>
                      <a:noFill/>
                    </a:ln>
                  </pic:spPr>
                </pic:pic>
              </a:graphicData>
            </a:graphic>
          </wp:inline>
        </w:drawing>
      </w:r>
    </w:p>
    <w:p w14:paraId="4E374E80" w14:textId="75B548DF" w:rsidR="00471D79" w:rsidRPr="007A6807" w:rsidRDefault="009F6457" w:rsidP="0096038E">
      <w:pPr>
        <w:spacing w:line="360" w:lineRule="auto"/>
        <w:jc w:val="center"/>
        <w:rPr>
          <w:rFonts w:ascii="Times New Roman" w:hAnsi="Times New Roman" w:cs="Times New Roman"/>
          <w:b/>
          <w:sz w:val="24"/>
          <w:szCs w:val="24"/>
        </w:rPr>
      </w:pPr>
      <w:r w:rsidRPr="007A6807">
        <w:rPr>
          <w:rFonts w:ascii="Times New Roman" w:hAnsi="Times New Roman" w:cs="Times New Roman"/>
          <w:b/>
          <w:sz w:val="24"/>
          <w:szCs w:val="24"/>
        </w:rPr>
        <w:t>Comparación del sistema de riego convencional con el sistema MIR</w:t>
      </w:r>
      <w:r w:rsidR="00471D79" w:rsidRPr="007A6807">
        <w:rPr>
          <w:rFonts w:ascii="Times New Roman" w:hAnsi="Times New Roman" w:cs="Times New Roman"/>
          <w:b/>
          <w:sz w:val="24"/>
          <w:szCs w:val="24"/>
        </w:rPr>
        <w:t>I</w:t>
      </w:r>
    </w:p>
    <w:p w14:paraId="3ACB6D8D" w14:textId="77777777" w:rsidR="00471D79" w:rsidRPr="007A6807" w:rsidRDefault="00471D79" w:rsidP="0096038E">
      <w:pPr>
        <w:spacing w:line="360" w:lineRule="auto"/>
        <w:jc w:val="center"/>
        <w:rPr>
          <w:rFonts w:ascii="Times New Roman" w:hAnsi="Times New Roman" w:cs="Times New Roman"/>
          <w:b/>
          <w:sz w:val="24"/>
          <w:szCs w:val="24"/>
        </w:rPr>
      </w:pPr>
    </w:p>
    <w:p w14:paraId="29368707" w14:textId="75BB0705" w:rsidR="00471D79" w:rsidRPr="007A6807" w:rsidRDefault="00B45EFB" w:rsidP="00B45EFB">
      <w:pPr>
        <w:spacing w:line="360" w:lineRule="auto"/>
        <w:jc w:val="both"/>
        <w:rPr>
          <w:rFonts w:ascii="Times New Roman" w:hAnsi="Times New Roman" w:cs="Times New Roman"/>
          <w:sz w:val="24"/>
          <w:szCs w:val="24"/>
        </w:rPr>
      </w:pPr>
      <w:r w:rsidRPr="007A6807">
        <w:rPr>
          <w:rFonts w:ascii="Times New Roman" w:hAnsi="Times New Roman" w:cs="Times New Roman"/>
          <w:sz w:val="24"/>
          <w:szCs w:val="24"/>
        </w:rPr>
        <w:t xml:space="preserve">      </w:t>
      </w:r>
      <w:r w:rsidR="00471D79" w:rsidRPr="007A6807">
        <w:rPr>
          <w:rFonts w:ascii="Times New Roman" w:hAnsi="Times New Roman" w:cs="Times New Roman"/>
          <w:sz w:val="24"/>
          <w:szCs w:val="24"/>
        </w:rPr>
        <w:t xml:space="preserve">MIRI también puede considerarse como un sistema de riego localizado o por sitio, irrigando de manera independiente áreas del lote con ambientes de menor retención de humedad o áreas donde operacionalmente el riego es deficiente o tarda en llegar teniendo una gran oportunidad dentro de la implementación en la agricultura por ambiente que actualmente desarrolla Fedearroz – Fondo Nacional del Arroz. </w:t>
      </w:r>
    </w:p>
    <w:p w14:paraId="2BE6D1FD" w14:textId="4AEE4C7A" w:rsidR="00471D79" w:rsidRDefault="00471D79" w:rsidP="00E7288E">
      <w:pPr>
        <w:spacing w:line="360" w:lineRule="auto"/>
        <w:jc w:val="center"/>
        <w:rPr>
          <w:rFonts w:ascii="Times New Roman" w:hAnsi="Times New Roman" w:cs="Times New Roman"/>
          <w:b/>
          <w:sz w:val="24"/>
          <w:szCs w:val="24"/>
        </w:rPr>
      </w:pPr>
      <w:r w:rsidRPr="007A6807">
        <w:rPr>
          <w:rFonts w:ascii="Times New Roman" w:hAnsi="Times New Roman" w:cs="Times New Roman"/>
          <w:noProof/>
          <w:sz w:val="24"/>
          <w:szCs w:val="24"/>
          <w:lang w:eastAsia="es-CO"/>
        </w:rPr>
        <w:drawing>
          <wp:inline distT="0" distB="0" distL="0" distR="0" wp14:anchorId="3D197FB9" wp14:editId="1645C050">
            <wp:extent cx="4738370" cy="1876425"/>
            <wp:effectExtent l="0" t="0" r="508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8370" cy="1876425"/>
                    </a:xfrm>
                    <a:prstGeom prst="rect">
                      <a:avLst/>
                    </a:prstGeom>
                    <a:noFill/>
                  </pic:spPr>
                </pic:pic>
              </a:graphicData>
            </a:graphic>
          </wp:inline>
        </w:drawing>
      </w:r>
      <w:r w:rsidR="00E7288E" w:rsidRPr="007A6807">
        <w:rPr>
          <w:rFonts w:ascii="Times New Roman" w:hAnsi="Times New Roman" w:cs="Times New Roman"/>
          <w:b/>
          <w:sz w:val="24"/>
          <w:szCs w:val="24"/>
        </w:rPr>
        <w:t xml:space="preserve">               </w:t>
      </w:r>
      <w:r w:rsidR="00EE6367">
        <w:rPr>
          <w:rFonts w:ascii="Times New Roman" w:hAnsi="Times New Roman" w:cs="Times New Roman"/>
          <w:b/>
          <w:sz w:val="24"/>
          <w:szCs w:val="24"/>
        </w:rPr>
        <w:t xml:space="preserve">   </w:t>
      </w:r>
      <w:r w:rsidRPr="007A6807">
        <w:rPr>
          <w:rFonts w:ascii="Times New Roman" w:hAnsi="Times New Roman" w:cs="Times New Roman"/>
          <w:b/>
          <w:sz w:val="24"/>
          <w:szCs w:val="24"/>
        </w:rPr>
        <w:t>Mapa</w:t>
      </w:r>
      <w:r w:rsidR="00231E26" w:rsidRPr="007A6807">
        <w:rPr>
          <w:rFonts w:ascii="Times New Roman" w:hAnsi="Times New Roman" w:cs="Times New Roman"/>
          <w:b/>
          <w:sz w:val="24"/>
          <w:szCs w:val="24"/>
        </w:rPr>
        <w:t xml:space="preserve"> de retención de humedad</w:t>
      </w:r>
      <w:r w:rsidRPr="007A6807">
        <w:rPr>
          <w:rFonts w:ascii="Times New Roman" w:hAnsi="Times New Roman" w:cs="Times New Roman"/>
          <w:b/>
          <w:sz w:val="24"/>
          <w:szCs w:val="24"/>
        </w:rPr>
        <w:t xml:space="preserve"> por ambiente de un lote de arroz</w:t>
      </w:r>
    </w:p>
    <w:p w14:paraId="67CFAC7F" w14:textId="0AD06375" w:rsidR="00EE6367" w:rsidRDefault="00EE6367" w:rsidP="00E7288E">
      <w:pPr>
        <w:spacing w:line="360" w:lineRule="auto"/>
        <w:jc w:val="center"/>
        <w:rPr>
          <w:rFonts w:ascii="Times New Roman" w:hAnsi="Times New Roman" w:cs="Times New Roman"/>
          <w:b/>
          <w:sz w:val="24"/>
          <w:szCs w:val="24"/>
        </w:rPr>
      </w:pPr>
    </w:p>
    <w:p w14:paraId="77842F4E" w14:textId="1ADED871" w:rsidR="00EE6367" w:rsidRDefault="00EE6367" w:rsidP="00E7288E">
      <w:pPr>
        <w:spacing w:line="360" w:lineRule="auto"/>
        <w:jc w:val="center"/>
        <w:rPr>
          <w:rFonts w:ascii="Times New Roman" w:hAnsi="Times New Roman" w:cs="Times New Roman"/>
          <w:b/>
          <w:sz w:val="24"/>
          <w:szCs w:val="24"/>
        </w:rPr>
      </w:pPr>
    </w:p>
    <w:p w14:paraId="72221B6C" w14:textId="0E6FBA6A" w:rsidR="00EE6367" w:rsidRDefault="00EE6367" w:rsidP="00E7288E">
      <w:pPr>
        <w:spacing w:line="360" w:lineRule="auto"/>
        <w:jc w:val="center"/>
        <w:rPr>
          <w:rFonts w:ascii="Times New Roman" w:hAnsi="Times New Roman" w:cs="Times New Roman"/>
          <w:b/>
          <w:sz w:val="24"/>
          <w:szCs w:val="24"/>
        </w:rPr>
      </w:pPr>
    </w:p>
    <w:p w14:paraId="6F4F341F" w14:textId="34F4A45F" w:rsidR="00EE6367" w:rsidRDefault="00EE6367" w:rsidP="00E7288E">
      <w:pPr>
        <w:spacing w:line="360" w:lineRule="auto"/>
        <w:jc w:val="center"/>
        <w:rPr>
          <w:rFonts w:ascii="Times New Roman" w:hAnsi="Times New Roman" w:cs="Times New Roman"/>
          <w:b/>
          <w:sz w:val="24"/>
          <w:szCs w:val="24"/>
        </w:rPr>
      </w:pPr>
    </w:p>
    <w:p w14:paraId="2852A136" w14:textId="42B0A69F" w:rsidR="00EE6367" w:rsidRDefault="00EE6367" w:rsidP="00E7288E">
      <w:pPr>
        <w:spacing w:line="360" w:lineRule="auto"/>
        <w:jc w:val="center"/>
        <w:rPr>
          <w:rFonts w:ascii="Times New Roman" w:hAnsi="Times New Roman" w:cs="Times New Roman"/>
          <w:b/>
          <w:sz w:val="24"/>
          <w:szCs w:val="24"/>
        </w:rPr>
      </w:pPr>
    </w:p>
    <w:p w14:paraId="0DF4F529" w14:textId="7CD1842B" w:rsidR="00EE6367" w:rsidRDefault="00EE6367" w:rsidP="00E7288E">
      <w:pPr>
        <w:spacing w:line="360" w:lineRule="auto"/>
        <w:jc w:val="center"/>
        <w:rPr>
          <w:rFonts w:ascii="Times New Roman" w:hAnsi="Times New Roman" w:cs="Times New Roman"/>
          <w:b/>
          <w:sz w:val="24"/>
          <w:szCs w:val="24"/>
        </w:rPr>
      </w:pPr>
    </w:p>
    <w:p w14:paraId="0CC853B2" w14:textId="46AFA98B" w:rsidR="00EE6367" w:rsidRDefault="00EE6367" w:rsidP="00E7288E">
      <w:pPr>
        <w:spacing w:line="360" w:lineRule="auto"/>
        <w:jc w:val="center"/>
        <w:rPr>
          <w:rFonts w:ascii="Times New Roman" w:hAnsi="Times New Roman" w:cs="Times New Roman"/>
          <w:b/>
          <w:sz w:val="24"/>
          <w:szCs w:val="24"/>
        </w:rPr>
      </w:pPr>
    </w:p>
    <w:p w14:paraId="5C080DDD" w14:textId="788FED7A" w:rsidR="00EE6367" w:rsidRDefault="00EE6367" w:rsidP="00E7288E">
      <w:pPr>
        <w:spacing w:line="360" w:lineRule="auto"/>
        <w:jc w:val="center"/>
        <w:rPr>
          <w:rFonts w:ascii="Times New Roman" w:hAnsi="Times New Roman" w:cs="Times New Roman"/>
          <w:b/>
          <w:sz w:val="24"/>
          <w:szCs w:val="24"/>
        </w:rPr>
      </w:pPr>
    </w:p>
    <w:p w14:paraId="449647F9" w14:textId="77777777" w:rsidR="00EE6367" w:rsidRPr="007A6807" w:rsidRDefault="00EE6367" w:rsidP="00E7288E">
      <w:pPr>
        <w:spacing w:line="360" w:lineRule="auto"/>
        <w:jc w:val="center"/>
        <w:rPr>
          <w:rFonts w:ascii="Times New Roman" w:hAnsi="Times New Roman" w:cs="Times New Roman"/>
          <w:b/>
          <w:sz w:val="24"/>
          <w:szCs w:val="24"/>
        </w:rPr>
      </w:pPr>
    </w:p>
    <w:p w14:paraId="472AB655" w14:textId="77777777" w:rsidR="009F6457" w:rsidRPr="00841EE3" w:rsidRDefault="00E51216" w:rsidP="005D3584">
      <w:pPr>
        <w:pStyle w:val="Ttulo2"/>
        <w:rPr>
          <w:lang w:val="es-CO"/>
        </w:rPr>
      </w:pPr>
      <w:bookmarkStart w:id="16" w:name="_Toc132793974"/>
      <w:r w:rsidRPr="00841EE3">
        <w:rPr>
          <w:lang w:val="es-CO"/>
        </w:rPr>
        <w:lastRenderedPageBreak/>
        <w:t>MARCO CONTEXTUAL</w:t>
      </w:r>
      <w:bookmarkEnd w:id="16"/>
    </w:p>
    <w:p w14:paraId="4CA1A475" w14:textId="72FE3C06" w:rsidR="00E7288E" w:rsidRPr="007A6807" w:rsidRDefault="00E51216" w:rsidP="00B45EFB">
      <w:pPr>
        <w:spacing w:line="360" w:lineRule="auto"/>
        <w:ind w:right="234" w:firstLine="426"/>
        <w:jc w:val="both"/>
        <w:rPr>
          <w:rFonts w:ascii="Times New Roman" w:hAnsi="Times New Roman" w:cs="Times New Roman"/>
          <w:sz w:val="24"/>
          <w:szCs w:val="24"/>
          <w:lang w:eastAsia="es-CO"/>
        </w:rPr>
      </w:pPr>
      <w:r w:rsidRPr="007A6807">
        <w:rPr>
          <w:rFonts w:ascii="Times New Roman" w:hAnsi="Times New Roman" w:cs="Times New Roman"/>
          <w:sz w:val="24"/>
          <w:szCs w:val="24"/>
        </w:rPr>
        <w:t>El lu</w:t>
      </w:r>
      <w:r w:rsidRPr="007A6807">
        <w:rPr>
          <w:rFonts w:ascii="Times New Roman" w:hAnsi="Times New Roman" w:cs="Times New Roman"/>
          <w:spacing w:val="-2"/>
          <w:sz w:val="24"/>
          <w:szCs w:val="24"/>
        </w:rPr>
        <w:t>g</w:t>
      </w:r>
      <w:r w:rsidRPr="007A6807">
        <w:rPr>
          <w:rFonts w:ascii="Times New Roman" w:hAnsi="Times New Roman" w:cs="Times New Roman"/>
          <w:spacing w:val="-1"/>
          <w:sz w:val="24"/>
          <w:szCs w:val="24"/>
        </w:rPr>
        <w:t>a</w:t>
      </w:r>
      <w:r w:rsidRPr="007A6807">
        <w:rPr>
          <w:rFonts w:ascii="Times New Roman" w:hAnsi="Times New Roman" w:cs="Times New Roman"/>
          <w:sz w:val="24"/>
          <w:szCs w:val="24"/>
        </w:rPr>
        <w:t>r do</w:t>
      </w:r>
      <w:r w:rsidRPr="007A6807">
        <w:rPr>
          <w:rFonts w:ascii="Times New Roman" w:hAnsi="Times New Roman" w:cs="Times New Roman"/>
          <w:spacing w:val="-1"/>
          <w:sz w:val="24"/>
          <w:szCs w:val="24"/>
        </w:rPr>
        <w:t>n</w:t>
      </w:r>
      <w:r w:rsidRPr="007A6807">
        <w:rPr>
          <w:rFonts w:ascii="Times New Roman" w:hAnsi="Times New Roman" w:cs="Times New Roman"/>
          <w:spacing w:val="2"/>
          <w:sz w:val="24"/>
          <w:szCs w:val="24"/>
        </w:rPr>
        <w:t>d</w:t>
      </w:r>
      <w:r w:rsidRPr="007A6807">
        <w:rPr>
          <w:rFonts w:ascii="Times New Roman" w:hAnsi="Times New Roman" w:cs="Times New Roman"/>
          <w:sz w:val="24"/>
          <w:szCs w:val="24"/>
        </w:rPr>
        <w:t>e</w:t>
      </w:r>
      <w:r w:rsidRPr="007A6807">
        <w:rPr>
          <w:rFonts w:ascii="Times New Roman" w:hAnsi="Times New Roman" w:cs="Times New Roman"/>
          <w:spacing w:val="-1"/>
          <w:sz w:val="24"/>
          <w:szCs w:val="24"/>
        </w:rPr>
        <w:t xml:space="preserve"> </w:t>
      </w:r>
      <w:r w:rsidRPr="007A6807">
        <w:rPr>
          <w:rFonts w:ascii="Times New Roman" w:hAnsi="Times New Roman" w:cs="Times New Roman"/>
          <w:sz w:val="24"/>
          <w:szCs w:val="24"/>
        </w:rPr>
        <w:t>se</w:t>
      </w:r>
      <w:r w:rsidRPr="007A6807">
        <w:rPr>
          <w:rFonts w:ascii="Times New Roman" w:hAnsi="Times New Roman" w:cs="Times New Roman"/>
          <w:spacing w:val="-1"/>
          <w:sz w:val="24"/>
          <w:szCs w:val="24"/>
        </w:rPr>
        <w:t xml:space="preserve"> </w:t>
      </w:r>
      <w:r w:rsidR="00D74036" w:rsidRPr="007A6807">
        <w:rPr>
          <w:rFonts w:ascii="Times New Roman" w:hAnsi="Times New Roman" w:cs="Times New Roman"/>
          <w:spacing w:val="1"/>
          <w:sz w:val="24"/>
          <w:szCs w:val="24"/>
        </w:rPr>
        <w:t>r</w:t>
      </w:r>
      <w:r w:rsidR="00D74036" w:rsidRPr="007A6807">
        <w:rPr>
          <w:rFonts w:ascii="Times New Roman" w:hAnsi="Times New Roman" w:cs="Times New Roman"/>
          <w:spacing w:val="-1"/>
          <w:sz w:val="24"/>
          <w:szCs w:val="24"/>
        </w:rPr>
        <w:t>ea</w:t>
      </w:r>
      <w:r w:rsidR="00D74036" w:rsidRPr="007A6807">
        <w:rPr>
          <w:rFonts w:ascii="Times New Roman" w:hAnsi="Times New Roman" w:cs="Times New Roman"/>
          <w:sz w:val="24"/>
          <w:szCs w:val="24"/>
        </w:rPr>
        <w:t>l</w:t>
      </w:r>
      <w:r w:rsidR="00D74036" w:rsidRPr="007A6807">
        <w:rPr>
          <w:rFonts w:ascii="Times New Roman" w:hAnsi="Times New Roman" w:cs="Times New Roman"/>
          <w:spacing w:val="1"/>
          <w:sz w:val="24"/>
          <w:szCs w:val="24"/>
        </w:rPr>
        <w:t>iz</w:t>
      </w:r>
      <w:r w:rsidR="00D74036" w:rsidRPr="007A6807">
        <w:rPr>
          <w:rFonts w:ascii="Times New Roman" w:hAnsi="Times New Roman" w:cs="Times New Roman"/>
          <w:spacing w:val="-1"/>
          <w:sz w:val="24"/>
          <w:szCs w:val="24"/>
        </w:rPr>
        <w:t>a</w:t>
      </w:r>
      <w:r w:rsidR="00D74036" w:rsidRPr="007A6807">
        <w:rPr>
          <w:rFonts w:ascii="Times New Roman" w:hAnsi="Times New Roman" w:cs="Times New Roman"/>
          <w:spacing w:val="1"/>
          <w:sz w:val="24"/>
          <w:szCs w:val="24"/>
        </w:rPr>
        <w:t>r</w:t>
      </w:r>
      <w:r w:rsidR="00D74036" w:rsidRPr="007A6807">
        <w:rPr>
          <w:rFonts w:ascii="Times New Roman" w:hAnsi="Times New Roman" w:cs="Times New Roman"/>
          <w:sz w:val="24"/>
          <w:szCs w:val="24"/>
        </w:rPr>
        <w:t>á</w:t>
      </w:r>
      <w:r w:rsidRPr="007A6807">
        <w:rPr>
          <w:rFonts w:ascii="Times New Roman" w:hAnsi="Times New Roman" w:cs="Times New Roman"/>
          <w:spacing w:val="-1"/>
          <w:sz w:val="24"/>
          <w:szCs w:val="24"/>
        </w:rPr>
        <w:t xml:space="preserve"> e</w:t>
      </w:r>
      <w:r w:rsidRPr="007A6807">
        <w:rPr>
          <w:rFonts w:ascii="Times New Roman" w:hAnsi="Times New Roman" w:cs="Times New Roman"/>
          <w:sz w:val="24"/>
          <w:szCs w:val="24"/>
        </w:rPr>
        <w:t>l pr</w:t>
      </w:r>
      <w:r w:rsidRPr="007A6807">
        <w:rPr>
          <w:rFonts w:ascii="Times New Roman" w:hAnsi="Times New Roman" w:cs="Times New Roman"/>
          <w:spacing w:val="4"/>
          <w:sz w:val="24"/>
          <w:szCs w:val="24"/>
        </w:rPr>
        <w:t>o</w:t>
      </w:r>
      <w:r w:rsidRPr="007A6807">
        <w:rPr>
          <w:rFonts w:ascii="Times New Roman" w:hAnsi="Times New Roman" w:cs="Times New Roman"/>
          <w:spacing w:val="-5"/>
          <w:sz w:val="24"/>
          <w:szCs w:val="24"/>
        </w:rPr>
        <w:t>y</w:t>
      </w:r>
      <w:r w:rsidRPr="007A6807">
        <w:rPr>
          <w:rFonts w:ascii="Times New Roman" w:hAnsi="Times New Roman" w:cs="Times New Roman"/>
          <w:spacing w:val="1"/>
          <w:sz w:val="24"/>
          <w:szCs w:val="24"/>
        </w:rPr>
        <w:t>e</w:t>
      </w:r>
      <w:r w:rsidRPr="007A6807">
        <w:rPr>
          <w:rFonts w:ascii="Times New Roman" w:hAnsi="Times New Roman" w:cs="Times New Roman"/>
          <w:spacing w:val="-1"/>
          <w:sz w:val="24"/>
          <w:szCs w:val="24"/>
        </w:rPr>
        <w:t>c</w:t>
      </w:r>
      <w:r w:rsidRPr="007A6807">
        <w:rPr>
          <w:rFonts w:ascii="Times New Roman" w:hAnsi="Times New Roman" w:cs="Times New Roman"/>
          <w:sz w:val="24"/>
          <w:szCs w:val="24"/>
        </w:rPr>
        <w:t>to</w:t>
      </w:r>
      <w:r w:rsidRPr="007A6807">
        <w:rPr>
          <w:rFonts w:ascii="Times New Roman" w:hAnsi="Times New Roman" w:cs="Times New Roman"/>
          <w:spacing w:val="3"/>
          <w:sz w:val="24"/>
          <w:szCs w:val="24"/>
        </w:rPr>
        <w:t xml:space="preserve"> </w:t>
      </w:r>
      <w:r w:rsidR="007A6807">
        <w:rPr>
          <w:rFonts w:ascii="Times New Roman" w:hAnsi="Times New Roman" w:cs="Times New Roman"/>
          <w:sz w:val="24"/>
          <w:szCs w:val="24"/>
        </w:rPr>
        <w:t>será</w:t>
      </w:r>
      <w:r w:rsidR="007A6807">
        <w:rPr>
          <w:rFonts w:ascii="Times New Roman" w:hAnsi="Times New Roman" w:cs="Times New Roman"/>
          <w:spacing w:val="-1"/>
          <w:sz w:val="24"/>
          <w:szCs w:val="24"/>
        </w:rPr>
        <w:t xml:space="preserve"> </w:t>
      </w:r>
      <w:r w:rsidRPr="007A6807">
        <w:rPr>
          <w:rFonts w:ascii="Times New Roman" w:hAnsi="Times New Roman" w:cs="Times New Roman"/>
          <w:spacing w:val="-1"/>
          <w:sz w:val="24"/>
          <w:szCs w:val="24"/>
        </w:rPr>
        <w:t>e</w:t>
      </w:r>
      <w:r w:rsidRPr="007A6807">
        <w:rPr>
          <w:rFonts w:ascii="Times New Roman" w:hAnsi="Times New Roman" w:cs="Times New Roman"/>
          <w:sz w:val="24"/>
          <w:szCs w:val="24"/>
        </w:rPr>
        <w:t>n</w:t>
      </w:r>
      <w:r w:rsidRPr="007A6807">
        <w:rPr>
          <w:rFonts w:ascii="Times New Roman" w:hAnsi="Times New Roman" w:cs="Times New Roman"/>
          <w:spacing w:val="2"/>
          <w:sz w:val="24"/>
          <w:szCs w:val="24"/>
        </w:rPr>
        <w:t xml:space="preserve"> </w:t>
      </w:r>
      <w:r w:rsidRPr="007A6807">
        <w:rPr>
          <w:rFonts w:ascii="Times New Roman" w:hAnsi="Times New Roman" w:cs="Times New Roman"/>
          <w:spacing w:val="-1"/>
          <w:sz w:val="24"/>
          <w:szCs w:val="24"/>
        </w:rPr>
        <w:t>e</w:t>
      </w:r>
      <w:r w:rsidRPr="007A6807">
        <w:rPr>
          <w:rFonts w:ascii="Times New Roman" w:hAnsi="Times New Roman" w:cs="Times New Roman"/>
          <w:sz w:val="24"/>
          <w:szCs w:val="24"/>
        </w:rPr>
        <w:t xml:space="preserve">l </w:t>
      </w:r>
      <w:r w:rsidRPr="007A6807">
        <w:rPr>
          <w:rFonts w:ascii="Times New Roman" w:hAnsi="Times New Roman" w:cs="Times New Roman"/>
          <w:spacing w:val="2"/>
          <w:sz w:val="24"/>
          <w:szCs w:val="24"/>
        </w:rPr>
        <w:t>M</w:t>
      </w:r>
      <w:r w:rsidR="007A6807">
        <w:rPr>
          <w:rFonts w:ascii="Times New Roman" w:hAnsi="Times New Roman" w:cs="Times New Roman"/>
          <w:sz w:val="24"/>
          <w:szCs w:val="24"/>
        </w:rPr>
        <w:t>unicipio de El</w:t>
      </w:r>
      <w:r w:rsidRPr="007A6807">
        <w:rPr>
          <w:rFonts w:ascii="Times New Roman" w:hAnsi="Times New Roman" w:cs="Times New Roman"/>
          <w:sz w:val="24"/>
          <w:szCs w:val="24"/>
        </w:rPr>
        <w:t xml:space="preserve"> </w:t>
      </w:r>
      <w:r w:rsidRPr="007A6807">
        <w:rPr>
          <w:rFonts w:ascii="Times New Roman" w:hAnsi="Times New Roman" w:cs="Times New Roman"/>
          <w:spacing w:val="-3"/>
          <w:sz w:val="24"/>
          <w:szCs w:val="24"/>
        </w:rPr>
        <w:t>Z</w:t>
      </w:r>
      <w:r w:rsidRPr="007A6807">
        <w:rPr>
          <w:rFonts w:ascii="Times New Roman" w:hAnsi="Times New Roman" w:cs="Times New Roman"/>
          <w:sz w:val="24"/>
          <w:szCs w:val="24"/>
        </w:rPr>
        <w:t>ul</w:t>
      </w:r>
      <w:r w:rsidRPr="007A6807">
        <w:rPr>
          <w:rFonts w:ascii="Times New Roman" w:hAnsi="Times New Roman" w:cs="Times New Roman"/>
          <w:spacing w:val="1"/>
          <w:sz w:val="24"/>
          <w:szCs w:val="24"/>
        </w:rPr>
        <w:t>i</w:t>
      </w:r>
      <w:r w:rsidRPr="007A6807">
        <w:rPr>
          <w:rFonts w:ascii="Times New Roman" w:hAnsi="Times New Roman" w:cs="Times New Roman"/>
          <w:sz w:val="24"/>
          <w:szCs w:val="24"/>
        </w:rPr>
        <w:t>a</w:t>
      </w:r>
      <w:r w:rsidRPr="007A6807">
        <w:rPr>
          <w:rFonts w:ascii="Times New Roman" w:hAnsi="Times New Roman" w:cs="Times New Roman"/>
          <w:spacing w:val="-1"/>
          <w:sz w:val="24"/>
          <w:szCs w:val="24"/>
        </w:rPr>
        <w:t xml:space="preserve"> </w:t>
      </w:r>
      <w:r w:rsidR="007A6807">
        <w:rPr>
          <w:rFonts w:ascii="Times New Roman" w:hAnsi="Times New Roman" w:cs="Times New Roman"/>
          <w:sz w:val="24"/>
          <w:szCs w:val="24"/>
        </w:rPr>
        <w:t>N</w:t>
      </w:r>
      <w:r w:rsidRPr="007A6807">
        <w:rPr>
          <w:rFonts w:ascii="Times New Roman" w:hAnsi="Times New Roman" w:cs="Times New Roman"/>
          <w:sz w:val="24"/>
          <w:szCs w:val="24"/>
        </w:rPr>
        <w:t>or</w:t>
      </w:r>
      <w:r w:rsidRPr="007A6807">
        <w:rPr>
          <w:rFonts w:ascii="Times New Roman" w:hAnsi="Times New Roman" w:cs="Times New Roman"/>
          <w:spacing w:val="2"/>
          <w:sz w:val="24"/>
          <w:szCs w:val="24"/>
        </w:rPr>
        <w:t>t</w:t>
      </w:r>
      <w:r w:rsidRPr="007A6807">
        <w:rPr>
          <w:rFonts w:ascii="Times New Roman" w:hAnsi="Times New Roman" w:cs="Times New Roman"/>
          <w:sz w:val="24"/>
          <w:szCs w:val="24"/>
        </w:rPr>
        <w:t>e</w:t>
      </w:r>
      <w:r w:rsidRPr="007A6807">
        <w:rPr>
          <w:rFonts w:ascii="Times New Roman" w:hAnsi="Times New Roman" w:cs="Times New Roman"/>
          <w:spacing w:val="-1"/>
          <w:sz w:val="24"/>
          <w:szCs w:val="24"/>
        </w:rPr>
        <w:t xml:space="preserve"> </w:t>
      </w:r>
      <w:r w:rsidRPr="007A6807">
        <w:rPr>
          <w:rFonts w:ascii="Times New Roman" w:hAnsi="Times New Roman" w:cs="Times New Roman"/>
          <w:sz w:val="24"/>
          <w:szCs w:val="24"/>
        </w:rPr>
        <w:t xml:space="preserve">de </w:t>
      </w:r>
      <w:r w:rsidRPr="007A6807">
        <w:rPr>
          <w:rFonts w:ascii="Times New Roman" w:hAnsi="Times New Roman" w:cs="Times New Roman"/>
          <w:spacing w:val="1"/>
          <w:sz w:val="24"/>
          <w:szCs w:val="24"/>
        </w:rPr>
        <w:t>S</w:t>
      </w:r>
      <w:r w:rsidRPr="007A6807">
        <w:rPr>
          <w:rFonts w:ascii="Times New Roman" w:hAnsi="Times New Roman" w:cs="Times New Roman"/>
          <w:spacing w:val="-1"/>
          <w:sz w:val="24"/>
          <w:szCs w:val="24"/>
        </w:rPr>
        <w:t>a</w:t>
      </w:r>
      <w:r w:rsidRPr="007A6807">
        <w:rPr>
          <w:rFonts w:ascii="Times New Roman" w:hAnsi="Times New Roman" w:cs="Times New Roman"/>
          <w:sz w:val="24"/>
          <w:szCs w:val="24"/>
        </w:rPr>
        <w:t>ntand</w:t>
      </w:r>
      <w:r w:rsidRPr="007A6807">
        <w:rPr>
          <w:rFonts w:ascii="Times New Roman" w:hAnsi="Times New Roman" w:cs="Times New Roman"/>
          <w:spacing w:val="-1"/>
          <w:sz w:val="24"/>
          <w:szCs w:val="24"/>
        </w:rPr>
        <w:t>e</w:t>
      </w:r>
      <w:r w:rsidRPr="007A6807">
        <w:rPr>
          <w:rFonts w:ascii="Times New Roman" w:hAnsi="Times New Roman" w:cs="Times New Roman"/>
          <w:sz w:val="24"/>
          <w:szCs w:val="24"/>
        </w:rPr>
        <w:t xml:space="preserve">r </w:t>
      </w:r>
      <w:r w:rsidRPr="007A6807">
        <w:rPr>
          <w:rFonts w:ascii="Times New Roman" w:hAnsi="Times New Roman" w:cs="Times New Roman"/>
          <w:spacing w:val="-2"/>
          <w:sz w:val="24"/>
          <w:szCs w:val="24"/>
        </w:rPr>
        <w:t>e</w:t>
      </w:r>
      <w:r w:rsidRPr="007A6807">
        <w:rPr>
          <w:rFonts w:ascii="Times New Roman" w:hAnsi="Times New Roman" w:cs="Times New Roman"/>
          <w:sz w:val="24"/>
          <w:szCs w:val="24"/>
        </w:rPr>
        <w:t xml:space="preserve">n la </w:t>
      </w:r>
      <w:r w:rsidRPr="007A6807">
        <w:rPr>
          <w:rFonts w:ascii="Times New Roman" w:hAnsi="Times New Roman" w:cs="Times New Roman"/>
          <w:spacing w:val="2"/>
          <w:sz w:val="24"/>
          <w:szCs w:val="24"/>
        </w:rPr>
        <w:t>v</w:t>
      </w:r>
      <w:r w:rsidRPr="007A6807">
        <w:rPr>
          <w:rFonts w:ascii="Times New Roman" w:hAnsi="Times New Roman" w:cs="Times New Roman"/>
          <w:spacing w:val="-1"/>
          <w:sz w:val="24"/>
          <w:szCs w:val="24"/>
        </w:rPr>
        <w:t>e</w:t>
      </w:r>
      <w:r w:rsidRPr="007A6807">
        <w:rPr>
          <w:rFonts w:ascii="Times New Roman" w:hAnsi="Times New Roman" w:cs="Times New Roman"/>
          <w:spacing w:val="1"/>
          <w:sz w:val="24"/>
          <w:szCs w:val="24"/>
        </w:rPr>
        <w:t>r</w:t>
      </w:r>
      <w:r w:rsidRPr="007A6807">
        <w:rPr>
          <w:rFonts w:ascii="Times New Roman" w:hAnsi="Times New Roman" w:cs="Times New Roman"/>
          <w:spacing w:val="-1"/>
          <w:sz w:val="24"/>
          <w:szCs w:val="24"/>
        </w:rPr>
        <w:t>e</w:t>
      </w:r>
      <w:r w:rsidRPr="007A6807">
        <w:rPr>
          <w:rFonts w:ascii="Times New Roman" w:hAnsi="Times New Roman" w:cs="Times New Roman"/>
          <w:sz w:val="24"/>
          <w:szCs w:val="24"/>
        </w:rPr>
        <w:t>da</w:t>
      </w:r>
      <w:r w:rsidRPr="007A6807">
        <w:rPr>
          <w:rFonts w:ascii="Times New Roman" w:hAnsi="Times New Roman" w:cs="Times New Roman"/>
          <w:spacing w:val="-1"/>
          <w:sz w:val="24"/>
          <w:szCs w:val="24"/>
        </w:rPr>
        <w:t xml:space="preserve"> </w:t>
      </w:r>
      <w:r w:rsidRPr="007A6807">
        <w:rPr>
          <w:rFonts w:ascii="Times New Roman" w:hAnsi="Times New Roman" w:cs="Times New Roman"/>
          <w:spacing w:val="2"/>
          <w:sz w:val="24"/>
          <w:szCs w:val="24"/>
        </w:rPr>
        <w:t>b</w:t>
      </w:r>
      <w:r w:rsidRPr="007A6807">
        <w:rPr>
          <w:rFonts w:ascii="Times New Roman" w:hAnsi="Times New Roman" w:cs="Times New Roman"/>
          <w:sz w:val="24"/>
          <w:szCs w:val="24"/>
        </w:rPr>
        <w:t>or</w:t>
      </w:r>
      <w:r w:rsidRPr="007A6807">
        <w:rPr>
          <w:rFonts w:ascii="Times New Roman" w:hAnsi="Times New Roman" w:cs="Times New Roman"/>
          <w:spacing w:val="-1"/>
          <w:sz w:val="24"/>
          <w:szCs w:val="24"/>
        </w:rPr>
        <w:t>r</w:t>
      </w:r>
      <w:r w:rsidRPr="007A6807">
        <w:rPr>
          <w:rFonts w:ascii="Times New Roman" w:hAnsi="Times New Roman" w:cs="Times New Roman"/>
          <w:sz w:val="24"/>
          <w:szCs w:val="24"/>
        </w:rPr>
        <w:t>ique</w:t>
      </w:r>
      <w:r w:rsidRPr="007A6807">
        <w:rPr>
          <w:rFonts w:ascii="Times New Roman" w:hAnsi="Times New Roman" w:cs="Times New Roman"/>
          <w:spacing w:val="-1"/>
          <w:sz w:val="24"/>
          <w:szCs w:val="24"/>
        </w:rPr>
        <w:t>r</w:t>
      </w:r>
      <w:r w:rsidRPr="007A6807">
        <w:rPr>
          <w:rFonts w:ascii="Times New Roman" w:hAnsi="Times New Roman" w:cs="Times New Roman"/>
          <w:sz w:val="24"/>
          <w:szCs w:val="24"/>
        </w:rPr>
        <w:t>os fi</w:t>
      </w:r>
      <w:r w:rsidRPr="007A6807">
        <w:rPr>
          <w:rFonts w:ascii="Times New Roman" w:hAnsi="Times New Roman" w:cs="Times New Roman"/>
          <w:spacing w:val="2"/>
          <w:sz w:val="24"/>
          <w:szCs w:val="24"/>
        </w:rPr>
        <w:t>n</w:t>
      </w:r>
      <w:r w:rsidRPr="007A6807">
        <w:rPr>
          <w:rFonts w:ascii="Times New Roman" w:hAnsi="Times New Roman" w:cs="Times New Roman"/>
          <w:spacing w:val="-1"/>
          <w:sz w:val="24"/>
          <w:szCs w:val="24"/>
        </w:rPr>
        <w:t>c</w:t>
      </w:r>
      <w:r w:rsidRPr="007A6807">
        <w:rPr>
          <w:rFonts w:ascii="Times New Roman" w:hAnsi="Times New Roman" w:cs="Times New Roman"/>
          <w:sz w:val="24"/>
          <w:szCs w:val="24"/>
        </w:rPr>
        <w:t>a</w:t>
      </w:r>
      <w:r w:rsidRPr="007A6807">
        <w:rPr>
          <w:rFonts w:ascii="Times New Roman" w:hAnsi="Times New Roman" w:cs="Times New Roman"/>
          <w:spacing w:val="-1"/>
          <w:sz w:val="24"/>
          <w:szCs w:val="24"/>
        </w:rPr>
        <w:t xml:space="preserve"> </w:t>
      </w:r>
      <w:r w:rsidRPr="007A6807">
        <w:rPr>
          <w:rFonts w:ascii="Times New Roman" w:hAnsi="Times New Roman" w:cs="Times New Roman"/>
          <w:sz w:val="24"/>
          <w:szCs w:val="24"/>
        </w:rPr>
        <w:t>la</w:t>
      </w:r>
      <w:r w:rsidRPr="007A6807">
        <w:rPr>
          <w:rFonts w:ascii="Times New Roman" w:hAnsi="Times New Roman" w:cs="Times New Roman"/>
          <w:spacing w:val="4"/>
          <w:sz w:val="24"/>
          <w:szCs w:val="24"/>
        </w:rPr>
        <w:t xml:space="preserve"> </w:t>
      </w:r>
      <w:r w:rsidR="00D74036" w:rsidRPr="007A6807">
        <w:rPr>
          <w:rFonts w:ascii="Times New Roman" w:hAnsi="Times New Roman" w:cs="Times New Roman"/>
          <w:spacing w:val="-3"/>
          <w:sz w:val="24"/>
          <w:szCs w:val="24"/>
        </w:rPr>
        <w:t>L</w:t>
      </w:r>
      <w:r w:rsidR="00D74036" w:rsidRPr="007A6807">
        <w:rPr>
          <w:rFonts w:ascii="Times New Roman" w:hAnsi="Times New Roman" w:cs="Times New Roman"/>
          <w:sz w:val="24"/>
          <w:szCs w:val="24"/>
        </w:rPr>
        <w:t>upi</w:t>
      </w:r>
      <w:r w:rsidR="00D74036" w:rsidRPr="007A6807">
        <w:rPr>
          <w:rFonts w:ascii="Times New Roman" w:hAnsi="Times New Roman" w:cs="Times New Roman"/>
          <w:spacing w:val="1"/>
          <w:sz w:val="24"/>
          <w:szCs w:val="24"/>
        </w:rPr>
        <w:t>t</w:t>
      </w:r>
      <w:r w:rsidR="00D74036" w:rsidRPr="007A6807">
        <w:rPr>
          <w:rFonts w:ascii="Times New Roman" w:hAnsi="Times New Roman" w:cs="Times New Roman"/>
          <w:sz w:val="24"/>
          <w:szCs w:val="24"/>
        </w:rPr>
        <w:t xml:space="preserve">a </w:t>
      </w:r>
      <w:r w:rsidR="00D74036" w:rsidRPr="007A6807">
        <w:rPr>
          <w:rFonts w:ascii="Times New Roman" w:hAnsi="Times New Roman" w:cs="Times New Roman"/>
          <w:spacing w:val="1"/>
          <w:sz w:val="24"/>
          <w:szCs w:val="24"/>
        </w:rPr>
        <w:t>del</w:t>
      </w:r>
      <w:r w:rsidRPr="007A6807">
        <w:rPr>
          <w:rFonts w:ascii="Times New Roman" w:hAnsi="Times New Roman" w:cs="Times New Roman"/>
          <w:sz w:val="24"/>
          <w:szCs w:val="24"/>
        </w:rPr>
        <w:t xml:space="preserve"> </w:t>
      </w:r>
      <w:r w:rsidRPr="007A6807">
        <w:rPr>
          <w:rFonts w:ascii="Times New Roman" w:hAnsi="Times New Roman" w:cs="Times New Roman"/>
          <w:spacing w:val="2"/>
          <w:sz w:val="24"/>
          <w:szCs w:val="24"/>
        </w:rPr>
        <w:t>a</w:t>
      </w:r>
      <w:r w:rsidRPr="007A6807">
        <w:rPr>
          <w:rFonts w:ascii="Times New Roman" w:hAnsi="Times New Roman" w:cs="Times New Roman"/>
          <w:spacing w:val="-2"/>
          <w:sz w:val="24"/>
          <w:szCs w:val="24"/>
        </w:rPr>
        <w:t>g</w:t>
      </w:r>
      <w:r w:rsidRPr="007A6807">
        <w:rPr>
          <w:rFonts w:ascii="Times New Roman" w:hAnsi="Times New Roman" w:cs="Times New Roman"/>
          <w:sz w:val="24"/>
          <w:szCs w:val="24"/>
        </w:rPr>
        <w:t>ri</w:t>
      </w:r>
      <w:r w:rsidRPr="007A6807">
        <w:rPr>
          <w:rFonts w:ascii="Times New Roman" w:hAnsi="Times New Roman" w:cs="Times New Roman"/>
          <w:spacing w:val="-1"/>
          <w:sz w:val="24"/>
          <w:szCs w:val="24"/>
        </w:rPr>
        <w:t>c</w:t>
      </w:r>
      <w:r w:rsidRPr="007A6807">
        <w:rPr>
          <w:rFonts w:ascii="Times New Roman" w:hAnsi="Times New Roman" w:cs="Times New Roman"/>
          <w:sz w:val="24"/>
          <w:szCs w:val="24"/>
        </w:rPr>
        <w:t>ul</w:t>
      </w:r>
      <w:r w:rsidRPr="007A6807">
        <w:rPr>
          <w:rFonts w:ascii="Times New Roman" w:hAnsi="Times New Roman" w:cs="Times New Roman"/>
          <w:spacing w:val="1"/>
          <w:sz w:val="24"/>
          <w:szCs w:val="24"/>
        </w:rPr>
        <w:t>t</w:t>
      </w:r>
      <w:r w:rsidRPr="007A6807">
        <w:rPr>
          <w:rFonts w:ascii="Times New Roman" w:hAnsi="Times New Roman" w:cs="Times New Roman"/>
          <w:sz w:val="24"/>
          <w:szCs w:val="24"/>
        </w:rPr>
        <w:t>or C</w:t>
      </w:r>
      <w:r w:rsidRPr="007A6807">
        <w:rPr>
          <w:rFonts w:ascii="Times New Roman" w:hAnsi="Times New Roman" w:cs="Times New Roman"/>
          <w:spacing w:val="-1"/>
          <w:sz w:val="24"/>
          <w:szCs w:val="24"/>
        </w:rPr>
        <w:t>r</w:t>
      </w:r>
      <w:r w:rsidRPr="007A6807">
        <w:rPr>
          <w:rFonts w:ascii="Times New Roman" w:hAnsi="Times New Roman" w:cs="Times New Roman"/>
          <w:sz w:val="24"/>
          <w:szCs w:val="24"/>
        </w:rPr>
        <w:t>is</w:t>
      </w:r>
      <w:r w:rsidRPr="007A6807">
        <w:rPr>
          <w:rFonts w:ascii="Times New Roman" w:hAnsi="Times New Roman" w:cs="Times New Roman"/>
          <w:spacing w:val="1"/>
          <w:sz w:val="24"/>
          <w:szCs w:val="24"/>
        </w:rPr>
        <w:t>t</w:t>
      </w:r>
      <w:r w:rsidRPr="007A6807">
        <w:rPr>
          <w:rFonts w:ascii="Times New Roman" w:hAnsi="Times New Roman" w:cs="Times New Roman"/>
          <w:sz w:val="24"/>
          <w:szCs w:val="24"/>
        </w:rPr>
        <w:t>ian</w:t>
      </w:r>
      <w:r w:rsidRPr="007A6807">
        <w:rPr>
          <w:rFonts w:ascii="Times New Roman" w:hAnsi="Times New Roman" w:cs="Times New Roman"/>
          <w:spacing w:val="2"/>
          <w:sz w:val="24"/>
          <w:szCs w:val="24"/>
        </w:rPr>
        <w:t xml:space="preserve"> </w:t>
      </w:r>
      <w:r w:rsidRPr="007A6807">
        <w:rPr>
          <w:rFonts w:ascii="Times New Roman" w:hAnsi="Times New Roman" w:cs="Times New Roman"/>
          <w:sz w:val="24"/>
          <w:szCs w:val="24"/>
        </w:rPr>
        <w:t>Mor</w:t>
      </w:r>
      <w:r w:rsidRPr="007A6807">
        <w:rPr>
          <w:rFonts w:ascii="Times New Roman" w:hAnsi="Times New Roman" w:cs="Times New Roman"/>
          <w:spacing w:val="-1"/>
          <w:sz w:val="24"/>
          <w:szCs w:val="24"/>
        </w:rPr>
        <w:t>e</w:t>
      </w:r>
      <w:r w:rsidRPr="007A6807">
        <w:rPr>
          <w:rFonts w:ascii="Times New Roman" w:hAnsi="Times New Roman" w:cs="Times New Roman"/>
          <w:sz w:val="24"/>
          <w:szCs w:val="24"/>
        </w:rPr>
        <w:t xml:space="preserve">no </w:t>
      </w:r>
      <w:r w:rsidR="007A6807">
        <w:rPr>
          <w:rFonts w:ascii="Times New Roman" w:hAnsi="Times New Roman" w:cs="Times New Roman"/>
          <w:sz w:val="24"/>
          <w:szCs w:val="24"/>
        </w:rPr>
        <w:t xml:space="preserve">dividida en 6 piscinas </w:t>
      </w:r>
      <w:r w:rsidRPr="007A6807">
        <w:rPr>
          <w:rFonts w:ascii="Times New Roman" w:hAnsi="Times New Roman" w:cs="Times New Roman"/>
          <w:spacing w:val="-1"/>
          <w:sz w:val="24"/>
          <w:szCs w:val="24"/>
        </w:rPr>
        <w:t>c</w:t>
      </w:r>
      <w:r w:rsidRPr="007A6807">
        <w:rPr>
          <w:rFonts w:ascii="Times New Roman" w:hAnsi="Times New Roman" w:cs="Times New Roman"/>
          <w:sz w:val="24"/>
          <w:szCs w:val="24"/>
        </w:rPr>
        <w:t xml:space="preserve">on un </w:t>
      </w:r>
      <w:r w:rsidRPr="007A6807">
        <w:rPr>
          <w:rFonts w:ascii="Times New Roman" w:hAnsi="Times New Roman" w:cs="Times New Roman"/>
          <w:spacing w:val="-1"/>
          <w:sz w:val="24"/>
          <w:szCs w:val="24"/>
        </w:rPr>
        <w:t>á</w:t>
      </w:r>
      <w:r w:rsidRPr="007A6807">
        <w:rPr>
          <w:rFonts w:ascii="Times New Roman" w:hAnsi="Times New Roman" w:cs="Times New Roman"/>
          <w:sz w:val="24"/>
          <w:szCs w:val="24"/>
        </w:rPr>
        <w:t>r</w:t>
      </w:r>
      <w:r w:rsidRPr="007A6807">
        <w:rPr>
          <w:rFonts w:ascii="Times New Roman" w:hAnsi="Times New Roman" w:cs="Times New Roman"/>
          <w:spacing w:val="-2"/>
          <w:sz w:val="24"/>
          <w:szCs w:val="24"/>
        </w:rPr>
        <w:t>e</w:t>
      </w:r>
      <w:r w:rsidRPr="007A6807">
        <w:rPr>
          <w:rFonts w:ascii="Times New Roman" w:hAnsi="Times New Roman" w:cs="Times New Roman"/>
          <w:sz w:val="24"/>
          <w:szCs w:val="24"/>
        </w:rPr>
        <w:t>a</w:t>
      </w:r>
      <w:r w:rsidRPr="007A6807">
        <w:rPr>
          <w:rFonts w:ascii="Times New Roman" w:hAnsi="Times New Roman" w:cs="Times New Roman"/>
          <w:spacing w:val="1"/>
          <w:sz w:val="24"/>
          <w:szCs w:val="24"/>
        </w:rPr>
        <w:t xml:space="preserve"> </w:t>
      </w:r>
      <w:r w:rsidRPr="007A6807">
        <w:rPr>
          <w:rFonts w:ascii="Times New Roman" w:hAnsi="Times New Roman" w:cs="Times New Roman"/>
          <w:spacing w:val="-1"/>
          <w:sz w:val="24"/>
          <w:szCs w:val="24"/>
        </w:rPr>
        <w:t>e</w:t>
      </w:r>
      <w:r w:rsidRPr="007A6807">
        <w:rPr>
          <w:rFonts w:ascii="Times New Roman" w:hAnsi="Times New Roman" w:cs="Times New Roman"/>
          <w:spacing w:val="1"/>
          <w:sz w:val="24"/>
          <w:szCs w:val="24"/>
        </w:rPr>
        <w:t>f</w:t>
      </w:r>
      <w:r w:rsidRPr="007A6807">
        <w:rPr>
          <w:rFonts w:ascii="Times New Roman" w:hAnsi="Times New Roman" w:cs="Times New Roman"/>
          <w:spacing w:val="-1"/>
          <w:sz w:val="24"/>
          <w:szCs w:val="24"/>
        </w:rPr>
        <w:t>ec</w:t>
      </w:r>
      <w:r w:rsidRPr="007A6807">
        <w:rPr>
          <w:rFonts w:ascii="Times New Roman" w:hAnsi="Times New Roman" w:cs="Times New Roman"/>
          <w:sz w:val="24"/>
          <w:szCs w:val="24"/>
        </w:rPr>
        <w:t>t</w:t>
      </w:r>
      <w:r w:rsidRPr="007A6807">
        <w:rPr>
          <w:rFonts w:ascii="Times New Roman" w:hAnsi="Times New Roman" w:cs="Times New Roman"/>
          <w:spacing w:val="1"/>
          <w:sz w:val="24"/>
          <w:szCs w:val="24"/>
        </w:rPr>
        <w:t>i</w:t>
      </w:r>
      <w:r w:rsidRPr="007A6807">
        <w:rPr>
          <w:rFonts w:ascii="Times New Roman" w:hAnsi="Times New Roman" w:cs="Times New Roman"/>
          <w:sz w:val="24"/>
          <w:szCs w:val="24"/>
        </w:rPr>
        <w:t>va</w:t>
      </w:r>
      <w:r w:rsidRPr="007A6807">
        <w:rPr>
          <w:rFonts w:ascii="Times New Roman" w:hAnsi="Times New Roman" w:cs="Times New Roman"/>
          <w:spacing w:val="-1"/>
          <w:sz w:val="24"/>
          <w:szCs w:val="24"/>
        </w:rPr>
        <w:t xml:space="preserve"> </w:t>
      </w:r>
      <w:r w:rsidRPr="007A6807">
        <w:rPr>
          <w:rFonts w:ascii="Times New Roman" w:hAnsi="Times New Roman" w:cs="Times New Roman"/>
          <w:sz w:val="24"/>
          <w:szCs w:val="24"/>
        </w:rPr>
        <w:t>de</w:t>
      </w:r>
      <w:r w:rsidRPr="007A6807">
        <w:rPr>
          <w:rFonts w:ascii="Times New Roman" w:hAnsi="Times New Roman" w:cs="Times New Roman"/>
          <w:spacing w:val="-1"/>
          <w:sz w:val="24"/>
          <w:szCs w:val="24"/>
        </w:rPr>
        <w:t xml:space="preserve"> </w:t>
      </w:r>
      <w:r w:rsidRPr="007A6807">
        <w:rPr>
          <w:rFonts w:ascii="Times New Roman" w:hAnsi="Times New Roman" w:cs="Times New Roman"/>
          <w:sz w:val="24"/>
          <w:szCs w:val="24"/>
        </w:rPr>
        <w:t xml:space="preserve">2.35 </w:t>
      </w:r>
      <w:r w:rsidRPr="007A6807">
        <w:rPr>
          <w:rFonts w:ascii="Times New Roman" w:hAnsi="Times New Roman" w:cs="Times New Roman"/>
          <w:spacing w:val="2"/>
          <w:sz w:val="24"/>
          <w:szCs w:val="24"/>
        </w:rPr>
        <w:t>h</w:t>
      </w:r>
      <w:r w:rsidRPr="007A6807">
        <w:rPr>
          <w:rFonts w:ascii="Times New Roman" w:hAnsi="Times New Roman" w:cs="Times New Roman"/>
          <w:spacing w:val="-1"/>
          <w:sz w:val="24"/>
          <w:szCs w:val="24"/>
        </w:rPr>
        <w:t>a</w:t>
      </w:r>
      <w:r w:rsidRPr="007A6807">
        <w:rPr>
          <w:rFonts w:ascii="Times New Roman" w:hAnsi="Times New Roman" w:cs="Times New Roman"/>
          <w:sz w:val="24"/>
          <w:szCs w:val="24"/>
        </w:rPr>
        <w:t>.</w:t>
      </w:r>
    </w:p>
    <w:p w14:paraId="702F0494" w14:textId="50836173" w:rsidR="00E51216" w:rsidRPr="00841EE3" w:rsidRDefault="00E51216" w:rsidP="00E7288E">
      <w:pPr>
        <w:spacing w:line="360" w:lineRule="auto"/>
        <w:ind w:right="234" w:firstLine="426"/>
        <w:jc w:val="center"/>
        <w:rPr>
          <w:sz w:val="24"/>
          <w:szCs w:val="24"/>
          <w:lang w:eastAsia="es-CO"/>
        </w:rPr>
      </w:pPr>
    </w:p>
    <w:p w14:paraId="727D8731" w14:textId="5B3E5922" w:rsidR="00E51216" w:rsidRPr="00841EE3" w:rsidRDefault="00E51216" w:rsidP="0096038E">
      <w:pPr>
        <w:pStyle w:val="Ttulo2"/>
        <w:rPr>
          <w:lang w:val="es-CO"/>
        </w:rPr>
      </w:pPr>
      <w:bookmarkStart w:id="17" w:name="_Toc132793975"/>
      <w:r w:rsidRPr="00841EE3">
        <w:rPr>
          <w:lang w:val="es-CO"/>
        </w:rPr>
        <w:t>MARCO CONCEPTUAL</w:t>
      </w:r>
      <w:bookmarkEnd w:id="17"/>
    </w:p>
    <w:p w14:paraId="54B851D8" w14:textId="77777777" w:rsidR="00E51216" w:rsidRPr="00841EE3" w:rsidRDefault="00E51216" w:rsidP="00B45EFB">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 xml:space="preserve">A </w:t>
      </w:r>
      <w:r w:rsidR="00D74036" w:rsidRPr="00841EE3">
        <w:rPr>
          <w:rFonts w:ascii="Times New Roman" w:hAnsi="Times New Roman" w:cs="Times New Roman"/>
          <w:sz w:val="24"/>
        </w:rPr>
        <w:t>continuación,</w:t>
      </w:r>
      <w:r w:rsidRPr="00841EE3">
        <w:rPr>
          <w:rFonts w:ascii="Times New Roman" w:hAnsi="Times New Roman" w:cs="Times New Roman"/>
          <w:sz w:val="24"/>
        </w:rPr>
        <w:t xml:space="preserve"> se </w:t>
      </w:r>
      <w:r w:rsidR="00D74036" w:rsidRPr="00841EE3">
        <w:rPr>
          <w:rFonts w:ascii="Times New Roman" w:hAnsi="Times New Roman" w:cs="Times New Roman"/>
          <w:sz w:val="24"/>
        </w:rPr>
        <w:t>mostrarán</w:t>
      </w:r>
      <w:r w:rsidRPr="00841EE3">
        <w:rPr>
          <w:rFonts w:ascii="Times New Roman" w:hAnsi="Times New Roman" w:cs="Times New Roman"/>
          <w:sz w:val="24"/>
        </w:rPr>
        <w:t xml:space="preserve"> definiciones de algunas de las palabras que</w:t>
      </w:r>
      <w:r w:rsidR="00B45EFB" w:rsidRPr="00841EE3">
        <w:rPr>
          <w:rFonts w:ascii="Times New Roman" w:hAnsi="Times New Roman" w:cs="Times New Roman"/>
          <w:sz w:val="24"/>
        </w:rPr>
        <w:t xml:space="preserve"> están relacionadas al proyecto.</w:t>
      </w:r>
    </w:p>
    <w:p w14:paraId="3E28ACCD" w14:textId="77777777" w:rsidR="00E51216" w:rsidRPr="00841EE3" w:rsidRDefault="00E51216" w:rsidP="0096038E">
      <w:pPr>
        <w:pStyle w:val="Ttulo3"/>
        <w:numPr>
          <w:ilvl w:val="2"/>
          <w:numId w:val="24"/>
        </w:numPr>
        <w:spacing w:after="160" w:line="360" w:lineRule="auto"/>
        <w:rPr>
          <w:lang w:val="es-CO"/>
        </w:rPr>
      </w:pPr>
      <w:bookmarkStart w:id="18" w:name="_Toc132793976"/>
      <w:r w:rsidRPr="00841EE3">
        <w:rPr>
          <w:lang w:val="es-CO"/>
        </w:rPr>
        <w:t>AGUA</w:t>
      </w:r>
      <w:r w:rsidR="00AF0149" w:rsidRPr="00841EE3">
        <w:rPr>
          <w:lang w:val="es-CO"/>
        </w:rPr>
        <w:t>.</w:t>
      </w:r>
      <w:bookmarkEnd w:id="18"/>
    </w:p>
    <w:p w14:paraId="397A0C70" w14:textId="7875970C" w:rsidR="00E51216" w:rsidRPr="00841EE3" w:rsidRDefault="00EE6367" w:rsidP="00EE6367">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Desde la perspectiva de la </w:t>
      </w:r>
      <w:r w:rsidRPr="00EE6367">
        <w:rPr>
          <w:rFonts w:ascii="Times New Roman" w:hAnsi="Times New Roman" w:cs="Times New Roman"/>
          <w:bCs/>
          <w:sz w:val="24"/>
          <w:szCs w:val="24"/>
        </w:rPr>
        <w:t>Ing. Agr. MSc. Olga Susana Heredia</w:t>
      </w:r>
      <w:r>
        <w:rPr>
          <w:rFonts w:ascii="Times New Roman" w:hAnsi="Times New Roman" w:cs="Times New Roman"/>
          <w:bCs/>
          <w:sz w:val="24"/>
          <w:szCs w:val="24"/>
        </w:rPr>
        <w:t xml:space="preserve"> en el</w:t>
      </w:r>
      <w:r w:rsidRPr="00EE6367">
        <w:rPr>
          <w:rFonts w:ascii="Times New Roman" w:hAnsi="Times New Roman" w:cs="Times New Roman"/>
          <w:bCs/>
          <w:sz w:val="24"/>
          <w:szCs w:val="24"/>
        </w:rPr>
        <w:t xml:space="preserve"> 2006 </w:t>
      </w:r>
      <w:r>
        <w:rPr>
          <w:rFonts w:ascii="Times New Roman" w:hAnsi="Times New Roman" w:cs="Times New Roman"/>
          <w:bCs/>
          <w:sz w:val="24"/>
          <w:szCs w:val="24"/>
        </w:rPr>
        <w:t>expresa que el</w:t>
      </w:r>
      <w:r w:rsidR="00E51216" w:rsidRPr="00841EE3">
        <w:rPr>
          <w:rFonts w:ascii="Times New Roman" w:hAnsi="Times New Roman" w:cs="Times New Roman"/>
          <w:sz w:val="24"/>
          <w:szCs w:val="24"/>
        </w:rPr>
        <w:t xml:space="preserve"> agua cumple numerosas funciones</w:t>
      </w:r>
      <w:r>
        <w:rPr>
          <w:rFonts w:ascii="Times New Roman" w:hAnsi="Times New Roman" w:cs="Times New Roman"/>
          <w:sz w:val="24"/>
          <w:szCs w:val="24"/>
        </w:rPr>
        <w:t xml:space="preserve">, como la regulación </w:t>
      </w:r>
      <w:r w:rsidR="00E51216" w:rsidRPr="00841EE3">
        <w:rPr>
          <w:rFonts w:ascii="Times New Roman" w:hAnsi="Times New Roman" w:cs="Times New Roman"/>
          <w:sz w:val="24"/>
          <w:szCs w:val="24"/>
        </w:rPr>
        <w:t>térmica, disolvente de gases y sustancias orgánicas e inorgánica</w:t>
      </w:r>
      <w:r>
        <w:rPr>
          <w:rFonts w:ascii="Times New Roman" w:hAnsi="Times New Roman" w:cs="Times New Roman"/>
          <w:sz w:val="24"/>
          <w:szCs w:val="24"/>
        </w:rPr>
        <w:t xml:space="preserve">, permitiendo </w:t>
      </w:r>
      <w:r w:rsidR="00E51216" w:rsidRPr="00841EE3">
        <w:rPr>
          <w:rFonts w:ascii="Times New Roman" w:hAnsi="Times New Roman" w:cs="Times New Roman"/>
          <w:sz w:val="24"/>
          <w:szCs w:val="24"/>
        </w:rPr>
        <w:t xml:space="preserve">las reacciones de oxidoreducción, respiración, fotosíntesis de las plantas superiores, </w:t>
      </w:r>
      <w:r>
        <w:rPr>
          <w:rFonts w:ascii="Times New Roman" w:hAnsi="Times New Roman" w:cs="Times New Roman"/>
          <w:sz w:val="24"/>
          <w:szCs w:val="24"/>
        </w:rPr>
        <w:t>conformando</w:t>
      </w:r>
      <w:r w:rsidR="00E51216" w:rsidRPr="00841EE3">
        <w:rPr>
          <w:rFonts w:ascii="Times New Roman" w:hAnsi="Times New Roman" w:cs="Times New Roman"/>
          <w:sz w:val="24"/>
          <w:szCs w:val="24"/>
        </w:rPr>
        <w:t xml:space="preserve"> el 70 y el 90% de la materia seca de las plantas</w:t>
      </w:r>
      <w:r>
        <w:rPr>
          <w:rFonts w:ascii="Times New Roman" w:hAnsi="Times New Roman" w:cs="Times New Roman"/>
          <w:sz w:val="24"/>
          <w:szCs w:val="24"/>
        </w:rPr>
        <w:t xml:space="preserve">. </w:t>
      </w:r>
      <w:r w:rsidR="00E51216" w:rsidRPr="00841EE3">
        <w:rPr>
          <w:rFonts w:ascii="Times New Roman" w:hAnsi="Times New Roman" w:cs="Times New Roman"/>
          <w:sz w:val="24"/>
          <w:szCs w:val="24"/>
        </w:rPr>
        <w:t xml:space="preserve">Éstas toman el agua del suelo, respondiendo a las demandas que se producen durante su ciclo biológico y a las condiciones atmosféricas. Cuando la cantidad de agua aportada por las precipitaciones es escasa, entonces es necesario suplementar estos requerimientos a través del riego. </w:t>
      </w:r>
    </w:p>
    <w:p w14:paraId="1A3C07F8" w14:textId="77777777" w:rsidR="00E51216" w:rsidRPr="00841EE3" w:rsidRDefault="00E51216" w:rsidP="0096038E">
      <w:pPr>
        <w:pStyle w:val="Ttulo3"/>
        <w:numPr>
          <w:ilvl w:val="2"/>
          <w:numId w:val="24"/>
        </w:numPr>
        <w:spacing w:after="160" w:line="360" w:lineRule="auto"/>
        <w:rPr>
          <w:lang w:val="es-CO"/>
        </w:rPr>
      </w:pPr>
      <w:bookmarkStart w:id="19" w:name="_Toc132793977"/>
      <w:r w:rsidRPr="00841EE3">
        <w:rPr>
          <w:lang w:val="es-CO"/>
        </w:rPr>
        <w:t>ARROZ</w:t>
      </w:r>
      <w:r w:rsidR="00AF0149" w:rsidRPr="00841EE3">
        <w:rPr>
          <w:lang w:val="es-CO"/>
        </w:rPr>
        <w:t>.</w:t>
      </w:r>
      <w:bookmarkEnd w:id="19"/>
    </w:p>
    <w:p w14:paraId="0C0A826C" w14:textId="77777777" w:rsidR="00231E26" w:rsidRPr="00841EE3" w:rsidRDefault="00231E26" w:rsidP="00231E26"/>
    <w:p w14:paraId="0A3A2E19" w14:textId="77777777" w:rsidR="00231E26" w:rsidRPr="00841EE3" w:rsidRDefault="00231E26" w:rsidP="00231E26">
      <w:pPr>
        <w:spacing w:line="360" w:lineRule="auto"/>
        <w:jc w:val="both"/>
        <w:rPr>
          <w:rFonts w:ascii="Times New Roman" w:hAnsi="Times New Roman" w:cs="Times New Roman"/>
          <w:sz w:val="24"/>
        </w:rPr>
      </w:pPr>
      <w:r w:rsidRPr="00841EE3">
        <w:rPr>
          <w:rFonts w:ascii="Times New Roman" w:hAnsi="Times New Roman" w:cs="Times New Roman"/>
          <w:sz w:val="24"/>
        </w:rPr>
        <w:t>Cifras del DANE y Fedearroz, se estima que el crecimiento del área sembrada de arroz en Colombia se incrementó en un 14% en 2020, respecto de 2018, pasando de 500.924 a 581.126 hectáreas sembradas del grano. El departamento con mayor área sembrada es Casanare (177.798 hectáreas), seguido por Tolima (102.905 hectáreas) y Meta (87.405 hectáreas). La industria local da cuenta de una producción anual de aproximadamente 1.7 millones de toneladas de Paddy, con alrededor de 41 competidores en el mercado local. Las variedades más consumidas en Colombia son los arroces tradicionales con un 62.3%, mientras que los Premium tiene una participación del 26.7%.</w:t>
      </w:r>
    </w:p>
    <w:p w14:paraId="750725C8" w14:textId="77777777" w:rsidR="00231E26" w:rsidRPr="00841EE3" w:rsidRDefault="00231E26" w:rsidP="00231E26">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lastRenderedPageBreak/>
        <w:t xml:space="preserve">Colombia tiene 460.000 hectáreas con cultivos de arroz. De ellas, 217.000 están en los Llanos Orientales, 55.000 en el Caribe seco en el departamento de Norte de Santander 36.000 y el Municipio </w:t>
      </w:r>
      <w:r w:rsidR="00D74036" w:rsidRPr="00841EE3">
        <w:rPr>
          <w:rFonts w:ascii="Times New Roman" w:hAnsi="Times New Roman" w:cs="Times New Roman"/>
          <w:sz w:val="24"/>
        </w:rPr>
        <w:t>del</w:t>
      </w:r>
      <w:r w:rsidRPr="00841EE3">
        <w:rPr>
          <w:rFonts w:ascii="Times New Roman" w:hAnsi="Times New Roman" w:cs="Times New Roman"/>
          <w:sz w:val="24"/>
        </w:rPr>
        <w:t xml:space="preserve"> Zulia con un área de siembra de 3.275 </w:t>
      </w:r>
      <w:r w:rsidR="00EB074D" w:rsidRPr="00841EE3">
        <w:rPr>
          <w:rFonts w:ascii="Times New Roman" w:hAnsi="Times New Roman" w:cs="Times New Roman"/>
          <w:sz w:val="24"/>
        </w:rPr>
        <w:t>ha, 58.000</w:t>
      </w:r>
      <w:r w:rsidRPr="00841EE3">
        <w:rPr>
          <w:rFonts w:ascii="Times New Roman" w:hAnsi="Times New Roman" w:cs="Times New Roman"/>
          <w:sz w:val="24"/>
        </w:rPr>
        <w:t xml:space="preserve"> en el Caribe húmedo y 140.000 hectáreas en la zona centro, básicamente los departamentos de Tolima, Huila y aledaños.</w:t>
      </w:r>
    </w:p>
    <w:p w14:paraId="2E416C68" w14:textId="77777777" w:rsidR="00231E26" w:rsidRPr="00841EE3" w:rsidRDefault="00231E26" w:rsidP="00E7288E">
      <w:pPr>
        <w:spacing w:line="360" w:lineRule="auto"/>
        <w:ind w:firstLine="360"/>
        <w:jc w:val="both"/>
        <w:rPr>
          <w:rFonts w:ascii="Times New Roman" w:hAnsi="Times New Roman" w:cs="Times New Roman"/>
          <w:sz w:val="24"/>
        </w:rPr>
      </w:pPr>
    </w:p>
    <w:p w14:paraId="1EE8AA46" w14:textId="77777777" w:rsidR="00E51216" w:rsidRPr="00841EE3" w:rsidRDefault="00E51216" w:rsidP="0096038E">
      <w:pPr>
        <w:pStyle w:val="Ttulo3"/>
        <w:numPr>
          <w:ilvl w:val="2"/>
          <w:numId w:val="24"/>
        </w:numPr>
        <w:spacing w:after="160" w:line="360" w:lineRule="auto"/>
        <w:jc w:val="both"/>
        <w:rPr>
          <w:lang w:val="es-CO"/>
        </w:rPr>
      </w:pPr>
      <w:bookmarkStart w:id="20" w:name="_Toc132793978"/>
      <w:r w:rsidRPr="00841EE3">
        <w:rPr>
          <w:lang w:val="es-CO"/>
        </w:rPr>
        <w:t>COMPORTAMIENTO DE LA PRODUCCIÓN ARROCERA EN COLOMBIA</w:t>
      </w:r>
      <w:r w:rsidR="00AF0149" w:rsidRPr="00841EE3">
        <w:rPr>
          <w:lang w:val="es-CO"/>
        </w:rPr>
        <w:t>.</w:t>
      </w:r>
      <w:bookmarkEnd w:id="20"/>
    </w:p>
    <w:p w14:paraId="5ED906C3" w14:textId="52A67DA4" w:rsidR="00E51216" w:rsidRPr="00841EE3" w:rsidRDefault="00EE6367" w:rsidP="00EE6367">
      <w:pPr>
        <w:spacing w:line="360" w:lineRule="auto"/>
        <w:jc w:val="both"/>
        <w:rPr>
          <w:rFonts w:ascii="Times New Roman" w:hAnsi="Times New Roman" w:cs="Times New Roman"/>
          <w:sz w:val="24"/>
        </w:rPr>
      </w:pPr>
      <w:r w:rsidRPr="00EE6367">
        <w:rPr>
          <w:rFonts w:ascii="Times New Roman" w:hAnsi="Times New Roman" w:cs="Times New Roman"/>
          <w:bCs/>
          <w:color w:val="000000" w:themeColor="text1"/>
          <w:sz w:val="24"/>
        </w:rPr>
        <w:t>Bajo la perspectiva de Galiano en el 2021</w:t>
      </w:r>
      <w:r>
        <w:rPr>
          <w:rFonts w:ascii="Times New Roman" w:hAnsi="Times New Roman" w:cs="Times New Roman"/>
          <w:b/>
          <w:color w:val="000000" w:themeColor="text1"/>
          <w:sz w:val="24"/>
        </w:rPr>
        <w:t xml:space="preserve"> </w:t>
      </w:r>
      <w:r>
        <w:rPr>
          <w:rFonts w:ascii="Times New Roman" w:hAnsi="Times New Roman" w:cs="Times New Roman"/>
          <w:sz w:val="24"/>
        </w:rPr>
        <w:t>los agricultores arroceros</w:t>
      </w:r>
      <w:r w:rsidR="00E51216" w:rsidRPr="00841EE3">
        <w:rPr>
          <w:rFonts w:ascii="Times New Roman" w:hAnsi="Times New Roman" w:cs="Times New Roman"/>
          <w:sz w:val="24"/>
        </w:rPr>
        <w:t xml:space="preserve"> colombianos tienen el propósito de llegar a abastecer la demanda interna y, posteriormente, exportar el grano a los mercados internacionales. Las principales zonas productoras de arroz son Casanare, Tolima, Huila y Meta, aunque en los departamentos de Arauca, Guaviare, Vichada, Caquetá, Cauca, Cundinamarca, Nariño y Valle del Cauca, la producción del grano también es significativa. Por tal razón, el arroz recorre todo el país de acuerdo con las distancias y a los precios de conveniencia.</w:t>
      </w:r>
    </w:p>
    <w:p w14:paraId="637C2A0E" w14:textId="483FA4BE" w:rsidR="002A07DD" w:rsidRDefault="00E51216" w:rsidP="00E7288E">
      <w:pPr>
        <w:spacing w:line="360" w:lineRule="auto"/>
        <w:ind w:firstLine="360"/>
        <w:jc w:val="both"/>
        <w:rPr>
          <w:rFonts w:ascii="Times New Roman" w:hAnsi="Times New Roman" w:cs="Times New Roman"/>
          <w:color w:val="FF0000"/>
          <w:sz w:val="24"/>
        </w:rPr>
      </w:pPr>
      <w:r w:rsidRPr="00841EE3">
        <w:rPr>
          <w:rFonts w:ascii="Times New Roman" w:hAnsi="Times New Roman" w:cs="Times New Roman"/>
          <w:sz w:val="24"/>
        </w:rPr>
        <w:t>Adicionalmente, respecto de las importaciones de arroz colombiano, el país ha tenido una restricción permanente a partir de una cuota cuyo volumen fue de 86.270 toneladas métricas (TM) para el 2014. El arroz, dentro de la cuota, entra a Colombia libre de arancel, mientras que importaciones fuera de ese contingente pagaban un arancel del 80% hasta finales de 2017. El volumen de la cuota se agranda cada año hasta llegar a 166.957 TM en 2029. A partir del 1 de enero de 2018, el arancel se reducirá en 13 etapas anuales equitativas hasta ser eliminado en 2030.</w:t>
      </w:r>
      <w:r w:rsidR="00C36D5A" w:rsidRPr="00841EE3">
        <w:rPr>
          <w:rFonts w:ascii="Times New Roman" w:hAnsi="Times New Roman" w:cs="Times New Roman"/>
          <w:color w:val="FF0000"/>
          <w:sz w:val="24"/>
        </w:rPr>
        <w:t xml:space="preserve"> </w:t>
      </w:r>
    </w:p>
    <w:p w14:paraId="4C9FD913" w14:textId="2B5795C1" w:rsidR="00E30782" w:rsidRDefault="00E30782" w:rsidP="00E7288E">
      <w:pPr>
        <w:spacing w:line="360" w:lineRule="auto"/>
        <w:ind w:firstLine="360"/>
        <w:jc w:val="both"/>
        <w:rPr>
          <w:rFonts w:ascii="Times New Roman" w:hAnsi="Times New Roman" w:cs="Times New Roman"/>
          <w:color w:val="FF0000"/>
          <w:sz w:val="24"/>
        </w:rPr>
      </w:pPr>
    </w:p>
    <w:p w14:paraId="5A18DD83" w14:textId="38A4E4D1" w:rsidR="00E30782" w:rsidRDefault="00E30782" w:rsidP="00E7288E">
      <w:pPr>
        <w:spacing w:line="360" w:lineRule="auto"/>
        <w:ind w:firstLine="360"/>
        <w:jc w:val="both"/>
        <w:rPr>
          <w:rFonts w:ascii="Times New Roman" w:hAnsi="Times New Roman" w:cs="Times New Roman"/>
          <w:color w:val="FF0000"/>
          <w:sz w:val="24"/>
        </w:rPr>
      </w:pPr>
    </w:p>
    <w:p w14:paraId="28EB0769" w14:textId="09894F1D" w:rsidR="00E30782" w:rsidRDefault="00E30782" w:rsidP="00E7288E">
      <w:pPr>
        <w:spacing w:line="360" w:lineRule="auto"/>
        <w:ind w:firstLine="360"/>
        <w:jc w:val="both"/>
        <w:rPr>
          <w:rFonts w:ascii="Times New Roman" w:hAnsi="Times New Roman" w:cs="Times New Roman"/>
          <w:color w:val="FF0000"/>
          <w:sz w:val="24"/>
        </w:rPr>
      </w:pPr>
    </w:p>
    <w:p w14:paraId="73ACC959" w14:textId="77777777" w:rsidR="00E30782" w:rsidRPr="00841EE3" w:rsidRDefault="00E30782" w:rsidP="00E7288E">
      <w:pPr>
        <w:spacing w:line="360" w:lineRule="auto"/>
        <w:ind w:firstLine="360"/>
        <w:jc w:val="both"/>
        <w:rPr>
          <w:rFonts w:ascii="Times New Roman" w:hAnsi="Times New Roman" w:cs="Times New Roman"/>
          <w:sz w:val="24"/>
        </w:rPr>
      </w:pPr>
    </w:p>
    <w:p w14:paraId="2D663FDE" w14:textId="77777777" w:rsidR="00E51216" w:rsidRPr="00841EE3" w:rsidRDefault="00E51216" w:rsidP="0096038E">
      <w:pPr>
        <w:pStyle w:val="Ttulo3"/>
        <w:numPr>
          <w:ilvl w:val="2"/>
          <w:numId w:val="24"/>
        </w:numPr>
        <w:spacing w:after="160" w:line="360" w:lineRule="auto"/>
        <w:rPr>
          <w:lang w:val="es-CO"/>
        </w:rPr>
      </w:pPr>
      <w:bookmarkStart w:id="21" w:name="_Toc132793979"/>
      <w:r w:rsidRPr="00841EE3">
        <w:rPr>
          <w:lang w:val="es-CO"/>
        </w:rPr>
        <w:lastRenderedPageBreak/>
        <w:t>CAUDAL</w:t>
      </w:r>
      <w:r w:rsidR="00AF0149" w:rsidRPr="00841EE3">
        <w:rPr>
          <w:lang w:val="es-CO"/>
        </w:rPr>
        <w:t>.</w:t>
      </w:r>
      <w:bookmarkEnd w:id="21"/>
    </w:p>
    <w:p w14:paraId="46ACE6E3" w14:textId="4ADE3D21" w:rsidR="00E51216" w:rsidRPr="00841EE3" w:rsidRDefault="00E51216" w:rsidP="00E7288E">
      <w:pPr>
        <w:spacing w:line="360" w:lineRule="auto"/>
        <w:ind w:firstLine="360"/>
        <w:jc w:val="both"/>
        <w:rPr>
          <w:rFonts w:ascii="Times New Roman" w:hAnsi="Times New Roman" w:cs="Times New Roman"/>
        </w:rPr>
      </w:pPr>
      <w:r w:rsidRPr="00841EE3">
        <w:rPr>
          <w:rFonts w:ascii="Times New Roman" w:hAnsi="Times New Roman" w:cs="Times New Roman"/>
        </w:rPr>
        <w:t>Cantidad de fluido que circula a través de una sección de un ducto, ya sea tubería, cañería, oleoducto, río, canal, por unidad de tiempo. Generalmente, el caudal se identifica con el flujo volumétrico o volumen que pasa por un área determinada en una unidad de tiempo específica.</w:t>
      </w:r>
      <w:r w:rsidRPr="00841EE3">
        <w:rPr>
          <w:rFonts w:ascii="Times New Roman" w:hAnsi="Times New Roman" w:cs="Times New Roman"/>
          <w:b/>
        </w:rPr>
        <w:t xml:space="preserve"> </w:t>
      </w:r>
      <w:r w:rsidR="00E30782">
        <w:rPr>
          <w:rFonts w:ascii="Times New Roman" w:hAnsi="Times New Roman" w:cs="Times New Roman"/>
          <w:b/>
        </w:rPr>
        <w:t>( Ortiz 2006)</w:t>
      </w:r>
    </w:p>
    <w:p w14:paraId="722277FD" w14:textId="77777777" w:rsidR="00E51216" w:rsidRPr="00841EE3" w:rsidRDefault="00E51216" w:rsidP="0096038E">
      <w:pPr>
        <w:pStyle w:val="Ttulo3"/>
        <w:numPr>
          <w:ilvl w:val="2"/>
          <w:numId w:val="24"/>
        </w:numPr>
        <w:spacing w:after="160" w:line="360" w:lineRule="auto"/>
        <w:rPr>
          <w:lang w:val="es-CO"/>
        </w:rPr>
      </w:pPr>
      <w:bookmarkStart w:id="22" w:name="_Toc132793980"/>
      <w:r w:rsidRPr="00841EE3">
        <w:rPr>
          <w:lang w:val="es-CO"/>
        </w:rPr>
        <w:t>RIEGO</w:t>
      </w:r>
      <w:r w:rsidR="00AF0149" w:rsidRPr="00841EE3">
        <w:rPr>
          <w:lang w:val="es-CO"/>
        </w:rPr>
        <w:t>.</w:t>
      </w:r>
      <w:bookmarkEnd w:id="22"/>
    </w:p>
    <w:p w14:paraId="2F6229D6" w14:textId="77777777" w:rsidR="00E51216" w:rsidRPr="00841EE3" w:rsidRDefault="00E51216" w:rsidP="00E7288E">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 xml:space="preserve">El riego puede ser definido como la aplicación artificial de agua </w:t>
      </w:r>
      <w:r w:rsidR="006F5DA7" w:rsidRPr="00841EE3">
        <w:rPr>
          <w:rFonts w:ascii="Times New Roman" w:hAnsi="Times New Roman" w:cs="Times New Roman"/>
          <w:sz w:val="24"/>
        </w:rPr>
        <w:t xml:space="preserve">para suplir al suelo la humedad requerida </w:t>
      </w:r>
      <w:r w:rsidRPr="00841EE3">
        <w:rPr>
          <w:rFonts w:ascii="Times New Roman" w:hAnsi="Times New Roman" w:cs="Times New Roman"/>
          <w:sz w:val="24"/>
        </w:rPr>
        <w:t>por las pl</w:t>
      </w:r>
      <w:r w:rsidR="006F5DA7" w:rsidRPr="00841EE3">
        <w:rPr>
          <w:rFonts w:ascii="Times New Roman" w:hAnsi="Times New Roman" w:cs="Times New Roman"/>
          <w:sz w:val="24"/>
        </w:rPr>
        <w:t xml:space="preserve">antas de cultivo. Esta práctica deberá </w:t>
      </w:r>
      <w:r w:rsidRPr="00841EE3">
        <w:rPr>
          <w:rFonts w:ascii="Times New Roman" w:hAnsi="Times New Roman" w:cs="Times New Roman"/>
          <w:sz w:val="24"/>
        </w:rPr>
        <w:t xml:space="preserve">aplicarse donde quiera que la precipitación efectiva no satisfaga las necesidades hídricas del cultivo. El desarrollo bajo ciertas condiciones de una agricultura bajo riego, la necesidad de aumentar constantemente la producción, y </w:t>
      </w:r>
      <w:r w:rsidR="00E7288E" w:rsidRPr="00841EE3">
        <w:rPr>
          <w:rFonts w:ascii="Times New Roman" w:hAnsi="Times New Roman" w:cs="Times New Roman"/>
          <w:sz w:val="24"/>
        </w:rPr>
        <w:t>c</w:t>
      </w:r>
      <w:r w:rsidRPr="00841EE3">
        <w:rPr>
          <w:rFonts w:ascii="Times New Roman" w:hAnsi="Times New Roman" w:cs="Times New Roman"/>
          <w:sz w:val="24"/>
        </w:rPr>
        <w:t xml:space="preserve">ada vez menos disponibilidad </w:t>
      </w:r>
      <w:r w:rsidR="00E7288E" w:rsidRPr="00841EE3">
        <w:rPr>
          <w:rFonts w:ascii="Times New Roman" w:hAnsi="Times New Roman" w:cs="Times New Roman"/>
          <w:sz w:val="24"/>
        </w:rPr>
        <w:t xml:space="preserve">de agua para tales fines, </w:t>
      </w:r>
      <w:r w:rsidR="006F5DA7" w:rsidRPr="00841EE3">
        <w:rPr>
          <w:rFonts w:ascii="Times New Roman" w:hAnsi="Times New Roman" w:cs="Times New Roman"/>
          <w:sz w:val="24"/>
        </w:rPr>
        <w:t>hacen necesario</w:t>
      </w:r>
      <w:r w:rsidRPr="00841EE3">
        <w:rPr>
          <w:rFonts w:ascii="Times New Roman" w:hAnsi="Times New Roman" w:cs="Times New Roman"/>
          <w:sz w:val="24"/>
        </w:rPr>
        <w:t xml:space="preserve"> sustituir por todas aquellas prácticas que conducen a un uso </w:t>
      </w:r>
      <w:r w:rsidR="00E7288E" w:rsidRPr="00841EE3">
        <w:rPr>
          <w:rFonts w:ascii="Times New Roman" w:hAnsi="Times New Roman" w:cs="Times New Roman"/>
          <w:sz w:val="24"/>
        </w:rPr>
        <w:t xml:space="preserve">racional y adecuado del agua. </w:t>
      </w:r>
      <w:r w:rsidRPr="00841EE3">
        <w:rPr>
          <w:rFonts w:ascii="Times New Roman" w:hAnsi="Times New Roman" w:cs="Times New Roman"/>
          <w:b/>
          <w:color w:val="000000" w:themeColor="text1"/>
          <w:sz w:val="24"/>
        </w:rPr>
        <w:t xml:space="preserve">(Juan Santiago </w:t>
      </w:r>
      <w:r w:rsidR="00EE07D7" w:rsidRPr="00841EE3">
        <w:rPr>
          <w:rFonts w:ascii="Times New Roman" w:hAnsi="Times New Roman" w:cs="Times New Roman"/>
          <w:b/>
          <w:color w:val="000000" w:themeColor="text1"/>
          <w:sz w:val="24"/>
        </w:rPr>
        <w:t>Le</w:t>
      </w:r>
      <w:r w:rsidR="00150D8B" w:rsidRPr="00841EE3">
        <w:rPr>
          <w:rFonts w:ascii="Times New Roman" w:hAnsi="Times New Roman" w:cs="Times New Roman"/>
          <w:b/>
          <w:color w:val="000000" w:themeColor="text1"/>
          <w:sz w:val="24"/>
        </w:rPr>
        <w:t>ito</w:t>
      </w:r>
      <w:r w:rsidR="006F5DA7" w:rsidRPr="00841EE3">
        <w:rPr>
          <w:rFonts w:ascii="Times New Roman" w:hAnsi="Times New Roman" w:cs="Times New Roman"/>
          <w:b/>
          <w:color w:val="000000" w:themeColor="text1"/>
          <w:sz w:val="24"/>
        </w:rPr>
        <w:t>n</w:t>
      </w:r>
      <w:r w:rsidRPr="00841EE3">
        <w:rPr>
          <w:rFonts w:ascii="Times New Roman" w:hAnsi="Times New Roman" w:cs="Times New Roman"/>
          <w:b/>
          <w:color w:val="000000" w:themeColor="text1"/>
          <w:sz w:val="24"/>
        </w:rPr>
        <w:t xml:space="preserve"> 1985)</w:t>
      </w:r>
    </w:p>
    <w:p w14:paraId="63EBB335" w14:textId="77777777" w:rsidR="00E51216" w:rsidRPr="00841EE3" w:rsidRDefault="00E51216" w:rsidP="0096038E">
      <w:pPr>
        <w:pStyle w:val="Ttulo3"/>
        <w:numPr>
          <w:ilvl w:val="2"/>
          <w:numId w:val="24"/>
        </w:numPr>
        <w:spacing w:after="160" w:line="360" w:lineRule="auto"/>
        <w:rPr>
          <w:lang w:val="es-CO"/>
        </w:rPr>
      </w:pPr>
      <w:bookmarkStart w:id="23" w:name="_Toc132793981"/>
      <w:r w:rsidRPr="00841EE3">
        <w:rPr>
          <w:lang w:val="es-CO"/>
        </w:rPr>
        <w:t>MIRI</w:t>
      </w:r>
      <w:r w:rsidR="00AF0149" w:rsidRPr="00841EE3">
        <w:rPr>
          <w:lang w:val="es-CO"/>
        </w:rPr>
        <w:t>.</w:t>
      </w:r>
      <w:bookmarkEnd w:id="23"/>
    </w:p>
    <w:p w14:paraId="6446E87F" w14:textId="2C926DAB" w:rsidR="002A07DD" w:rsidRPr="00841EE3" w:rsidRDefault="00E30782" w:rsidP="00E30782">
      <w:pPr>
        <w:spacing w:line="360" w:lineRule="auto"/>
        <w:jc w:val="both"/>
        <w:rPr>
          <w:rFonts w:ascii="Times New Roman" w:hAnsi="Times New Roman" w:cs="Times New Roman"/>
          <w:sz w:val="24"/>
          <w:szCs w:val="24"/>
        </w:rPr>
      </w:pPr>
      <w:r>
        <w:rPr>
          <w:rFonts w:ascii="Times New Roman" w:hAnsi="Times New Roman" w:cs="Times New Roman"/>
          <w:sz w:val="24"/>
          <w:szCs w:val="24"/>
        </w:rPr>
        <w:t>Bajo la experiencia de Pineda</w:t>
      </w:r>
      <w:r w:rsidRPr="00E30782">
        <w:rPr>
          <w:rFonts w:ascii="Times New Roman" w:hAnsi="Times New Roman" w:cs="Times New Roman"/>
          <w:bCs/>
          <w:color w:val="000000" w:themeColor="text1"/>
          <w:sz w:val="24"/>
          <w:szCs w:val="24"/>
        </w:rPr>
        <w:t xml:space="preserve"> en el 2019</w:t>
      </w:r>
      <w:r>
        <w:rPr>
          <w:rFonts w:ascii="Times New Roman" w:hAnsi="Times New Roman" w:cs="Times New Roman"/>
          <w:bCs/>
          <w:color w:val="000000" w:themeColor="text1"/>
          <w:sz w:val="24"/>
          <w:szCs w:val="24"/>
        </w:rPr>
        <w:t xml:space="preserve"> define el</w:t>
      </w:r>
      <w:r w:rsidRPr="00E30782">
        <w:rPr>
          <w:rFonts w:ascii="Times New Roman" w:hAnsi="Times New Roman" w:cs="Times New Roman"/>
          <w:bCs/>
          <w:color w:val="000000" w:themeColor="text1"/>
          <w:sz w:val="24"/>
          <w:szCs w:val="24"/>
        </w:rPr>
        <w:t xml:space="preserve"> sis</w:t>
      </w:r>
      <w:r>
        <w:rPr>
          <w:rFonts w:ascii="Times New Roman" w:hAnsi="Times New Roman" w:cs="Times New Roman"/>
          <w:sz w:val="24"/>
          <w:szCs w:val="24"/>
        </w:rPr>
        <w:t>tema MIRI como</w:t>
      </w:r>
      <w:r w:rsidR="00E51216" w:rsidRPr="00841EE3">
        <w:rPr>
          <w:rFonts w:ascii="Times New Roman" w:hAnsi="Times New Roman" w:cs="Times New Roman"/>
          <w:sz w:val="24"/>
          <w:szCs w:val="24"/>
        </w:rPr>
        <w:t xml:space="preserve"> un sistema de conducción y distribución de agua de riego por múltiples entradas en el cultivo del arroz a través del uso de mangueras y ventanas en procura de reducir el uso del agua y aumentando la eficiencia operacional del riego. El sistema MIRI se convierte en una alternativa de riego, en su implementación se reduce de manera notable las pérdidas de</w:t>
      </w:r>
      <w:r w:rsidR="002A07DD" w:rsidRPr="00841EE3">
        <w:rPr>
          <w:rFonts w:ascii="Times New Roman" w:hAnsi="Times New Roman" w:cs="Times New Roman"/>
          <w:sz w:val="24"/>
          <w:szCs w:val="24"/>
        </w:rPr>
        <w:t xml:space="preserve"> agua</w:t>
      </w:r>
      <w:r w:rsidR="00E51216" w:rsidRPr="00841EE3">
        <w:rPr>
          <w:rFonts w:ascii="Times New Roman" w:hAnsi="Times New Roman" w:cs="Times New Roman"/>
          <w:sz w:val="24"/>
          <w:szCs w:val="24"/>
        </w:rPr>
        <w:t xml:space="preserve"> por infiltración durante la conducción del agua debido al uso de la manguera como sistema de conducción y aumenta la eficiencia de la distribución de una forma controlada debido a las compuertas reguladoras de caudal (ventanas), lo que se conoce como el principio de oportunidad. A diferencia del sistema convencional en el cual el agua ingre</w:t>
      </w:r>
      <w:r w:rsidR="002A07DD" w:rsidRPr="00841EE3">
        <w:rPr>
          <w:rFonts w:ascii="Times New Roman" w:hAnsi="Times New Roman" w:cs="Times New Roman"/>
          <w:sz w:val="24"/>
          <w:szCs w:val="24"/>
        </w:rPr>
        <w:t xml:space="preserve"> al lote por una única entrada o por varias, pero sin un control de ingreso eficiente. </w:t>
      </w:r>
    </w:p>
    <w:p w14:paraId="0F522DBA" w14:textId="77777777" w:rsidR="002A07DD" w:rsidRPr="00841EE3" w:rsidRDefault="00E7288E" w:rsidP="00E7288E">
      <w:pPr>
        <w:rPr>
          <w:rFonts w:ascii="Times New Roman" w:hAnsi="Times New Roman" w:cs="Times New Roman"/>
        </w:rPr>
      </w:pPr>
      <w:r w:rsidRPr="00841EE3">
        <w:rPr>
          <w:rFonts w:ascii="Times New Roman" w:hAnsi="Times New Roman" w:cs="Times New Roman"/>
        </w:rPr>
        <w:br w:type="page"/>
      </w:r>
    </w:p>
    <w:p w14:paraId="5EB0E706" w14:textId="77777777" w:rsidR="002A07DD" w:rsidRPr="00841EE3" w:rsidRDefault="002A07DD" w:rsidP="00AF0149">
      <w:pPr>
        <w:pStyle w:val="Ttulo1"/>
        <w:numPr>
          <w:ilvl w:val="0"/>
          <w:numId w:val="24"/>
        </w:numPr>
        <w:spacing w:after="160" w:line="360" w:lineRule="auto"/>
        <w:ind w:left="426"/>
        <w:jc w:val="center"/>
        <w:rPr>
          <w:lang w:val="es-CO"/>
        </w:rPr>
      </w:pPr>
      <w:bookmarkStart w:id="24" w:name="_Toc132793982"/>
      <w:r w:rsidRPr="00841EE3">
        <w:rPr>
          <w:lang w:val="es-CO"/>
        </w:rPr>
        <w:lastRenderedPageBreak/>
        <w:t>METODOLOGIA</w:t>
      </w:r>
      <w:bookmarkEnd w:id="24"/>
    </w:p>
    <w:p w14:paraId="4989079F" w14:textId="16A00031" w:rsidR="002A07DD" w:rsidRPr="00190E81" w:rsidRDefault="002A07DD" w:rsidP="00190E81">
      <w:pPr>
        <w:spacing w:line="360" w:lineRule="auto"/>
        <w:ind w:firstLine="426"/>
        <w:jc w:val="both"/>
        <w:rPr>
          <w:rFonts w:ascii="Times New Roman" w:hAnsi="Times New Roman" w:cs="Times New Roman"/>
          <w:sz w:val="24"/>
        </w:rPr>
      </w:pPr>
      <w:r w:rsidRPr="00841EE3">
        <w:rPr>
          <w:rFonts w:ascii="Times New Roman" w:hAnsi="Times New Roman" w:cs="Times New Roman"/>
          <w:sz w:val="24"/>
        </w:rPr>
        <w:t xml:space="preserve">El lugar donde se </w:t>
      </w:r>
      <w:r w:rsidR="00D74036" w:rsidRPr="00841EE3">
        <w:rPr>
          <w:rFonts w:ascii="Times New Roman" w:hAnsi="Times New Roman" w:cs="Times New Roman"/>
          <w:sz w:val="24"/>
        </w:rPr>
        <w:t>llevará</w:t>
      </w:r>
      <w:r w:rsidRPr="00841EE3">
        <w:rPr>
          <w:rFonts w:ascii="Times New Roman" w:hAnsi="Times New Roman" w:cs="Times New Roman"/>
          <w:sz w:val="24"/>
        </w:rPr>
        <w:t xml:space="preserve"> a cabo el proyecto será en el Municipio del Zulia norte de Santander en la vereda borriqueros finca la </w:t>
      </w:r>
      <w:r w:rsidR="00D74036" w:rsidRPr="00841EE3">
        <w:rPr>
          <w:rFonts w:ascii="Times New Roman" w:hAnsi="Times New Roman" w:cs="Times New Roman"/>
          <w:sz w:val="24"/>
        </w:rPr>
        <w:t>Lupita del</w:t>
      </w:r>
      <w:r w:rsidRPr="00841EE3">
        <w:rPr>
          <w:rFonts w:ascii="Times New Roman" w:hAnsi="Times New Roman" w:cs="Times New Roman"/>
          <w:sz w:val="24"/>
        </w:rPr>
        <w:t xml:space="preserve"> agricultor Cristian Moreno </w:t>
      </w:r>
      <w:r w:rsidR="006F5DA7" w:rsidRPr="00841EE3">
        <w:rPr>
          <w:rFonts w:ascii="Times New Roman" w:hAnsi="Times New Roman" w:cs="Times New Roman"/>
          <w:sz w:val="24"/>
        </w:rPr>
        <w:t>León</w:t>
      </w:r>
      <w:r w:rsidRPr="00841EE3">
        <w:rPr>
          <w:rFonts w:ascii="Times New Roman" w:hAnsi="Times New Roman" w:cs="Times New Roman"/>
          <w:sz w:val="24"/>
        </w:rPr>
        <w:t xml:space="preserve"> con un área efectiva de 2.35 ha.   </w:t>
      </w:r>
      <w:r w:rsidR="006F5DA7" w:rsidRPr="00841EE3">
        <w:rPr>
          <w:rFonts w:ascii="Times New Roman" w:hAnsi="Times New Roman" w:cs="Times New Roman"/>
          <w:sz w:val="24"/>
        </w:rPr>
        <w:t>Y</w:t>
      </w:r>
      <w:r w:rsidRPr="00841EE3">
        <w:rPr>
          <w:rFonts w:ascii="Times New Roman" w:hAnsi="Times New Roman" w:cs="Times New Roman"/>
          <w:sz w:val="24"/>
        </w:rPr>
        <w:t xml:space="preserve"> un área por piscina </w:t>
      </w:r>
      <w:r w:rsidR="00D74036" w:rsidRPr="00841EE3">
        <w:rPr>
          <w:rFonts w:ascii="Times New Roman" w:hAnsi="Times New Roman" w:cs="Times New Roman"/>
          <w:sz w:val="24"/>
        </w:rPr>
        <w:t>de 0.30</w:t>
      </w:r>
      <w:r w:rsidRPr="00841EE3">
        <w:rPr>
          <w:rFonts w:ascii="Times New Roman" w:hAnsi="Times New Roman" w:cs="Times New Roman"/>
          <w:sz w:val="24"/>
        </w:rPr>
        <w:t>, 0.51, 0.59</w:t>
      </w:r>
      <w:r w:rsidR="00D74036" w:rsidRPr="00841EE3">
        <w:rPr>
          <w:rFonts w:ascii="Times New Roman" w:hAnsi="Times New Roman" w:cs="Times New Roman"/>
          <w:sz w:val="24"/>
        </w:rPr>
        <w:t>, 0.54</w:t>
      </w:r>
      <w:r w:rsidRPr="00841EE3">
        <w:rPr>
          <w:rFonts w:ascii="Times New Roman" w:hAnsi="Times New Roman" w:cs="Times New Roman"/>
          <w:sz w:val="24"/>
        </w:rPr>
        <w:t xml:space="preserve">, 0.26 y 0.15 ha </w:t>
      </w:r>
      <w:r w:rsidR="007A6807" w:rsidRPr="00E81023">
        <w:rPr>
          <w:rFonts w:ascii="Times New Roman" w:hAnsi="Times New Roman" w:cs="Times New Roman"/>
          <w:b/>
          <w:sz w:val="24"/>
        </w:rPr>
        <w:t>F</w:t>
      </w:r>
      <w:r w:rsidRPr="00E81023">
        <w:rPr>
          <w:rFonts w:ascii="Times New Roman" w:hAnsi="Times New Roman" w:cs="Times New Roman"/>
          <w:b/>
          <w:sz w:val="24"/>
        </w:rPr>
        <w:t xml:space="preserve">igura </w:t>
      </w:r>
      <w:r w:rsidR="003C68DB" w:rsidRPr="00E81023">
        <w:rPr>
          <w:rFonts w:ascii="Times New Roman" w:hAnsi="Times New Roman" w:cs="Times New Roman"/>
          <w:b/>
          <w:sz w:val="24"/>
        </w:rPr>
        <w:t>6</w:t>
      </w:r>
    </w:p>
    <w:p w14:paraId="28F63A40" w14:textId="520516D3" w:rsidR="002A07DD" w:rsidRPr="00841EE3" w:rsidRDefault="00190E81" w:rsidP="0096038E">
      <w:pPr>
        <w:spacing w:line="360" w:lineRule="auto"/>
        <w:jc w:val="center"/>
        <w:rPr>
          <w:rFonts w:ascii="Times New Roman" w:hAnsi="Times New Roman" w:cs="Times New Roman"/>
        </w:rPr>
      </w:pPr>
      <w:r w:rsidRPr="00190E81">
        <w:rPr>
          <w:rFonts w:ascii="Times New Roman" w:hAnsi="Times New Roman" w:cs="Times New Roman"/>
          <w:noProof/>
          <w:lang w:eastAsia="es-CO"/>
        </w:rPr>
        <w:drawing>
          <wp:inline distT="0" distB="0" distL="0" distR="0" wp14:anchorId="28498481" wp14:editId="709F44EA">
            <wp:extent cx="3726180" cy="2567599"/>
            <wp:effectExtent l="0" t="0" r="7620" b="4445"/>
            <wp:docPr id="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1623" cy="2571350"/>
                    </a:xfrm>
                    <a:prstGeom prst="rect">
                      <a:avLst/>
                    </a:prstGeom>
                  </pic:spPr>
                </pic:pic>
              </a:graphicData>
            </a:graphic>
          </wp:inline>
        </w:drawing>
      </w:r>
    </w:p>
    <w:p w14:paraId="09257AC7" w14:textId="77777777" w:rsidR="002A07DD" w:rsidRPr="00841EE3" w:rsidRDefault="00E7288E" w:rsidP="00E7288E">
      <w:pPr>
        <w:spacing w:line="360" w:lineRule="auto"/>
        <w:jc w:val="center"/>
        <w:rPr>
          <w:rFonts w:ascii="Times New Roman" w:hAnsi="Times New Roman" w:cs="Times New Roman"/>
          <w:b/>
        </w:rPr>
      </w:pPr>
      <w:r w:rsidRPr="00841EE3">
        <w:rPr>
          <w:rFonts w:ascii="Times New Roman" w:hAnsi="Times New Roman" w:cs="Times New Roman"/>
          <w:b/>
        </w:rPr>
        <w:t xml:space="preserve">FIGURA </w:t>
      </w:r>
      <w:r w:rsidR="003C68DB" w:rsidRPr="00841EE3">
        <w:rPr>
          <w:rFonts w:ascii="Times New Roman" w:hAnsi="Times New Roman" w:cs="Times New Roman"/>
          <w:b/>
        </w:rPr>
        <w:t>6</w:t>
      </w:r>
      <w:r w:rsidRPr="00841EE3">
        <w:rPr>
          <w:rFonts w:ascii="Times New Roman" w:hAnsi="Times New Roman" w:cs="Times New Roman"/>
          <w:b/>
        </w:rPr>
        <w:t>: MAPA DEL LOTE</w:t>
      </w:r>
    </w:p>
    <w:p w14:paraId="7DE3C961" w14:textId="77777777" w:rsidR="002A07DD" w:rsidRPr="00841EE3" w:rsidRDefault="00674117" w:rsidP="005D3584">
      <w:pPr>
        <w:pStyle w:val="Ttulo2"/>
        <w:rPr>
          <w:lang w:val="es-CO"/>
        </w:rPr>
      </w:pPr>
      <w:r w:rsidRPr="00841EE3">
        <w:rPr>
          <w:lang w:val="es-CO"/>
        </w:rPr>
        <w:t xml:space="preserve"> </w:t>
      </w:r>
      <w:bookmarkStart w:id="25" w:name="_Toc132793983"/>
      <w:r w:rsidR="002A07DD" w:rsidRPr="00841EE3">
        <w:rPr>
          <w:lang w:val="es-CO"/>
        </w:rPr>
        <w:t>DISEÑO METODOLOGICO</w:t>
      </w:r>
      <w:bookmarkEnd w:id="25"/>
    </w:p>
    <w:p w14:paraId="26B18B12" w14:textId="77777777" w:rsidR="002A07DD" w:rsidRPr="00841EE3" w:rsidRDefault="002A07DD" w:rsidP="00E7288E">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 xml:space="preserve">En </w:t>
      </w:r>
      <w:r w:rsidR="00D74036" w:rsidRPr="00841EE3">
        <w:rPr>
          <w:rFonts w:ascii="Times New Roman" w:hAnsi="Times New Roman" w:cs="Times New Roman"/>
          <w:sz w:val="24"/>
        </w:rPr>
        <w:t>estos subcapítulos</w:t>
      </w:r>
      <w:r w:rsidRPr="00841EE3">
        <w:rPr>
          <w:rFonts w:ascii="Times New Roman" w:hAnsi="Times New Roman" w:cs="Times New Roman"/>
          <w:sz w:val="24"/>
        </w:rPr>
        <w:t xml:space="preserve"> se </w:t>
      </w:r>
      <w:r w:rsidR="00D74036" w:rsidRPr="00841EE3">
        <w:rPr>
          <w:rFonts w:ascii="Times New Roman" w:hAnsi="Times New Roman" w:cs="Times New Roman"/>
          <w:sz w:val="24"/>
        </w:rPr>
        <w:t>mostrará</w:t>
      </w:r>
      <w:r w:rsidRPr="00841EE3">
        <w:rPr>
          <w:rFonts w:ascii="Times New Roman" w:hAnsi="Times New Roman" w:cs="Times New Roman"/>
          <w:sz w:val="24"/>
        </w:rPr>
        <w:t xml:space="preserve"> la </w:t>
      </w:r>
      <w:r w:rsidR="00D74036" w:rsidRPr="00841EE3">
        <w:rPr>
          <w:rFonts w:ascii="Times New Roman" w:hAnsi="Times New Roman" w:cs="Times New Roman"/>
          <w:sz w:val="24"/>
        </w:rPr>
        <w:t>metodología de</w:t>
      </w:r>
      <w:r w:rsidRPr="00841EE3">
        <w:rPr>
          <w:rFonts w:ascii="Times New Roman" w:hAnsi="Times New Roman" w:cs="Times New Roman"/>
          <w:sz w:val="24"/>
        </w:rPr>
        <w:t xml:space="preserve"> cada uno de los objetivos específi</w:t>
      </w:r>
      <w:r w:rsidR="00E7288E" w:rsidRPr="00841EE3">
        <w:rPr>
          <w:rFonts w:ascii="Times New Roman" w:hAnsi="Times New Roman" w:cs="Times New Roman"/>
          <w:sz w:val="24"/>
        </w:rPr>
        <w:t>cos mencionados anteriormente.</w:t>
      </w:r>
    </w:p>
    <w:p w14:paraId="0430FCB2" w14:textId="77777777" w:rsidR="002A07DD" w:rsidRPr="00841EE3" w:rsidRDefault="00D74036" w:rsidP="0096038E">
      <w:pPr>
        <w:pStyle w:val="Ttulo3"/>
        <w:numPr>
          <w:ilvl w:val="2"/>
          <w:numId w:val="24"/>
        </w:numPr>
        <w:spacing w:after="160" w:line="360" w:lineRule="auto"/>
        <w:rPr>
          <w:lang w:val="es-CO"/>
        </w:rPr>
      </w:pPr>
      <w:bookmarkStart w:id="26" w:name="_Toc132793984"/>
      <w:r w:rsidRPr="00841EE3">
        <w:rPr>
          <w:lang w:val="es-CO"/>
        </w:rPr>
        <w:t>ESTABLECIMIENTO DE</w:t>
      </w:r>
      <w:r w:rsidR="002A07DD" w:rsidRPr="00841EE3">
        <w:rPr>
          <w:lang w:val="es-CO"/>
        </w:rPr>
        <w:t xml:space="preserve"> LA RED HÍDRICA EN LA FINCA LA LUPITA</w:t>
      </w:r>
      <w:r w:rsidR="00AF0149" w:rsidRPr="00841EE3">
        <w:rPr>
          <w:lang w:val="es-CO"/>
        </w:rPr>
        <w:t>.</w:t>
      </w:r>
      <w:bookmarkEnd w:id="26"/>
    </w:p>
    <w:p w14:paraId="665AF342" w14:textId="77777777" w:rsidR="002A07DD" w:rsidRPr="00841EE3" w:rsidRDefault="002A07DD" w:rsidP="0096038E">
      <w:pPr>
        <w:pStyle w:val="Ttulo4"/>
        <w:numPr>
          <w:ilvl w:val="3"/>
          <w:numId w:val="24"/>
        </w:numPr>
        <w:spacing w:after="160" w:line="360" w:lineRule="auto"/>
        <w:rPr>
          <w:i/>
          <w:lang w:val="es-CO"/>
        </w:rPr>
      </w:pPr>
      <w:r w:rsidRPr="00841EE3">
        <w:rPr>
          <w:i/>
          <w:lang w:val="es-CO"/>
        </w:rPr>
        <w:t>MÓDULOS DEL SISTEMA</w:t>
      </w:r>
      <w:r w:rsidR="00AF0149" w:rsidRPr="00841EE3">
        <w:rPr>
          <w:i/>
          <w:lang w:val="es-CO"/>
        </w:rPr>
        <w:t>.</w:t>
      </w:r>
    </w:p>
    <w:p w14:paraId="4A330677" w14:textId="77777777" w:rsidR="002A07DD" w:rsidRPr="00841EE3" w:rsidRDefault="002A07DD" w:rsidP="00E7288E">
      <w:pPr>
        <w:spacing w:line="360" w:lineRule="auto"/>
        <w:ind w:firstLine="360"/>
        <w:jc w:val="both"/>
        <w:rPr>
          <w:rFonts w:ascii="Times New Roman" w:hAnsi="Times New Roman" w:cs="Times New Roman"/>
        </w:rPr>
        <w:sectPr w:rsidR="002A07DD" w:rsidRPr="00841EE3" w:rsidSect="008C5614">
          <w:headerReference w:type="default" r:id="rId12"/>
          <w:footerReference w:type="default" r:id="rId13"/>
          <w:pgSz w:w="12240" w:h="15840"/>
          <w:pgMar w:top="1417" w:right="1701" w:bottom="1417" w:left="1701" w:header="749" w:footer="0" w:gutter="0"/>
          <w:pgNumType w:start="1"/>
          <w:cols w:space="720"/>
          <w:docGrid w:linePitch="299"/>
        </w:sectPr>
      </w:pPr>
      <w:r w:rsidRPr="00841EE3">
        <w:rPr>
          <w:rFonts w:ascii="Times New Roman" w:hAnsi="Times New Roman" w:cs="Times New Roman"/>
          <w:sz w:val="24"/>
        </w:rPr>
        <w:t xml:space="preserve">En este subcapítulo se </w:t>
      </w:r>
      <w:r w:rsidR="00D74036" w:rsidRPr="00841EE3">
        <w:rPr>
          <w:rFonts w:ascii="Times New Roman" w:hAnsi="Times New Roman" w:cs="Times New Roman"/>
          <w:sz w:val="24"/>
        </w:rPr>
        <w:t>mostrará</w:t>
      </w:r>
      <w:r w:rsidRPr="00841EE3">
        <w:rPr>
          <w:rFonts w:ascii="Times New Roman" w:hAnsi="Times New Roman" w:cs="Times New Roman"/>
          <w:sz w:val="24"/>
        </w:rPr>
        <w:t xml:space="preserve"> todos los materiales u módulos que se necesitan para el establecimiento de la red </w:t>
      </w:r>
      <w:r w:rsidR="00D74036" w:rsidRPr="00841EE3">
        <w:rPr>
          <w:rFonts w:ascii="Times New Roman" w:hAnsi="Times New Roman" w:cs="Times New Roman"/>
          <w:sz w:val="24"/>
        </w:rPr>
        <w:t>hídrica con</w:t>
      </w:r>
      <w:r w:rsidRPr="00841EE3">
        <w:rPr>
          <w:rFonts w:ascii="Times New Roman" w:hAnsi="Times New Roman" w:cs="Times New Roman"/>
          <w:sz w:val="24"/>
        </w:rPr>
        <w:t xml:space="preserve"> la descripción y </w:t>
      </w:r>
      <w:r w:rsidR="00D74036" w:rsidRPr="00841EE3">
        <w:rPr>
          <w:rFonts w:ascii="Times New Roman" w:hAnsi="Times New Roman" w:cs="Times New Roman"/>
          <w:sz w:val="24"/>
        </w:rPr>
        <w:t>función de</w:t>
      </w:r>
      <w:r w:rsidRPr="00841EE3">
        <w:rPr>
          <w:rFonts w:ascii="Times New Roman" w:hAnsi="Times New Roman" w:cs="Times New Roman"/>
          <w:sz w:val="24"/>
        </w:rPr>
        <w:t xml:space="preserve"> cada uno de estos.</w:t>
      </w:r>
    </w:p>
    <w:p w14:paraId="228BD4C1" w14:textId="77777777" w:rsidR="002A07DD" w:rsidRPr="00841EE3" w:rsidRDefault="002A07DD" w:rsidP="0096038E">
      <w:pPr>
        <w:pStyle w:val="Prrafodelista"/>
        <w:numPr>
          <w:ilvl w:val="0"/>
          <w:numId w:val="27"/>
        </w:numPr>
        <w:spacing w:line="360" w:lineRule="auto"/>
        <w:rPr>
          <w:rFonts w:ascii="Times New Roman" w:hAnsi="Times New Roman" w:cs="Times New Roman"/>
          <w:b/>
          <w:sz w:val="24"/>
        </w:rPr>
      </w:pPr>
      <w:r w:rsidRPr="00841EE3">
        <w:rPr>
          <w:rFonts w:ascii="Times New Roman" w:hAnsi="Times New Roman" w:cs="Times New Roman"/>
          <w:b/>
          <w:sz w:val="24"/>
        </w:rPr>
        <w:lastRenderedPageBreak/>
        <w:t>Manguera de polietileno de baja densidad (PBD)</w:t>
      </w:r>
    </w:p>
    <w:p w14:paraId="696DBB90" w14:textId="77777777" w:rsidR="004B62F0" w:rsidRPr="00841EE3" w:rsidRDefault="002A07DD" w:rsidP="00735893">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Se tendrá un plástico flexible o manguera de polietileno de baja densidad con espesor de pared entre 300 a 500 µm. cuya función será transportar grandes volúmenes de agua a baja presión. El diámetro a utilizar es de 6 pulgadas. La presentación es de 150 m de longitud. Soporta una presión hasta 1 metro de columna de agua (mca) que equivalen a 1.42 PSI o 0.1 kg/cm2. Este tipo de mangueras PBD son resistentes a los rayos UV ultravioleta Producidos por el so</w:t>
      </w:r>
      <w:r w:rsidR="004B62F0" w:rsidRPr="00841EE3">
        <w:rPr>
          <w:rFonts w:ascii="Times New Roman" w:hAnsi="Times New Roman" w:cs="Times New Roman"/>
          <w:sz w:val="24"/>
        </w:rPr>
        <w:t>l.</w:t>
      </w:r>
    </w:p>
    <w:p w14:paraId="31C18025" w14:textId="77777777" w:rsidR="004B62F0" w:rsidRPr="00841EE3" w:rsidRDefault="004B62F0" w:rsidP="0096038E">
      <w:pPr>
        <w:pStyle w:val="Prrafodelista"/>
        <w:numPr>
          <w:ilvl w:val="0"/>
          <w:numId w:val="8"/>
        </w:numPr>
        <w:spacing w:line="360" w:lineRule="auto"/>
        <w:rPr>
          <w:rFonts w:ascii="Times New Roman" w:hAnsi="Times New Roman" w:cs="Times New Roman"/>
          <w:b/>
          <w:sz w:val="24"/>
        </w:rPr>
      </w:pPr>
      <w:r w:rsidRPr="00841EE3">
        <w:rPr>
          <w:rFonts w:ascii="Times New Roman" w:hAnsi="Times New Roman" w:cs="Times New Roman"/>
          <w:b/>
          <w:sz w:val="24"/>
        </w:rPr>
        <w:t>Compuertas o válvulas de cortina Bloom Gate (BG2.5)</w:t>
      </w:r>
    </w:p>
    <w:p w14:paraId="675DD671" w14:textId="77777777" w:rsidR="004B62F0" w:rsidRPr="00841EE3" w:rsidRDefault="004B62F0" w:rsidP="00735893">
      <w:pPr>
        <w:spacing w:line="360" w:lineRule="auto"/>
        <w:ind w:firstLine="360"/>
        <w:rPr>
          <w:rFonts w:ascii="Times New Roman" w:hAnsi="Times New Roman" w:cs="Times New Roman"/>
          <w:sz w:val="24"/>
        </w:rPr>
      </w:pPr>
      <w:r w:rsidRPr="00841EE3">
        <w:rPr>
          <w:rFonts w:ascii="Times New Roman" w:hAnsi="Times New Roman" w:cs="Times New Roman"/>
          <w:sz w:val="24"/>
        </w:rPr>
        <w:t xml:space="preserve">Se </w:t>
      </w:r>
      <w:r w:rsidR="00D74036" w:rsidRPr="00841EE3">
        <w:rPr>
          <w:rFonts w:ascii="Times New Roman" w:hAnsi="Times New Roman" w:cs="Times New Roman"/>
          <w:sz w:val="24"/>
        </w:rPr>
        <w:t>utilizarán</w:t>
      </w:r>
      <w:r w:rsidRPr="00841EE3">
        <w:rPr>
          <w:rFonts w:ascii="Times New Roman" w:hAnsi="Times New Roman" w:cs="Times New Roman"/>
          <w:sz w:val="24"/>
        </w:rPr>
        <w:t xml:space="preserve"> compuertas plásticas resistentes a los rayos UV, su mecanismo de cortina (abre y cierra) permite regular el paso de agua de forma gradual desde el interior de la manguera PBD a la melga de arroz. El diámetro a utilizar es de 2.5 pulgadas. Debido a su sistema de rosca interna, esta compuerta al ser insertada en la manguera llena de agua, al girar en sentido de horario queda sujeta internamente a la manguera, impidiendo que la presión del agua la expulse.</w:t>
      </w:r>
    </w:p>
    <w:p w14:paraId="15F8A670" w14:textId="77777777" w:rsidR="004B62F0" w:rsidRPr="00841EE3" w:rsidRDefault="004B62F0" w:rsidP="0096038E">
      <w:pPr>
        <w:pStyle w:val="Prrafodelista"/>
        <w:numPr>
          <w:ilvl w:val="0"/>
          <w:numId w:val="8"/>
        </w:numPr>
        <w:spacing w:line="360" w:lineRule="auto"/>
        <w:rPr>
          <w:rFonts w:ascii="Times New Roman" w:hAnsi="Times New Roman" w:cs="Times New Roman"/>
          <w:b/>
          <w:sz w:val="24"/>
        </w:rPr>
      </w:pPr>
      <w:r w:rsidRPr="00841EE3">
        <w:rPr>
          <w:rFonts w:ascii="Times New Roman" w:hAnsi="Times New Roman" w:cs="Times New Roman"/>
          <w:b/>
          <w:sz w:val="24"/>
        </w:rPr>
        <w:t>Insertor de compuertas</w:t>
      </w:r>
    </w:p>
    <w:p w14:paraId="7F15D40D" w14:textId="77777777" w:rsidR="004B62F0" w:rsidRPr="00841EE3" w:rsidRDefault="004B62F0" w:rsidP="00735893">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Este es un dispositivo de plástico que en uno de sus extremos posee cuchillas en forma de dientes acerados capaces de perforar la manguera a presión de mano, solamente empujando el insertor hacia la manguera llena de agua. Para aumentar la presión y mejorar la maniobrabilidad al momento de insertar es necesario colocar su extensión en el extremo opuesto a la cuchilla dentada.</w:t>
      </w:r>
    </w:p>
    <w:p w14:paraId="0374EDDD" w14:textId="77777777" w:rsidR="004B62F0" w:rsidRPr="00841EE3" w:rsidRDefault="004B62F0" w:rsidP="0096038E">
      <w:pPr>
        <w:pStyle w:val="Prrafodelista"/>
        <w:numPr>
          <w:ilvl w:val="0"/>
          <w:numId w:val="8"/>
        </w:numPr>
        <w:spacing w:line="360" w:lineRule="auto"/>
        <w:jc w:val="both"/>
        <w:rPr>
          <w:rFonts w:ascii="Times New Roman" w:hAnsi="Times New Roman" w:cs="Times New Roman"/>
          <w:b/>
          <w:sz w:val="24"/>
        </w:rPr>
      </w:pPr>
      <w:r w:rsidRPr="00841EE3">
        <w:rPr>
          <w:rFonts w:ascii="Times New Roman" w:hAnsi="Times New Roman" w:cs="Times New Roman"/>
          <w:b/>
          <w:sz w:val="24"/>
        </w:rPr>
        <w:t>Captadores de agua</w:t>
      </w:r>
    </w:p>
    <w:p w14:paraId="37D5E392" w14:textId="77777777" w:rsidR="004B62F0" w:rsidRPr="00841EE3" w:rsidRDefault="004B62F0" w:rsidP="00735893">
      <w:pPr>
        <w:spacing w:line="360" w:lineRule="auto"/>
        <w:ind w:firstLine="360"/>
        <w:rPr>
          <w:rFonts w:ascii="Times New Roman" w:hAnsi="Times New Roman" w:cs="Times New Roman"/>
          <w:sz w:val="24"/>
        </w:rPr>
      </w:pPr>
      <w:r w:rsidRPr="00841EE3">
        <w:rPr>
          <w:rFonts w:ascii="Times New Roman" w:hAnsi="Times New Roman" w:cs="Times New Roman"/>
          <w:sz w:val="24"/>
        </w:rPr>
        <w:t xml:space="preserve">Esta es una estructura que se construirá manualmente en sacos plásticos con suelo, capaz de acoplar la manguera a la sección de entrada de agua, conectada a un tubo de </w:t>
      </w:r>
      <w:r w:rsidR="00837818" w:rsidRPr="00841EE3">
        <w:rPr>
          <w:rFonts w:ascii="Times New Roman" w:hAnsi="Times New Roman" w:cs="Times New Roman"/>
          <w:sz w:val="24"/>
        </w:rPr>
        <w:t>PVC</w:t>
      </w:r>
      <w:r w:rsidRPr="00841EE3">
        <w:rPr>
          <w:rFonts w:ascii="Times New Roman" w:hAnsi="Times New Roman" w:cs="Times New Roman"/>
          <w:sz w:val="24"/>
        </w:rPr>
        <w:t xml:space="preserve"> de 6 pulgadas.</w:t>
      </w:r>
    </w:p>
    <w:p w14:paraId="238818EE" w14:textId="265E9C5E" w:rsidR="004B62F0" w:rsidRPr="00841EE3" w:rsidRDefault="00CC0C7C" w:rsidP="0096038E">
      <w:pPr>
        <w:pStyle w:val="Ttulo4"/>
        <w:numPr>
          <w:ilvl w:val="3"/>
          <w:numId w:val="24"/>
        </w:numPr>
        <w:spacing w:after="160" w:line="360" w:lineRule="auto"/>
        <w:rPr>
          <w:i/>
          <w:lang w:val="es-CO"/>
        </w:rPr>
      </w:pPr>
      <w:r>
        <w:rPr>
          <w:i/>
          <w:lang w:val="es-CO"/>
        </w:rPr>
        <w:lastRenderedPageBreak/>
        <w:t xml:space="preserve"> </w:t>
      </w:r>
      <w:r w:rsidR="004B62F0" w:rsidRPr="00841EE3">
        <w:rPr>
          <w:i/>
          <w:lang w:val="es-CO"/>
        </w:rPr>
        <w:t>DISEÑO DE RIEGO CON EL SISTEMA MIRI</w:t>
      </w:r>
      <w:r w:rsidR="00AF0149" w:rsidRPr="00841EE3">
        <w:rPr>
          <w:i/>
          <w:lang w:val="es-CO"/>
        </w:rPr>
        <w:t>.</w:t>
      </w:r>
    </w:p>
    <w:p w14:paraId="3731217A" w14:textId="77777777" w:rsidR="00735893" w:rsidRPr="00841EE3" w:rsidRDefault="004B62F0" w:rsidP="00735893">
      <w:pPr>
        <w:spacing w:line="360" w:lineRule="auto"/>
        <w:jc w:val="both"/>
        <w:rPr>
          <w:rFonts w:ascii="Times New Roman" w:hAnsi="Times New Roman" w:cs="Times New Roman"/>
          <w:sz w:val="24"/>
        </w:rPr>
      </w:pPr>
      <w:r w:rsidRPr="00841EE3">
        <w:rPr>
          <w:rFonts w:ascii="Times New Roman" w:hAnsi="Times New Roman" w:cs="Times New Roman"/>
          <w:sz w:val="24"/>
        </w:rPr>
        <w:t>En este subcapítulo se muestra la planificación para el diseño de</w:t>
      </w:r>
      <w:r w:rsidR="00B5558B" w:rsidRPr="00841EE3">
        <w:rPr>
          <w:rFonts w:ascii="Times New Roman" w:hAnsi="Times New Roman" w:cs="Times New Roman"/>
          <w:sz w:val="24"/>
        </w:rPr>
        <w:t xml:space="preserve"> riego en donde se </w:t>
      </w:r>
      <w:r w:rsidR="00D74036" w:rsidRPr="00841EE3">
        <w:rPr>
          <w:rFonts w:ascii="Times New Roman" w:hAnsi="Times New Roman" w:cs="Times New Roman"/>
          <w:sz w:val="24"/>
        </w:rPr>
        <w:t>identificará</w:t>
      </w:r>
      <w:r w:rsidR="00B5558B" w:rsidRPr="00841EE3">
        <w:rPr>
          <w:rFonts w:ascii="Times New Roman" w:hAnsi="Times New Roman" w:cs="Times New Roman"/>
          <w:sz w:val="24"/>
        </w:rPr>
        <w:t xml:space="preserve"> </w:t>
      </w:r>
      <w:r w:rsidRPr="00841EE3">
        <w:rPr>
          <w:rFonts w:ascii="Times New Roman" w:hAnsi="Times New Roman" w:cs="Times New Roman"/>
          <w:sz w:val="24"/>
        </w:rPr>
        <w:t>el lote, el número de salidas de agua en los 150 metros del politubo, determinación del ca</w:t>
      </w:r>
      <w:r w:rsidR="00735893" w:rsidRPr="00841EE3">
        <w:rPr>
          <w:rFonts w:ascii="Times New Roman" w:hAnsi="Times New Roman" w:cs="Times New Roman"/>
          <w:sz w:val="24"/>
        </w:rPr>
        <w:t>udal y diámetro de la manguera.</w:t>
      </w:r>
    </w:p>
    <w:p w14:paraId="72DE15F1" w14:textId="77777777" w:rsidR="004B62F0" w:rsidRPr="00841EE3" w:rsidRDefault="004B62F0" w:rsidP="00735893">
      <w:pPr>
        <w:pStyle w:val="Prrafodelista"/>
        <w:numPr>
          <w:ilvl w:val="0"/>
          <w:numId w:val="8"/>
        </w:numPr>
        <w:spacing w:line="360" w:lineRule="auto"/>
        <w:rPr>
          <w:rFonts w:ascii="Times New Roman" w:hAnsi="Times New Roman" w:cs="Times New Roman"/>
          <w:b/>
          <w:sz w:val="24"/>
        </w:rPr>
      </w:pPr>
      <w:r w:rsidRPr="00841EE3">
        <w:rPr>
          <w:rFonts w:ascii="Times New Roman" w:hAnsi="Times New Roman" w:cs="Times New Roman"/>
          <w:b/>
          <w:sz w:val="24"/>
        </w:rPr>
        <w:t>Visita al lote e identificación de entradas y salidas de agua</w:t>
      </w:r>
    </w:p>
    <w:p w14:paraId="4CFCA979" w14:textId="77777777" w:rsidR="004B62F0" w:rsidRPr="00841EE3" w:rsidRDefault="004B62F0" w:rsidP="00735893">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 xml:space="preserve">Con la visita previa al lote se </w:t>
      </w:r>
      <w:r w:rsidR="00D74036" w:rsidRPr="00841EE3">
        <w:rPr>
          <w:rFonts w:ascii="Times New Roman" w:hAnsi="Times New Roman" w:cs="Times New Roman"/>
          <w:sz w:val="24"/>
        </w:rPr>
        <w:t>determinará</w:t>
      </w:r>
      <w:r w:rsidRPr="00841EE3">
        <w:rPr>
          <w:rFonts w:ascii="Times New Roman" w:hAnsi="Times New Roman" w:cs="Times New Roman"/>
          <w:sz w:val="24"/>
        </w:rPr>
        <w:t xml:space="preserve"> el área de cultivo y de esta forma proyectar el diseño del sistema de riego. Es importante identificar y localizar el número de entradas y salidas del agua, de esta forma conocer los requerimientos del lote para la instalación de la línea de riego. La línea de riego MIRI </w:t>
      </w:r>
      <w:r w:rsidR="00D74036" w:rsidRPr="00841EE3">
        <w:rPr>
          <w:rFonts w:ascii="Times New Roman" w:hAnsi="Times New Roman" w:cs="Times New Roman"/>
          <w:sz w:val="24"/>
        </w:rPr>
        <w:t>iniciará</w:t>
      </w:r>
      <w:r w:rsidRPr="00841EE3">
        <w:rPr>
          <w:rFonts w:ascii="Times New Roman" w:hAnsi="Times New Roman" w:cs="Times New Roman"/>
          <w:sz w:val="24"/>
        </w:rPr>
        <w:t xml:space="preserve"> en la entrada del agua principal y esta será el punto de mayor elevación del lote a irrigar.</w:t>
      </w:r>
    </w:p>
    <w:p w14:paraId="13FE6897" w14:textId="77777777" w:rsidR="004B62F0" w:rsidRPr="00841EE3" w:rsidRDefault="004B62F0" w:rsidP="0096038E">
      <w:pPr>
        <w:pStyle w:val="Prrafodelista"/>
        <w:numPr>
          <w:ilvl w:val="0"/>
          <w:numId w:val="8"/>
        </w:numPr>
        <w:spacing w:line="360" w:lineRule="auto"/>
        <w:rPr>
          <w:rFonts w:ascii="Times New Roman" w:hAnsi="Times New Roman" w:cs="Times New Roman"/>
          <w:b/>
          <w:sz w:val="24"/>
        </w:rPr>
      </w:pPr>
      <w:r w:rsidRPr="00841EE3">
        <w:rPr>
          <w:rFonts w:ascii="Times New Roman" w:hAnsi="Times New Roman" w:cs="Times New Roman"/>
          <w:b/>
          <w:sz w:val="24"/>
        </w:rPr>
        <w:t>Determinación del caudal de riego</w:t>
      </w:r>
    </w:p>
    <w:p w14:paraId="21FF3655" w14:textId="77777777" w:rsidR="004B62F0" w:rsidRPr="00841EE3" w:rsidRDefault="004B62F0" w:rsidP="00735893">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Con la determinación del caudal a usar durante el riego y conociendo el área del lote, se podrá definir parámetros de diseño con la longitud de la línea de riego, el diámetro de la manguera y el espaciamiento entre compuertas. Para la determinación del caudal de riego (Q) es necesario medir el área de la sección (A) y la velocidad del flujo de agua (v). Expresado en la ecuación 1:</w:t>
      </w:r>
    </w:p>
    <w:p w14:paraId="56D42DAC" w14:textId="77777777" w:rsidR="004B62F0" w:rsidRPr="00841EE3" w:rsidRDefault="004B62F0" w:rsidP="0096038E">
      <w:pPr>
        <w:spacing w:line="360" w:lineRule="auto"/>
        <w:rPr>
          <w:rFonts w:ascii="Times New Roman" w:hAnsi="Times New Roman" w:cs="Times New Roman"/>
        </w:rPr>
      </w:pPr>
      <w:r w:rsidRPr="00841EE3">
        <w:rPr>
          <w:rFonts w:ascii="Times New Roman" w:hAnsi="Times New Roman" w:cs="Times New Roman"/>
        </w:rPr>
        <w:t xml:space="preserve">                                                                                   Q = A. </w:t>
      </w:r>
      <w:r w:rsidR="00C62BB7" w:rsidRPr="00841EE3">
        <w:rPr>
          <w:rFonts w:ascii="Times New Roman" w:hAnsi="Times New Roman" w:cs="Times New Roman"/>
        </w:rPr>
        <w:t xml:space="preserve">v. </w:t>
      </w:r>
      <w:r w:rsidRPr="00841EE3">
        <w:rPr>
          <w:rFonts w:ascii="Times New Roman" w:hAnsi="Times New Roman" w:cs="Times New Roman"/>
        </w:rPr>
        <w:t>1000</w:t>
      </w:r>
    </w:p>
    <w:p w14:paraId="24E914AD" w14:textId="77777777" w:rsidR="004B62F0" w:rsidRPr="00841EE3" w:rsidRDefault="004B62F0" w:rsidP="0096038E">
      <w:pPr>
        <w:spacing w:line="360" w:lineRule="auto"/>
        <w:rPr>
          <w:rFonts w:ascii="Times New Roman" w:hAnsi="Times New Roman" w:cs="Times New Roman"/>
        </w:rPr>
      </w:pPr>
      <w:r w:rsidRPr="00841EE3">
        <w:rPr>
          <w:rFonts w:ascii="Times New Roman" w:hAnsi="Times New Roman" w:cs="Times New Roman"/>
        </w:rPr>
        <w:t xml:space="preserve">                                                            Donde;</w:t>
      </w:r>
    </w:p>
    <w:p w14:paraId="1CCAE79F" w14:textId="77777777" w:rsidR="004B62F0" w:rsidRPr="00841EE3" w:rsidRDefault="004B62F0" w:rsidP="0096038E">
      <w:pPr>
        <w:spacing w:line="360" w:lineRule="auto"/>
        <w:rPr>
          <w:rFonts w:ascii="Times New Roman" w:hAnsi="Times New Roman" w:cs="Times New Roman"/>
        </w:rPr>
      </w:pPr>
      <w:r w:rsidRPr="00841EE3">
        <w:rPr>
          <w:rFonts w:ascii="Times New Roman" w:hAnsi="Times New Roman" w:cs="Times New Roman"/>
        </w:rPr>
        <w:t xml:space="preserve">                                                          Q: Caudal de riego (l/s)</w:t>
      </w:r>
    </w:p>
    <w:p w14:paraId="2F249023" w14:textId="77777777" w:rsidR="004B62F0" w:rsidRPr="00841EE3" w:rsidRDefault="004B62F0" w:rsidP="0096038E">
      <w:pPr>
        <w:spacing w:line="360" w:lineRule="auto"/>
        <w:rPr>
          <w:rFonts w:ascii="Times New Roman" w:hAnsi="Times New Roman" w:cs="Times New Roman"/>
        </w:rPr>
      </w:pPr>
      <w:r w:rsidRPr="00841EE3">
        <w:rPr>
          <w:rFonts w:ascii="Times New Roman" w:hAnsi="Times New Roman" w:cs="Times New Roman"/>
        </w:rPr>
        <w:t xml:space="preserve">                                                          A: Área de selección (m2)</w:t>
      </w:r>
    </w:p>
    <w:p w14:paraId="28BA4C3C" w14:textId="77777777" w:rsidR="00735893" w:rsidRPr="00841EE3" w:rsidRDefault="004B62F0" w:rsidP="00735893">
      <w:pPr>
        <w:spacing w:line="360" w:lineRule="auto"/>
        <w:rPr>
          <w:rFonts w:ascii="Times New Roman" w:hAnsi="Times New Roman" w:cs="Times New Roman"/>
        </w:rPr>
      </w:pPr>
      <w:r w:rsidRPr="00841EE3">
        <w:rPr>
          <w:rFonts w:ascii="Times New Roman" w:hAnsi="Times New Roman" w:cs="Times New Roman"/>
        </w:rPr>
        <w:t xml:space="preserve">                                                         V: V</w:t>
      </w:r>
      <w:r w:rsidR="00735893" w:rsidRPr="00841EE3">
        <w:rPr>
          <w:rFonts w:ascii="Times New Roman" w:hAnsi="Times New Roman" w:cs="Times New Roman"/>
        </w:rPr>
        <w:t>elocidad de flujo de agua (m/s)</w:t>
      </w:r>
    </w:p>
    <w:p w14:paraId="0E0B5225" w14:textId="77777777" w:rsidR="00735893" w:rsidRPr="00841EE3" w:rsidRDefault="00735893" w:rsidP="00735893">
      <w:pPr>
        <w:spacing w:line="360" w:lineRule="auto"/>
        <w:rPr>
          <w:rFonts w:ascii="Times New Roman" w:hAnsi="Times New Roman" w:cs="Times New Roman"/>
        </w:rPr>
      </w:pPr>
    </w:p>
    <w:p w14:paraId="635B1FB2" w14:textId="77777777" w:rsidR="004B62F0" w:rsidRPr="00841EE3" w:rsidRDefault="004B62F0" w:rsidP="00735893">
      <w:pPr>
        <w:spacing w:line="360" w:lineRule="auto"/>
        <w:rPr>
          <w:rFonts w:ascii="Times New Roman" w:hAnsi="Times New Roman" w:cs="Times New Roman"/>
          <w:b/>
          <w:sz w:val="24"/>
        </w:rPr>
      </w:pPr>
      <w:r w:rsidRPr="00841EE3">
        <w:rPr>
          <w:rFonts w:ascii="Times New Roman" w:hAnsi="Times New Roman" w:cs="Times New Roman"/>
          <w:b/>
          <w:sz w:val="24"/>
        </w:rPr>
        <w:t>Determinación del diámetro de la manguera</w:t>
      </w:r>
    </w:p>
    <w:p w14:paraId="39DBC9BB" w14:textId="77777777" w:rsidR="004B62F0" w:rsidRPr="00841EE3" w:rsidRDefault="004B62F0" w:rsidP="0096038E">
      <w:pPr>
        <w:spacing w:line="360" w:lineRule="auto"/>
        <w:rPr>
          <w:rFonts w:ascii="Times New Roman" w:hAnsi="Times New Roman" w:cs="Times New Roman"/>
        </w:rPr>
      </w:pPr>
      <w:r w:rsidRPr="00841EE3">
        <w:rPr>
          <w:rFonts w:ascii="Times New Roman" w:hAnsi="Times New Roman" w:cs="Times New Roman"/>
        </w:rPr>
        <w:t>Para la definir el diámetro de la manguera es necesario tener en cuenta el caudal de riego disponible y el área a ser irrigada. De acuerdo a experiencias obtenidas por Fedearroz en lotes comerciales, se sugiere:</w:t>
      </w:r>
    </w:p>
    <w:p w14:paraId="3FD6CB26" w14:textId="77777777" w:rsidR="004B62F0" w:rsidRPr="00841EE3" w:rsidRDefault="004B62F0" w:rsidP="0096038E">
      <w:pPr>
        <w:spacing w:line="360" w:lineRule="auto"/>
        <w:rPr>
          <w:rFonts w:ascii="Times New Roman" w:hAnsi="Times New Roman" w:cs="Times New Roman"/>
        </w:rPr>
      </w:pPr>
    </w:p>
    <w:tbl>
      <w:tblPr>
        <w:tblpPr w:leftFromText="141" w:rightFromText="141" w:vertAnchor="page" w:horzAnchor="margin" w:tblpY="2731"/>
        <w:tblW w:w="8217" w:type="dxa"/>
        <w:tblCellMar>
          <w:left w:w="70" w:type="dxa"/>
          <w:right w:w="70" w:type="dxa"/>
        </w:tblCellMar>
        <w:tblLook w:val="04A0" w:firstRow="1" w:lastRow="0" w:firstColumn="1" w:lastColumn="0" w:noHBand="0" w:noVBand="1"/>
      </w:tblPr>
      <w:tblGrid>
        <w:gridCol w:w="1903"/>
        <w:gridCol w:w="1903"/>
        <w:gridCol w:w="4411"/>
      </w:tblGrid>
      <w:tr w:rsidR="00E30782" w:rsidRPr="00AE15D2" w14:paraId="5D3DB81D" w14:textId="77777777" w:rsidTr="00E30782">
        <w:trPr>
          <w:trHeight w:val="574"/>
        </w:trPr>
        <w:tc>
          <w:tcPr>
            <w:tcW w:w="1903"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0F012CF1" w14:textId="77777777" w:rsidR="00E30782" w:rsidRPr="00AE15D2" w:rsidRDefault="00E30782" w:rsidP="00E30782">
            <w:pPr>
              <w:spacing w:line="360" w:lineRule="auto"/>
              <w:jc w:val="center"/>
              <w:rPr>
                <w:rFonts w:ascii="Times New Roman" w:eastAsia="Times New Roman" w:hAnsi="Times New Roman" w:cs="Times New Roman"/>
                <w:b/>
                <w:bCs/>
                <w:color w:val="000000"/>
                <w:sz w:val="24"/>
                <w:szCs w:val="24"/>
                <w:lang w:eastAsia="es-CO"/>
              </w:rPr>
            </w:pPr>
            <w:bookmarkStart w:id="27" w:name="_Toc100229214"/>
            <w:bookmarkStart w:id="28" w:name="_Toc100582372"/>
            <w:r w:rsidRPr="00AE15D2">
              <w:rPr>
                <w:rFonts w:ascii="Times New Roman" w:eastAsia="Times New Roman" w:hAnsi="Times New Roman" w:cs="Times New Roman"/>
                <w:b/>
                <w:bCs/>
                <w:color w:val="000000"/>
                <w:sz w:val="24"/>
                <w:szCs w:val="24"/>
                <w:lang w:eastAsia="es-CO"/>
              </w:rPr>
              <w:lastRenderedPageBreak/>
              <w:t>Q (l/s)</w:t>
            </w:r>
          </w:p>
        </w:tc>
        <w:tc>
          <w:tcPr>
            <w:tcW w:w="1903"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B25E322" w14:textId="77777777" w:rsidR="00E30782" w:rsidRPr="00AE15D2" w:rsidRDefault="00E30782" w:rsidP="00E30782">
            <w:pPr>
              <w:spacing w:line="360" w:lineRule="auto"/>
              <w:jc w:val="center"/>
              <w:rPr>
                <w:rFonts w:ascii="Times New Roman" w:eastAsia="Times New Roman" w:hAnsi="Times New Roman" w:cs="Times New Roman"/>
                <w:b/>
                <w:bCs/>
                <w:color w:val="000000"/>
                <w:sz w:val="24"/>
                <w:szCs w:val="24"/>
                <w:lang w:eastAsia="es-CO"/>
              </w:rPr>
            </w:pPr>
            <w:r w:rsidRPr="00AE15D2">
              <w:rPr>
                <w:rFonts w:ascii="Times New Roman" w:eastAsia="Times New Roman" w:hAnsi="Times New Roman" w:cs="Times New Roman"/>
                <w:b/>
                <w:bCs/>
                <w:color w:val="000000"/>
                <w:sz w:val="24"/>
                <w:szCs w:val="24"/>
                <w:lang w:eastAsia="es-CO"/>
              </w:rPr>
              <w:t>Área (ha)</w:t>
            </w:r>
          </w:p>
        </w:tc>
        <w:tc>
          <w:tcPr>
            <w:tcW w:w="4411"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7875111" w14:textId="77777777" w:rsidR="00E30782" w:rsidRPr="00AE15D2" w:rsidRDefault="00E30782" w:rsidP="00E30782">
            <w:pPr>
              <w:spacing w:line="360" w:lineRule="auto"/>
              <w:jc w:val="center"/>
              <w:rPr>
                <w:rFonts w:ascii="Times New Roman" w:eastAsia="Times New Roman" w:hAnsi="Times New Roman" w:cs="Times New Roman"/>
                <w:b/>
                <w:bCs/>
                <w:color w:val="000000"/>
                <w:sz w:val="24"/>
                <w:szCs w:val="24"/>
                <w:lang w:eastAsia="es-CO"/>
              </w:rPr>
            </w:pPr>
            <w:r w:rsidRPr="00AE15D2">
              <w:rPr>
                <w:rFonts w:ascii="Times New Roman" w:eastAsia="Times New Roman" w:hAnsi="Times New Roman" w:cs="Times New Roman"/>
                <w:b/>
                <w:bCs/>
                <w:color w:val="000000"/>
                <w:sz w:val="24"/>
                <w:szCs w:val="24"/>
                <w:lang w:eastAsia="es-CO"/>
              </w:rPr>
              <w:t>Diámetro de manguera PBD ('')</w:t>
            </w:r>
          </w:p>
        </w:tc>
      </w:tr>
      <w:tr w:rsidR="00E30782" w:rsidRPr="00AE15D2" w14:paraId="16A62B7F" w14:textId="77777777" w:rsidTr="00E30782">
        <w:trPr>
          <w:trHeight w:val="574"/>
        </w:trPr>
        <w:tc>
          <w:tcPr>
            <w:tcW w:w="1903" w:type="dxa"/>
            <w:vMerge/>
            <w:tcBorders>
              <w:top w:val="single" w:sz="4" w:space="0" w:color="auto"/>
              <w:left w:val="single" w:sz="4" w:space="0" w:color="auto"/>
              <w:bottom w:val="single" w:sz="4" w:space="0" w:color="auto"/>
              <w:right w:val="single" w:sz="4" w:space="0" w:color="auto"/>
            </w:tcBorders>
            <w:vAlign w:val="center"/>
            <w:hideMark/>
          </w:tcPr>
          <w:p w14:paraId="23CD208E" w14:textId="77777777" w:rsidR="00E30782" w:rsidRPr="00AE15D2" w:rsidRDefault="00E30782" w:rsidP="00E30782">
            <w:pPr>
              <w:spacing w:line="360" w:lineRule="auto"/>
              <w:rPr>
                <w:rFonts w:ascii="Times New Roman" w:eastAsia="Times New Roman" w:hAnsi="Times New Roman" w:cs="Times New Roman"/>
                <w:b/>
                <w:bCs/>
                <w:color w:val="000000"/>
                <w:sz w:val="24"/>
                <w:szCs w:val="24"/>
                <w:lang w:eastAsia="es-CO"/>
              </w:rPr>
            </w:pPr>
          </w:p>
        </w:tc>
        <w:tc>
          <w:tcPr>
            <w:tcW w:w="1903" w:type="dxa"/>
            <w:vMerge/>
            <w:tcBorders>
              <w:top w:val="single" w:sz="4" w:space="0" w:color="auto"/>
              <w:left w:val="single" w:sz="4" w:space="0" w:color="auto"/>
              <w:bottom w:val="single" w:sz="4" w:space="0" w:color="auto"/>
              <w:right w:val="single" w:sz="4" w:space="0" w:color="auto"/>
            </w:tcBorders>
            <w:vAlign w:val="center"/>
            <w:hideMark/>
          </w:tcPr>
          <w:p w14:paraId="0F66B045" w14:textId="77777777" w:rsidR="00E30782" w:rsidRPr="00AE15D2" w:rsidRDefault="00E30782" w:rsidP="00E30782">
            <w:pPr>
              <w:spacing w:line="360" w:lineRule="auto"/>
              <w:rPr>
                <w:rFonts w:ascii="Times New Roman" w:eastAsia="Times New Roman" w:hAnsi="Times New Roman" w:cs="Times New Roman"/>
                <w:b/>
                <w:bCs/>
                <w:color w:val="000000"/>
                <w:sz w:val="24"/>
                <w:szCs w:val="24"/>
                <w:lang w:eastAsia="es-CO"/>
              </w:rPr>
            </w:pPr>
          </w:p>
        </w:tc>
        <w:tc>
          <w:tcPr>
            <w:tcW w:w="4411" w:type="dxa"/>
            <w:vMerge/>
            <w:tcBorders>
              <w:top w:val="single" w:sz="4" w:space="0" w:color="auto"/>
              <w:left w:val="single" w:sz="4" w:space="0" w:color="auto"/>
              <w:bottom w:val="single" w:sz="4" w:space="0" w:color="auto"/>
              <w:right w:val="single" w:sz="4" w:space="0" w:color="auto"/>
            </w:tcBorders>
            <w:vAlign w:val="center"/>
            <w:hideMark/>
          </w:tcPr>
          <w:p w14:paraId="718501E2" w14:textId="77777777" w:rsidR="00E30782" w:rsidRPr="00AE15D2" w:rsidRDefault="00E30782" w:rsidP="00E30782">
            <w:pPr>
              <w:spacing w:line="360" w:lineRule="auto"/>
              <w:rPr>
                <w:rFonts w:ascii="Times New Roman" w:eastAsia="Times New Roman" w:hAnsi="Times New Roman" w:cs="Times New Roman"/>
                <w:b/>
                <w:bCs/>
                <w:color w:val="000000"/>
                <w:sz w:val="24"/>
                <w:szCs w:val="24"/>
                <w:lang w:eastAsia="es-CO"/>
              </w:rPr>
            </w:pPr>
          </w:p>
        </w:tc>
      </w:tr>
      <w:tr w:rsidR="00E30782" w:rsidRPr="00AE15D2" w14:paraId="6A1B5842" w14:textId="77777777" w:rsidTr="00E30782">
        <w:trPr>
          <w:trHeight w:val="361"/>
        </w:trPr>
        <w:tc>
          <w:tcPr>
            <w:tcW w:w="1903" w:type="dxa"/>
            <w:tcBorders>
              <w:top w:val="nil"/>
              <w:left w:val="single" w:sz="4" w:space="0" w:color="auto"/>
              <w:bottom w:val="single" w:sz="4" w:space="0" w:color="auto"/>
              <w:right w:val="single" w:sz="4" w:space="0" w:color="auto"/>
            </w:tcBorders>
            <w:shd w:val="clear" w:color="auto" w:fill="auto"/>
            <w:noWrap/>
            <w:vAlign w:val="center"/>
            <w:hideMark/>
          </w:tcPr>
          <w:p w14:paraId="7FDF6C4B" w14:textId="77777777" w:rsidR="00E30782" w:rsidRPr="00AE15D2" w:rsidRDefault="00E30782" w:rsidP="00E30782">
            <w:pPr>
              <w:spacing w:line="360" w:lineRule="auto"/>
              <w:jc w:val="center"/>
              <w:rPr>
                <w:rFonts w:ascii="Times New Roman" w:eastAsia="Times New Roman" w:hAnsi="Times New Roman" w:cs="Times New Roman"/>
                <w:color w:val="000000"/>
                <w:sz w:val="24"/>
                <w:szCs w:val="24"/>
                <w:lang w:eastAsia="es-CO"/>
              </w:rPr>
            </w:pPr>
            <w:r w:rsidRPr="00AE15D2">
              <w:rPr>
                <w:rFonts w:ascii="Times New Roman" w:eastAsia="Times New Roman" w:hAnsi="Times New Roman" w:cs="Times New Roman"/>
                <w:color w:val="000000"/>
                <w:sz w:val="24"/>
                <w:szCs w:val="24"/>
                <w:lang w:eastAsia="es-CO"/>
              </w:rPr>
              <w:t>(10 a 28)</w:t>
            </w:r>
          </w:p>
        </w:tc>
        <w:tc>
          <w:tcPr>
            <w:tcW w:w="1903" w:type="dxa"/>
            <w:tcBorders>
              <w:top w:val="nil"/>
              <w:left w:val="nil"/>
              <w:bottom w:val="single" w:sz="4" w:space="0" w:color="auto"/>
              <w:right w:val="single" w:sz="4" w:space="0" w:color="auto"/>
            </w:tcBorders>
            <w:shd w:val="clear" w:color="auto" w:fill="auto"/>
            <w:noWrap/>
            <w:vAlign w:val="center"/>
            <w:hideMark/>
          </w:tcPr>
          <w:p w14:paraId="394A6C30" w14:textId="77777777" w:rsidR="00E30782" w:rsidRPr="00AE15D2" w:rsidRDefault="00E30782" w:rsidP="00E30782">
            <w:pPr>
              <w:spacing w:line="360" w:lineRule="auto"/>
              <w:jc w:val="center"/>
              <w:rPr>
                <w:rFonts w:ascii="Times New Roman" w:eastAsia="Times New Roman" w:hAnsi="Times New Roman" w:cs="Times New Roman"/>
                <w:color w:val="000000"/>
                <w:sz w:val="24"/>
                <w:szCs w:val="24"/>
                <w:lang w:eastAsia="es-CO"/>
              </w:rPr>
            </w:pPr>
            <w:r w:rsidRPr="00AE15D2">
              <w:rPr>
                <w:rFonts w:ascii="Times New Roman" w:eastAsia="Times New Roman" w:hAnsi="Times New Roman" w:cs="Times New Roman"/>
                <w:color w:val="000000"/>
                <w:sz w:val="24"/>
                <w:szCs w:val="24"/>
                <w:lang w:eastAsia="es-CO"/>
              </w:rPr>
              <w:t>(0,5 a 2)</w:t>
            </w:r>
          </w:p>
        </w:tc>
        <w:tc>
          <w:tcPr>
            <w:tcW w:w="4411" w:type="dxa"/>
            <w:tcBorders>
              <w:top w:val="nil"/>
              <w:left w:val="nil"/>
              <w:bottom w:val="single" w:sz="4" w:space="0" w:color="auto"/>
              <w:right w:val="single" w:sz="4" w:space="0" w:color="auto"/>
            </w:tcBorders>
            <w:shd w:val="clear" w:color="auto" w:fill="auto"/>
            <w:noWrap/>
            <w:vAlign w:val="center"/>
            <w:hideMark/>
          </w:tcPr>
          <w:p w14:paraId="7725397D" w14:textId="77777777" w:rsidR="00E30782" w:rsidRPr="00AE15D2" w:rsidRDefault="00E30782" w:rsidP="00E30782">
            <w:pPr>
              <w:spacing w:line="360" w:lineRule="auto"/>
              <w:jc w:val="center"/>
              <w:rPr>
                <w:rFonts w:ascii="Times New Roman" w:eastAsia="Times New Roman" w:hAnsi="Times New Roman" w:cs="Times New Roman"/>
                <w:color w:val="000000"/>
                <w:sz w:val="24"/>
                <w:szCs w:val="24"/>
                <w:lang w:eastAsia="es-CO"/>
              </w:rPr>
            </w:pPr>
            <w:r w:rsidRPr="00AE15D2">
              <w:rPr>
                <w:rFonts w:ascii="Times New Roman" w:eastAsia="Times New Roman" w:hAnsi="Times New Roman" w:cs="Times New Roman"/>
                <w:color w:val="000000"/>
                <w:sz w:val="24"/>
                <w:szCs w:val="24"/>
                <w:lang w:eastAsia="es-CO"/>
              </w:rPr>
              <w:t>6</w:t>
            </w:r>
          </w:p>
        </w:tc>
      </w:tr>
      <w:tr w:rsidR="00E30782" w:rsidRPr="00AE15D2" w14:paraId="01919F6F" w14:textId="77777777" w:rsidTr="00E30782">
        <w:trPr>
          <w:trHeight w:val="361"/>
        </w:trPr>
        <w:tc>
          <w:tcPr>
            <w:tcW w:w="1903" w:type="dxa"/>
            <w:tcBorders>
              <w:top w:val="nil"/>
              <w:left w:val="single" w:sz="4" w:space="0" w:color="auto"/>
              <w:bottom w:val="single" w:sz="4" w:space="0" w:color="auto"/>
              <w:right w:val="single" w:sz="4" w:space="0" w:color="auto"/>
            </w:tcBorders>
            <w:shd w:val="clear" w:color="auto" w:fill="auto"/>
            <w:noWrap/>
            <w:vAlign w:val="center"/>
            <w:hideMark/>
          </w:tcPr>
          <w:p w14:paraId="3615D2E4" w14:textId="77777777" w:rsidR="00E30782" w:rsidRPr="00AE15D2" w:rsidRDefault="00E30782" w:rsidP="00E30782">
            <w:pPr>
              <w:spacing w:line="360" w:lineRule="auto"/>
              <w:jc w:val="center"/>
              <w:rPr>
                <w:rFonts w:ascii="Times New Roman" w:eastAsia="Times New Roman" w:hAnsi="Times New Roman" w:cs="Times New Roman"/>
                <w:color w:val="000000"/>
                <w:sz w:val="24"/>
                <w:szCs w:val="24"/>
                <w:lang w:eastAsia="es-CO"/>
              </w:rPr>
            </w:pPr>
            <w:r w:rsidRPr="00AE15D2">
              <w:rPr>
                <w:rFonts w:ascii="Times New Roman" w:eastAsia="Times New Roman" w:hAnsi="Times New Roman" w:cs="Times New Roman"/>
                <w:color w:val="000000"/>
                <w:sz w:val="24"/>
                <w:szCs w:val="24"/>
                <w:lang w:eastAsia="es-CO"/>
              </w:rPr>
              <w:t>(30 a 50)</w:t>
            </w:r>
          </w:p>
        </w:tc>
        <w:tc>
          <w:tcPr>
            <w:tcW w:w="1903" w:type="dxa"/>
            <w:tcBorders>
              <w:top w:val="nil"/>
              <w:left w:val="nil"/>
              <w:bottom w:val="single" w:sz="4" w:space="0" w:color="auto"/>
              <w:right w:val="single" w:sz="4" w:space="0" w:color="auto"/>
            </w:tcBorders>
            <w:shd w:val="clear" w:color="auto" w:fill="auto"/>
            <w:noWrap/>
            <w:vAlign w:val="center"/>
            <w:hideMark/>
          </w:tcPr>
          <w:p w14:paraId="7E48326A" w14:textId="77777777" w:rsidR="00E30782" w:rsidRPr="00AE15D2" w:rsidRDefault="00E30782" w:rsidP="00E30782">
            <w:pPr>
              <w:spacing w:line="360" w:lineRule="auto"/>
              <w:jc w:val="center"/>
              <w:rPr>
                <w:rFonts w:ascii="Times New Roman" w:eastAsia="Times New Roman" w:hAnsi="Times New Roman" w:cs="Times New Roman"/>
                <w:color w:val="000000"/>
                <w:sz w:val="24"/>
                <w:szCs w:val="24"/>
                <w:lang w:eastAsia="es-CO"/>
              </w:rPr>
            </w:pPr>
            <w:r w:rsidRPr="00AE15D2">
              <w:rPr>
                <w:rFonts w:ascii="Times New Roman" w:eastAsia="Times New Roman" w:hAnsi="Times New Roman" w:cs="Times New Roman"/>
                <w:color w:val="000000"/>
                <w:sz w:val="24"/>
                <w:szCs w:val="24"/>
                <w:lang w:eastAsia="es-CO"/>
              </w:rPr>
              <w:t>(3 a 5)</w:t>
            </w:r>
          </w:p>
        </w:tc>
        <w:tc>
          <w:tcPr>
            <w:tcW w:w="4411" w:type="dxa"/>
            <w:tcBorders>
              <w:top w:val="nil"/>
              <w:left w:val="nil"/>
              <w:bottom w:val="single" w:sz="4" w:space="0" w:color="auto"/>
              <w:right w:val="single" w:sz="4" w:space="0" w:color="auto"/>
            </w:tcBorders>
            <w:shd w:val="clear" w:color="auto" w:fill="auto"/>
            <w:noWrap/>
            <w:vAlign w:val="center"/>
            <w:hideMark/>
          </w:tcPr>
          <w:p w14:paraId="32C3188D" w14:textId="77777777" w:rsidR="00E30782" w:rsidRPr="00AE15D2" w:rsidRDefault="00E30782" w:rsidP="00E30782">
            <w:pPr>
              <w:spacing w:line="360" w:lineRule="auto"/>
              <w:jc w:val="center"/>
              <w:rPr>
                <w:rFonts w:ascii="Times New Roman" w:eastAsia="Times New Roman" w:hAnsi="Times New Roman" w:cs="Times New Roman"/>
                <w:color w:val="000000"/>
                <w:sz w:val="24"/>
                <w:szCs w:val="24"/>
                <w:lang w:eastAsia="es-CO"/>
              </w:rPr>
            </w:pPr>
            <w:r w:rsidRPr="00AE15D2">
              <w:rPr>
                <w:rFonts w:ascii="Times New Roman" w:eastAsia="Times New Roman" w:hAnsi="Times New Roman" w:cs="Times New Roman"/>
                <w:color w:val="000000"/>
                <w:sz w:val="24"/>
                <w:szCs w:val="24"/>
                <w:lang w:eastAsia="es-CO"/>
              </w:rPr>
              <w:t>8</w:t>
            </w:r>
          </w:p>
        </w:tc>
      </w:tr>
      <w:tr w:rsidR="00E30782" w:rsidRPr="00AE15D2" w14:paraId="2A6E504C" w14:textId="77777777" w:rsidTr="00E30782">
        <w:trPr>
          <w:trHeight w:val="361"/>
        </w:trPr>
        <w:tc>
          <w:tcPr>
            <w:tcW w:w="1903" w:type="dxa"/>
            <w:tcBorders>
              <w:top w:val="nil"/>
              <w:left w:val="single" w:sz="4" w:space="0" w:color="auto"/>
              <w:bottom w:val="single" w:sz="4" w:space="0" w:color="auto"/>
              <w:right w:val="single" w:sz="4" w:space="0" w:color="auto"/>
            </w:tcBorders>
            <w:shd w:val="clear" w:color="auto" w:fill="auto"/>
            <w:noWrap/>
            <w:vAlign w:val="center"/>
            <w:hideMark/>
          </w:tcPr>
          <w:p w14:paraId="4A9E205E" w14:textId="77777777" w:rsidR="00E30782" w:rsidRPr="00AE15D2" w:rsidRDefault="00E30782" w:rsidP="00E30782">
            <w:pPr>
              <w:spacing w:line="360" w:lineRule="auto"/>
              <w:jc w:val="center"/>
              <w:rPr>
                <w:rFonts w:ascii="Times New Roman" w:eastAsia="Times New Roman" w:hAnsi="Times New Roman" w:cs="Times New Roman"/>
                <w:color w:val="000000"/>
                <w:sz w:val="24"/>
                <w:szCs w:val="24"/>
                <w:lang w:eastAsia="es-CO"/>
              </w:rPr>
            </w:pPr>
            <w:r w:rsidRPr="00AE15D2">
              <w:rPr>
                <w:rFonts w:ascii="Times New Roman" w:eastAsia="Times New Roman" w:hAnsi="Times New Roman" w:cs="Times New Roman"/>
                <w:color w:val="000000"/>
                <w:sz w:val="24"/>
                <w:szCs w:val="24"/>
                <w:lang w:eastAsia="es-CO"/>
              </w:rPr>
              <w:t>(55 a 75)</w:t>
            </w:r>
          </w:p>
        </w:tc>
        <w:tc>
          <w:tcPr>
            <w:tcW w:w="1903" w:type="dxa"/>
            <w:tcBorders>
              <w:top w:val="nil"/>
              <w:left w:val="nil"/>
              <w:bottom w:val="single" w:sz="4" w:space="0" w:color="auto"/>
              <w:right w:val="single" w:sz="4" w:space="0" w:color="auto"/>
            </w:tcBorders>
            <w:shd w:val="clear" w:color="auto" w:fill="auto"/>
            <w:noWrap/>
            <w:vAlign w:val="center"/>
            <w:hideMark/>
          </w:tcPr>
          <w:p w14:paraId="2F4C9516" w14:textId="77777777" w:rsidR="00E30782" w:rsidRPr="00AE15D2" w:rsidRDefault="00E30782" w:rsidP="00E30782">
            <w:pPr>
              <w:spacing w:line="360" w:lineRule="auto"/>
              <w:jc w:val="center"/>
              <w:rPr>
                <w:rFonts w:ascii="Times New Roman" w:eastAsia="Times New Roman" w:hAnsi="Times New Roman" w:cs="Times New Roman"/>
                <w:color w:val="000000"/>
                <w:sz w:val="24"/>
                <w:szCs w:val="24"/>
                <w:lang w:eastAsia="es-CO"/>
              </w:rPr>
            </w:pPr>
            <w:r w:rsidRPr="00AE15D2">
              <w:rPr>
                <w:rFonts w:ascii="Times New Roman" w:eastAsia="Times New Roman" w:hAnsi="Times New Roman" w:cs="Times New Roman"/>
                <w:color w:val="000000"/>
                <w:sz w:val="24"/>
                <w:szCs w:val="24"/>
                <w:lang w:eastAsia="es-CO"/>
              </w:rPr>
              <w:t>(6 a 15)</w:t>
            </w:r>
          </w:p>
        </w:tc>
        <w:tc>
          <w:tcPr>
            <w:tcW w:w="4411" w:type="dxa"/>
            <w:tcBorders>
              <w:top w:val="nil"/>
              <w:left w:val="nil"/>
              <w:bottom w:val="single" w:sz="4" w:space="0" w:color="auto"/>
              <w:right w:val="single" w:sz="4" w:space="0" w:color="auto"/>
            </w:tcBorders>
            <w:shd w:val="clear" w:color="auto" w:fill="auto"/>
            <w:noWrap/>
            <w:vAlign w:val="center"/>
            <w:hideMark/>
          </w:tcPr>
          <w:p w14:paraId="28003141" w14:textId="77777777" w:rsidR="00E30782" w:rsidRPr="00AE15D2" w:rsidRDefault="00E30782" w:rsidP="00E30782">
            <w:pPr>
              <w:spacing w:line="360" w:lineRule="auto"/>
              <w:jc w:val="center"/>
              <w:rPr>
                <w:rFonts w:ascii="Times New Roman" w:eastAsia="Times New Roman" w:hAnsi="Times New Roman" w:cs="Times New Roman"/>
                <w:color w:val="000000"/>
                <w:sz w:val="24"/>
                <w:szCs w:val="24"/>
                <w:lang w:eastAsia="es-CO"/>
              </w:rPr>
            </w:pPr>
            <w:r w:rsidRPr="00AE15D2">
              <w:rPr>
                <w:rFonts w:ascii="Times New Roman" w:eastAsia="Times New Roman" w:hAnsi="Times New Roman" w:cs="Times New Roman"/>
                <w:color w:val="000000"/>
                <w:sz w:val="24"/>
                <w:szCs w:val="24"/>
                <w:lang w:eastAsia="es-CO"/>
              </w:rPr>
              <w:t>10</w:t>
            </w:r>
          </w:p>
        </w:tc>
      </w:tr>
      <w:tr w:rsidR="00E30782" w:rsidRPr="00AE15D2" w14:paraId="605CAF37" w14:textId="77777777" w:rsidTr="00E30782">
        <w:trPr>
          <w:trHeight w:val="361"/>
        </w:trPr>
        <w:tc>
          <w:tcPr>
            <w:tcW w:w="1903" w:type="dxa"/>
            <w:tcBorders>
              <w:top w:val="nil"/>
              <w:left w:val="single" w:sz="4" w:space="0" w:color="auto"/>
              <w:bottom w:val="single" w:sz="4" w:space="0" w:color="auto"/>
              <w:right w:val="single" w:sz="4" w:space="0" w:color="auto"/>
            </w:tcBorders>
            <w:shd w:val="clear" w:color="auto" w:fill="auto"/>
            <w:noWrap/>
            <w:vAlign w:val="center"/>
            <w:hideMark/>
          </w:tcPr>
          <w:p w14:paraId="650B4A99" w14:textId="77777777" w:rsidR="00E30782" w:rsidRPr="00AE15D2" w:rsidRDefault="00E30782" w:rsidP="00E30782">
            <w:pPr>
              <w:spacing w:line="360" w:lineRule="auto"/>
              <w:jc w:val="center"/>
              <w:rPr>
                <w:rFonts w:ascii="Times New Roman" w:eastAsia="Times New Roman" w:hAnsi="Times New Roman" w:cs="Times New Roman"/>
                <w:color w:val="000000"/>
                <w:sz w:val="24"/>
                <w:szCs w:val="24"/>
                <w:lang w:eastAsia="es-CO"/>
              </w:rPr>
            </w:pPr>
            <w:r w:rsidRPr="00AE15D2">
              <w:rPr>
                <w:rFonts w:ascii="Times New Roman" w:eastAsia="Times New Roman" w:hAnsi="Times New Roman" w:cs="Times New Roman"/>
                <w:color w:val="000000"/>
                <w:sz w:val="24"/>
                <w:szCs w:val="24"/>
                <w:lang w:eastAsia="es-CO"/>
              </w:rPr>
              <w:t>(75 a 100)</w:t>
            </w:r>
          </w:p>
        </w:tc>
        <w:tc>
          <w:tcPr>
            <w:tcW w:w="1903" w:type="dxa"/>
            <w:tcBorders>
              <w:top w:val="nil"/>
              <w:left w:val="nil"/>
              <w:bottom w:val="single" w:sz="4" w:space="0" w:color="auto"/>
              <w:right w:val="single" w:sz="4" w:space="0" w:color="auto"/>
            </w:tcBorders>
            <w:shd w:val="clear" w:color="auto" w:fill="auto"/>
            <w:noWrap/>
            <w:vAlign w:val="center"/>
            <w:hideMark/>
          </w:tcPr>
          <w:p w14:paraId="7D39CB5C" w14:textId="77777777" w:rsidR="00E30782" w:rsidRPr="00AE15D2" w:rsidRDefault="00E30782" w:rsidP="00E30782">
            <w:pPr>
              <w:spacing w:line="360" w:lineRule="auto"/>
              <w:jc w:val="center"/>
              <w:rPr>
                <w:rFonts w:ascii="Times New Roman" w:eastAsia="Times New Roman" w:hAnsi="Times New Roman" w:cs="Times New Roman"/>
                <w:color w:val="000000"/>
                <w:sz w:val="24"/>
                <w:szCs w:val="24"/>
                <w:lang w:eastAsia="es-CO"/>
              </w:rPr>
            </w:pPr>
            <w:r w:rsidRPr="00AE15D2">
              <w:rPr>
                <w:rFonts w:ascii="Times New Roman" w:eastAsia="Times New Roman" w:hAnsi="Times New Roman" w:cs="Times New Roman"/>
                <w:color w:val="000000"/>
                <w:sz w:val="24"/>
                <w:szCs w:val="24"/>
                <w:lang w:eastAsia="es-CO"/>
              </w:rPr>
              <w:t xml:space="preserve"> (15 a 25)</w:t>
            </w:r>
          </w:p>
        </w:tc>
        <w:tc>
          <w:tcPr>
            <w:tcW w:w="4411" w:type="dxa"/>
            <w:tcBorders>
              <w:top w:val="nil"/>
              <w:left w:val="nil"/>
              <w:bottom w:val="single" w:sz="4" w:space="0" w:color="auto"/>
              <w:right w:val="single" w:sz="4" w:space="0" w:color="auto"/>
            </w:tcBorders>
            <w:shd w:val="clear" w:color="auto" w:fill="auto"/>
            <w:noWrap/>
            <w:vAlign w:val="center"/>
            <w:hideMark/>
          </w:tcPr>
          <w:p w14:paraId="2D3B8B53" w14:textId="77777777" w:rsidR="00E30782" w:rsidRPr="00AE15D2" w:rsidRDefault="00E30782" w:rsidP="00E30782">
            <w:pPr>
              <w:spacing w:line="360" w:lineRule="auto"/>
              <w:jc w:val="center"/>
              <w:rPr>
                <w:rFonts w:ascii="Times New Roman" w:eastAsia="Times New Roman" w:hAnsi="Times New Roman" w:cs="Times New Roman"/>
                <w:color w:val="000000"/>
                <w:sz w:val="24"/>
                <w:szCs w:val="24"/>
                <w:lang w:eastAsia="es-CO"/>
              </w:rPr>
            </w:pPr>
            <w:r w:rsidRPr="00AE15D2">
              <w:rPr>
                <w:rFonts w:ascii="Times New Roman" w:eastAsia="Times New Roman" w:hAnsi="Times New Roman" w:cs="Times New Roman"/>
                <w:color w:val="000000"/>
                <w:sz w:val="24"/>
                <w:szCs w:val="24"/>
                <w:lang w:eastAsia="es-CO"/>
              </w:rPr>
              <w:t>12</w:t>
            </w:r>
          </w:p>
        </w:tc>
      </w:tr>
    </w:tbl>
    <w:p w14:paraId="6F48F9DB" w14:textId="613D9091" w:rsidR="00C62BB7" w:rsidRDefault="007F2C16" w:rsidP="007F2C16">
      <w:pPr>
        <w:pStyle w:val="Listadetablas"/>
        <w:rPr>
          <w:b w:val="0"/>
          <w:lang w:val="es-CO"/>
        </w:rPr>
      </w:pPr>
      <w:bookmarkStart w:id="29" w:name="_Toc132793985"/>
      <w:r w:rsidRPr="00841EE3">
        <w:rPr>
          <w:b w:val="0"/>
          <w:lang w:val="es-CO"/>
        </w:rPr>
        <w:t>Selección del diámetro de la manguera PBD de acuerdo al caudal y al área del lote a irrigar.</w:t>
      </w:r>
      <w:r w:rsidRPr="00841EE3">
        <w:rPr>
          <w:lang w:val="es-CO"/>
        </w:rPr>
        <w:t xml:space="preserve"> </w:t>
      </w:r>
      <w:r w:rsidR="00735893" w:rsidRPr="00841EE3">
        <w:rPr>
          <w:b w:val="0"/>
          <w:lang w:val="es-CO"/>
        </w:rPr>
        <w:t>(FEDEARROZ 2019)</w:t>
      </w:r>
      <w:bookmarkEnd w:id="27"/>
      <w:bookmarkEnd w:id="28"/>
      <w:bookmarkEnd w:id="29"/>
    </w:p>
    <w:p w14:paraId="11DFE74A" w14:textId="55B8C8D7" w:rsidR="00E30782" w:rsidRDefault="00E30782" w:rsidP="00E30782">
      <w:pPr>
        <w:pStyle w:val="Listadetablas"/>
        <w:numPr>
          <w:ilvl w:val="0"/>
          <w:numId w:val="0"/>
        </w:numPr>
        <w:ind w:left="720" w:hanging="360"/>
        <w:rPr>
          <w:b w:val="0"/>
          <w:lang w:val="es-CO"/>
        </w:rPr>
      </w:pPr>
    </w:p>
    <w:p w14:paraId="2CFDBA78" w14:textId="1CE769AF" w:rsidR="00E30782" w:rsidRDefault="00E30782" w:rsidP="00E30782">
      <w:pPr>
        <w:pStyle w:val="Listadetablas"/>
        <w:numPr>
          <w:ilvl w:val="0"/>
          <w:numId w:val="0"/>
        </w:numPr>
        <w:ind w:left="720" w:hanging="360"/>
        <w:rPr>
          <w:b w:val="0"/>
          <w:lang w:val="es-CO"/>
        </w:rPr>
      </w:pPr>
    </w:p>
    <w:p w14:paraId="74CE1B1D" w14:textId="21F31EC0" w:rsidR="00E30782" w:rsidRDefault="00E30782" w:rsidP="00E30782">
      <w:pPr>
        <w:pStyle w:val="Listadetablas"/>
        <w:numPr>
          <w:ilvl w:val="0"/>
          <w:numId w:val="0"/>
        </w:numPr>
        <w:ind w:left="720" w:hanging="360"/>
        <w:rPr>
          <w:b w:val="0"/>
          <w:lang w:val="es-CO"/>
        </w:rPr>
      </w:pPr>
    </w:p>
    <w:p w14:paraId="06EF5EEE" w14:textId="28198643" w:rsidR="00E30782" w:rsidRDefault="00E30782" w:rsidP="00E30782">
      <w:pPr>
        <w:pStyle w:val="Listadetablas"/>
        <w:numPr>
          <w:ilvl w:val="0"/>
          <w:numId w:val="0"/>
        </w:numPr>
        <w:ind w:left="720" w:hanging="360"/>
        <w:rPr>
          <w:b w:val="0"/>
          <w:lang w:val="es-CO"/>
        </w:rPr>
      </w:pPr>
    </w:p>
    <w:p w14:paraId="76407BD9" w14:textId="22DC26ED" w:rsidR="00E30782" w:rsidRDefault="00E30782" w:rsidP="00E30782">
      <w:pPr>
        <w:pStyle w:val="Listadetablas"/>
        <w:numPr>
          <w:ilvl w:val="0"/>
          <w:numId w:val="0"/>
        </w:numPr>
        <w:ind w:left="720" w:hanging="360"/>
        <w:rPr>
          <w:b w:val="0"/>
          <w:lang w:val="es-CO"/>
        </w:rPr>
      </w:pPr>
    </w:p>
    <w:p w14:paraId="72CE0592" w14:textId="64B8AA13" w:rsidR="00E30782" w:rsidRDefault="00E30782" w:rsidP="00E30782">
      <w:pPr>
        <w:pStyle w:val="Listadetablas"/>
        <w:numPr>
          <w:ilvl w:val="0"/>
          <w:numId w:val="0"/>
        </w:numPr>
        <w:ind w:left="720" w:hanging="360"/>
        <w:rPr>
          <w:b w:val="0"/>
          <w:lang w:val="es-CO"/>
        </w:rPr>
      </w:pPr>
    </w:p>
    <w:p w14:paraId="5F31D47D" w14:textId="40E77564" w:rsidR="00E30782" w:rsidRPr="00841EE3" w:rsidRDefault="00E30782" w:rsidP="00E30782">
      <w:pPr>
        <w:pStyle w:val="Listadetablas"/>
        <w:numPr>
          <w:ilvl w:val="0"/>
          <w:numId w:val="0"/>
        </w:numPr>
        <w:jc w:val="center"/>
        <w:rPr>
          <w:b w:val="0"/>
          <w:lang w:val="es-CO"/>
        </w:rPr>
      </w:pPr>
      <w:bookmarkStart w:id="30" w:name="_Toc132793986"/>
      <w:r w:rsidRPr="006B0E0E">
        <w:rPr>
          <w:lang w:val="es-CO"/>
        </w:rPr>
        <w:t>Fuente: FEDEARROZ adaptado de PyR Riego.</w:t>
      </w:r>
      <w:bookmarkEnd w:id="30"/>
    </w:p>
    <w:p w14:paraId="5DA6281D" w14:textId="77777777" w:rsidR="00C62BB7" w:rsidRPr="00841EE3" w:rsidRDefault="00C62BB7" w:rsidP="00735893">
      <w:pPr>
        <w:pStyle w:val="Ttulo3"/>
        <w:numPr>
          <w:ilvl w:val="2"/>
          <w:numId w:val="24"/>
        </w:numPr>
        <w:spacing w:after="160" w:line="360" w:lineRule="auto"/>
        <w:rPr>
          <w:lang w:val="es-CO"/>
        </w:rPr>
      </w:pPr>
      <w:bookmarkStart w:id="31" w:name="_Toc132793987"/>
      <w:r w:rsidRPr="00841EE3">
        <w:rPr>
          <w:lang w:val="es-CO"/>
        </w:rPr>
        <w:t>PROCESO DE INSTALACIÓN</w:t>
      </w:r>
      <w:r w:rsidR="00AF0149" w:rsidRPr="00841EE3">
        <w:rPr>
          <w:lang w:val="es-CO"/>
        </w:rPr>
        <w:t>.</w:t>
      </w:r>
      <w:bookmarkEnd w:id="31"/>
    </w:p>
    <w:p w14:paraId="4A5DCD8E" w14:textId="77777777" w:rsidR="00C62BB7" w:rsidRPr="00841EE3" w:rsidRDefault="00C62BB7" w:rsidP="00735893">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 xml:space="preserve">En este subcapítulo se </w:t>
      </w:r>
      <w:r w:rsidR="00D74036" w:rsidRPr="00841EE3">
        <w:rPr>
          <w:rFonts w:ascii="Times New Roman" w:hAnsi="Times New Roman" w:cs="Times New Roman"/>
          <w:sz w:val="24"/>
        </w:rPr>
        <w:t>mostrará</w:t>
      </w:r>
      <w:r w:rsidRPr="00841EE3">
        <w:rPr>
          <w:rFonts w:ascii="Times New Roman" w:hAnsi="Times New Roman" w:cs="Times New Roman"/>
          <w:sz w:val="24"/>
        </w:rPr>
        <w:t xml:space="preserve"> el paso a paso de la instalación y diseño del sistema por múltiples entrada</w:t>
      </w:r>
      <w:r w:rsidR="00735893" w:rsidRPr="00841EE3">
        <w:rPr>
          <w:rFonts w:ascii="Times New Roman" w:hAnsi="Times New Roman" w:cs="Times New Roman"/>
          <w:sz w:val="24"/>
        </w:rPr>
        <w:t>s de riego en arroz.</w:t>
      </w:r>
    </w:p>
    <w:p w14:paraId="0BA3A571" w14:textId="77777777" w:rsidR="00C62BB7" w:rsidRPr="00841EE3" w:rsidRDefault="00C62BB7" w:rsidP="0096038E">
      <w:pPr>
        <w:pStyle w:val="Prrafodelista"/>
        <w:numPr>
          <w:ilvl w:val="0"/>
          <w:numId w:val="8"/>
        </w:numPr>
        <w:spacing w:line="360" w:lineRule="auto"/>
        <w:jc w:val="both"/>
        <w:rPr>
          <w:rFonts w:ascii="Times New Roman" w:hAnsi="Times New Roman" w:cs="Times New Roman"/>
          <w:b/>
          <w:sz w:val="24"/>
        </w:rPr>
      </w:pPr>
      <w:r w:rsidRPr="00841EE3">
        <w:rPr>
          <w:rFonts w:ascii="Times New Roman" w:hAnsi="Times New Roman" w:cs="Times New Roman"/>
          <w:b/>
          <w:sz w:val="24"/>
        </w:rPr>
        <w:t>Instalación del tubo o bocatoma de captación</w:t>
      </w:r>
    </w:p>
    <w:p w14:paraId="200EA643" w14:textId="77777777" w:rsidR="00C62BB7" w:rsidRPr="00841EE3" w:rsidRDefault="00C62BB7" w:rsidP="00735893">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 xml:space="preserve">Con el fin de derivar el agua del canal de riego, se </w:t>
      </w:r>
      <w:r w:rsidR="00D74036" w:rsidRPr="00841EE3">
        <w:rPr>
          <w:rFonts w:ascii="Times New Roman" w:hAnsi="Times New Roman" w:cs="Times New Roman"/>
          <w:sz w:val="24"/>
        </w:rPr>
        <w:t>instalará</w:t>
      </w:r>
      <w:r w:rsidRPr="00841EE3">
        <w:rPr>
          <w:rFonts w:ascii="Times New Roman" w:hAnsi="Times New Roman" w:cs="Times New Roman"/>
          <w:sz w:val="24"/>
        </w:rPr>
        <w:t xml:space="preserve"> un tubo de PVC corrugado, perforando la pared del canal dirigiéndose hacia el lote. El diámetro del tubo será de 6 pulgadas similar al de la manguera PBD, ya que este es el que finalmente determina el caudal a usar durante el riego con MIRI. El tubo se </w:t>
      </w:r>
      <w:r w:rsidR="00D74036" w:rsidRPr="00841EE3">
        <w:rPr>
          <w:rFonts w:ascii="Times New Roman" w:hAnsi="Times New Roman" w:cs="Times New Roman"/>
          <w:sz w:val="24"/>
        </w:rPr>
        <w:t>instalará</w:t>
      </w:r>
      <w:r w:rsidRPr="00841EE3">
        <w:rPr>
          <w:rFonts w:ascii="Times New Roman" w:hAnsi="Times New Roman" w:cs="Times New Roman"/>
          <w:sz w:val="24"/>
        </w:rPr>
        <w:t xml:space="preserve"> en el fondo del canal procurando que la cota de la superficie del agua dentro del canal sea alrededor de 50 cm mayor que la cota del tubo, esto ayudará para aumentar la presión y velocidad de descarga en las compuertas.</w:t>
      </w:r>
    </w:p>
    <w:p w14:paraId="6D0D1362" w14:textId="77777777" w:rsidR="00C62BB7" w:rsidRPr="00841EE3" w:rsidRDefault="00C62BB7" w:rsidP="00735893">
      <w:pPr>
        <w:pStyle w:val="Prrafodelista"/>
        <w:numPr>
          <w:ilvl w:val="0"/>
          <w:numId w:val="8"/>
        </w:numPr>
        <w:spacing w:line="360" w:lineRule="auto"/>
        <w:jc w:val="both"/>
        <w:rPr>
          <w:rFonts w:ascii="Times New Roman" w:hAnsi="Times New Roman" w:cs="Times New Roman"/>
          <w:b/>
        </w:rPr>
      </w:pPr>
      <w:r w:rsidRPr="00841EE3">
        <w:rPr>
          <w:rFonts w:ascii="Times New Roman" w:hAnsi="Times New Roman" w:cs="Times New Roman"/>
          <w:b/>
          <w:sz w:val="24"/>
        </w:rPr>
        <w:t>Acople de manguera PBD al tubo de captación</w:t>
      </w:r>
    </w:p>
    <w:p w14:paraId="29AD758A" w14:textId="77777777" w:rsidR="00C62BB7" w:rsidRDefault="00C62BB7" w:rsidP="00735893">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Después de haber instalado el tubo o bocatoma de captación se procederá a acoplar el extremo de la manguera PBD a través de caucho o neumático sujetando fuertemente, de esta forma se reduce el goteo del agua entre el acople, a pesar que es un sistema de baja presión, en el caso del arroz, el caudal usado es alto.</w:t>
      </w:r>
    </w:p>
    <w:p w14:paraId="7E82E800" w14:textId="77777777" w:rsidR="00F43A83" w:rsidRDefault="00F43A83" w:rsidP="00735893">
      <w:pPr>
        <w:spacing w:line="360" w:lineRule="auto"/>
        <w:ind w:firstLine="360"/>
        <w:jc w:val="both"/>
        <w:rPr>
          <w:rFonts w:ascii="Times New Roman" w:hAnsi="Times New Roman" w:cs="Times New Roman"/>
          <w:sz w:val="24"/>
        </w:rPr>
      </w:pPr>
    </w:p>
    <w:p w14:paraId="7F0B4307" w14:textId="77777777" w:rsidR="00F43A83" w:rsidRPr="00841EE3" w:rsidRDefault="00F43A83" w:rsidP="00735893">
      <w:pPr>
        <w:spacing w:line="360" w:lineRule="auto"/>
        <w:ind w:firstLine="360"/>
        <w:jc w:val="both"/>
        <w:rPr>
          <w:rFonts w:ascii="Times New Roman" w:hAnsi="Times New Roman" w:cs="Times New Roman"/>
          <w:sz w:val="24"/>
        </w:rPr>
      </w:pPr>
    </w:p>
    <w:p w14:paraId="6E176DA2" w14:textId="77777777" w:rsidR="00C62BB7" w:rsidRPr="00841EE3" w:rsidRDefault="00C62BB7" w:rsidP="0096038E">
      <w:pPr>
        <w:pStyle w:val="Prrafodelista"/>
        <w:numPr>
          <w:ilvl w:val="0"/>
          <w:numId w:val="8"/>
        </w:numPr>
        <w:spacing w:line="360" w:lineRule="auto"/>
        <w:jc w:val="both"/>
        <w:rPr>
          <w:rFonts w:ascii="Times New Roman" w:hAnsi="Times New Roman" w:cs="Times New Roman"/>
          <w:b/>
          <w:sz w:val="24"/>
        </w:rPr>
      </w:pPr>
      <w:r w:rsidRPr="00841EE3">
        <w:rPr>
          <w:rFonts w:ascii="Times New Roman" w:hAnsi="Times New Roman" w:cs="Times New Roman"/>
          <w:b/>
          <w:sz w:val="24"/>
        </w:rPr>
        <w:t>Extensión de la manguera PBD</w:t>
      </w:r>
    </w:p>
    <w:p w14:paraId="13D5D711" w14:textId="77777777" w:rsidR="00C62BB7" w:rsidRPr="00841EE3" w:rsidRDefault="00C62BB7" w:rsidP="00735893">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En la longitudinal del lote Después de acoplar la manguera PBD al tubo o bocatoma de captación, la manguera se extenderá en el lote, la manguera debe desenrollarse desde la parte alta hacia la parte baje del lote. Después de desenrollada es necesario impedir que la manguera gire de su eje, por lo tanto, se recomienda colocar paladas de suelo a lo largo de su trayectoria, esto impedirá que el viento la gire.</w:t>
      </w:r>
    </w:p>
    <w:p w14:paraId="0DA85A5B" w14:textId="77777777" w:rsidR="00C62BB7" w:rsidRPr="00841EE3" w:rsidRDefault="00C62BB7" w:rsidP="0096038E">
      <w:pPr>
        <w:pStyle w:val="Prrafodelista"/>
        <w:numPr>
          <w:ilvl w:val="0"/>
          <w:numId w:val="8"/>
        </w:numPr>
        <w:spacing w:line="360" w:lineRule="auto"/>
        <w:jc w:val="both"/>
        <w:rPr>
          <w:rFonts w:ascii="Times New Roman" w:hAnsi="Times New Roman" w:cs="Times New Roman"/>
          <w:b/>
          <w:sz w:val="24"/>
        </w:rPr>
      </w:pPr>
      <w:r w:rsidRPr="00841EE3">
        <w:rPr>
          <w:rFonts w:ascii="Times New Roman" w:hAnsi="Times New Roman" w:cs="Times New Roman"/>
          <w:b/>
          <w:sz w:val="24"/>
        </w:rPr>
        <w:t>Sellado del extremo final de la manguera</w:t>
      </w:r>
    </w:p>
    <w:p w14:paraId="0E9F0ADC" w14:textId="77777777" w:rsidR="00C447EC" w:rsidRPr="00841EE3" w:rsidRDefault="00C62BB7" w:rsidP="00735893">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 xml:space="preserve">Para impedir que el agua que ingresa a la manguera PBD salga, es necesario cerrar el extremo final de la línea de riego, a través de un trozo de caucho o neumático, sujetándolo fuertemente. Esta labor se </w:t>
      </w:r>
      <w:r w:rsidR="00D74036" w:rsidRPr="00841EE3">
        <w:rPr>
          <w:rFonts w:ascii="Times New Roman" w:hAnsi="Times New Roman" w:cs="Times New Roman"/>
          <w:sz w:val="24"/>
        </w:rPr>
        <w:t>realizará</w:t>
      </w:r>
      <w:r w:rsidRPr="00841EE3">
        <w:rPr>
          <w:rFonts w:ascii="Times New Roman" w:hAnsi="Times New Roman" w:cs="Times New Roman"/>
          <w:sz w:val="24"/>
        </w:rPr>
        <w:t xml:space="preserve"> antes de iniciar con el llenado de la manguera PBD con agua.</w:t>
      </w:r>
    </w:p>
    <w:p w14:paraId="06705D70" w14:textId="77777777" w:rsidR="00C62BB7" w:rsidRPr="00841EE3" w:rsidRDefault="00C62BB7" w:rsidP="0096038E">
      <w:pPr>
        <w:pStyle w:val="Prrafodelista"/>
        <w:numPr>
          <w:ilvl w:val="0"/>
          <w:numId w:val="8"/>
        </w:numPr>
        <w:spacing w:line="360" w:lineRule="auto"/>
        <w:jc w:val="both"/>
        <w:rPr>
          <w:rFonts w:ascii="Times New Roman" w:hAnsi="Times New Roman" w:cs="Times New Roman"/>
          <w:b/>
          <w:sz w:val="24"/>
        </w:rPr>
      </w:pPr>
      <w:r w:rsidRPr="00841EE3">
        <w:rPr>
          <w:rFonts w:ascii="Times New Roman" w:hAnsi="Times New Roman" w:cs="Times New Roman"/>
          <w:b/>
          <w:sz w:val="24"/>
        </w:rPr>
        <w:t>Elevación del nivel de agua en la captación</w:t>
      </w:r>
    </w:p>
    <w:p w14:paraId="1FBD380E" w14:textId="77777777" w:rsidR="00AE6456" w:rsidRPr="00841EE3" w:rsidRDefault="00C62BB7" w:rsidP="00735893">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 xml:space="preserve">Antes de iniciar el llenado de la manguera se construirá un muro de </w:t>
      </w:r>
      <w:r w:rsidR="00D74036" w:rsidRPr="00841EE3">
        <w:rPr>
          <w:rFonts w:ascii="Times New Roman" w:hAnsi="Times New Roman" w:cs="Times New Roman"/>
          <w:sz w:val="24"/>
        </w:rPr>
        <w:t>costales que</w:t>
      </w:r>
      <w:r w:rsidRPr="00841EE3">
        <w:rPr>
          <w:rFonts w:ascii="Times New Roman" w:hAnsi="Times New Roman" w:cs="Times New Roman"/>
          <w:sz w:val="24"/>
        </w:rPr>
        <w:t xml:space="preserve"> represe el flujo del agua de manguera controlada y a su vez eleve el nivel del agua hasta 50 cm aproximadamente, esta elevación permitirá aumentar la altura manométrica (Hm) entre la cota de la manguera y la cota de la lámina de agua, por lo tanto, se incrementará la presión y la velocidad del flujo del agua a través de la manguera, acrecentando el caudal.</w:t>
      </w:r>
    </w:p>
    <w:p w14:paraId="391C2490" w14:textId="77777777" w:rsidR="00C62BB7" w:rsidRPr="00841EE3" w:rsidRDefault="00C62BB7" w:rsidP="0096038E">
      <w:pPr>
        <w:pStyle w:val="Prrafodelista"/>
        <w:numPr>
          <w:ilvl w:val="0"/>
          <w:numId w:val="8"/>
        </w:numPr>
        <w:spacing w:line="360" w:lineRule="auto"/>
        <w:jc w:val="both"/>
        <w:rPr>
          <w:rFonts w:ascii="Times New Roman" w:hAnsi="Times New Roman" w:cs="Times New Roman"/>
          <w:b/>
          <w:sz w:val="24"/>
        </w:rPr>
      </w:pPr>
      <w:r w:rsidRPr="00841EE3">
        <w:rPr>
          <w:rFonts w:ascii="Times New Roman" w:hAnsi="Times New Roman" w:cs="Times New Roman"/>
          <w:b/>
          <w:sz w:val="24"/>
        </w:rPr>
        <w:t>Llenado de la manguera e inserción de compuertas BG</w:t>
      </w:r>
    </w:p>
    <w:p w14:paraId="07B379FD" w14:textId="77777777" w:rsidR="00433485" w:rsidRPr="00841EE3" w:rsidRDefault="00C62BB7" w:rsidP="00735893">
      <w:pPr>
        <w:spacing w:line="360" w:lineRule="auto"/>
        <w:ind w:firstLine="360"/>
        <w:jc w:val="both"/>
        <w:rPr>
          <w:rFonts w:ascii="Times New Roman" w:hAnsi="Times New Roman" w:cs="Times New Roman"/>
        </w:rPr>
      </w:pPr>
      <w:r w:rsidRPr="00841EE3">
        <w:rPr>
          <w:rFonts w:ascii="Times New Roman" w:hAnsi="Times New Roman" w:cs="Times New Roman"/>
          <w:sz w:val="24"/>
        </w:rPr>
        <w:t xml:space="preserve">El llenado de la manguera se </w:t>
      </w:r>
      <w:r w:rsidR="00D74036" w:rsidRPr="00841EE3">
        <w:rPr>
          <w:rFonts w:ascii="Times New Roman" w:hAnsi="Times New Roman" w:cs="Times New Roman"/>
          <w:sz w:val="24"/>
        </w:rPr>
        <w:t>realizará</w:t>
      </w:r>
      <w:r w:rsidRPr="00841EE3">
        <w:rPr>
          <w:rFonts w:ascii="Times New Roman" w:hAnsi="Times New Roman" w:cs="Times New Roman"/>
          <w:sz w:val="24"/>
        </w:rPr>
        <w:t xml:space="preserve"> de manera controlada asegurándose que el extremo final esté cerrado parcial o totalmente. La perforación de la manguera y la inserción de las compuertas se </w:t>
      </w:r>
      <w:r w:rsidR="00D74036" w:rsidRPr="00841EE3">
        <w:rPr>
          <w:rFonts w:ascii="Times New Roman" w:hAnsi="Times New Roman" w:cs="Times New Roman"/>
          <w:sz w:val="24"/>
        </w:rPr>
        <w:t>realizará</w:t>
      </w:r>
      <w:r w:rsidRPr="00841EE3">
        <w:rPr>
          <w:rFonts w:ascii="Times New Roman" w:hAnsi="Times New Roman" w:cs="Times New Roman"/>
          <w:sz w:val="24"/>
        </w:rPr>
        <w:t xml:space="preserve"> de manera simultánea en tramos, esto permitirá tener mayor control de la presión. Para la instalación de las compuertas BG se </w:t>
      </w:r>
      <w:r w:rsidR="00D74036" w:rsidRPr="00841EE3">
        <w:rPr>
          <w:rFonts w:ascii="Times New Roman" w:hAnsi="Times New Roman" w:cs="Times New Roman"/>
          <w:sz w:val="24"/>
        </w:rPr>
        <w:t>utilizará</w:t>
      </w:r>
      <w:r w:rsidRPr="00841EE3">
        <w:rPr>
          <w:rFonts w:ascii="Times New Roman" w:hAnsi="Times New Roman" w:cs="Times New Roman"/>
          <w:sz w:val="24"/>
        </w:rPr>
        <w:t xml:space="preserve"> un insertor capaz de perforar la manguera PB</w:t>
      </w:r>
      <w:r w:rsidR="00C447EC" w:rsidRPr="00841EE3">
        <w:rPr>
          <w:rFonts w:ascii="Times New Roman" w:hAnsi="Times New Roman" w:cs="Times New Roman"/>
          <w:sz w:val="24"/>
        </w:rPr>
        <w:t xml:space="preserve">D </w:t>
      </w:r>
      <w:r w:rsidRPr="00841EE3">
        <w:rPr>
          <w:rFonts w:ascii="Times New Roman" w:hAnsi="Times New Roman" w:cs="Times New Roman"/>
          <w:sz w:val="24"/>
        </w:rPr>
        <w:t>logrando un orificio de 2.5 pulgadas de diámetro. Por este orificio podrá ingresar el agua al lote de manera controlada debido a la compuerta BG con paso regulado</w:t>
      </w:r>
      <w:r w:rsidR="00C447EC" w:rsidRPr="00841EE3">
        <w:rPr>
          <w:rFonts w:ascii="Times New Roman" w:hAnsi="Times New Roman" w:cs="Times New Roman"/>
          <w:sz w:val="24"/>
        </w:rPr>
        <w:t xml:space="preserve"> gracias a su válvula de cortina. Las compuertas serán instaladas a una distancia de 6 a 8 m. Cada compuerta será instalada a la altura media de la manguera que fue previamente </w:t>
      </w:r>
      <w:r w:rsidR="00C447EC" w:rsidRPr="00841EE3">
        <w:rPr>
          <w:rFonts w:ascii="Times New Roman" w:hAnsi="Times New Roman" w:cs="Times New Roman"/>
          <w:sz w:val="24"/>
        </w:rPr>
        <w:lastRenderedPageBreak/>
        <w:t xml:space="preserve">llenada de agua. Es importante que al momento de perforar la manguera esta se encuentre completamente llena de agua, de esta forma se impedirá que la cuchilla dentada del insertor </w:t>
      </w:r>
      <w:r w:rsidR="00C447EC" w:rsidRPr="00841EE3">
        <w:rPr>
          <w:rFonts w:ascii="Times New Roman" w:hAnsi="Times New Roman" w:cs="Times New Roman"/>
          <w:sz w:val="24"/>
          <w:szCs w:val="24"/>
        </w:rPr>
        <w:t>atraviese el lado opuesto de la manguera, ocasionando un rompimiento indeseado. Para instalar cada compuerta, primero esta deberá ser preparada girando en rosca inversa hasta que se visualice 2 a 3 mm de la rosca, luego esta compuerta será acoplada en el insertor de acuerdo a la guías encontradas compuerta/insertor, después la compuerta será inserta en la manguera presionando fuertemente el insertor con la compuerta hacia la manguera, después de haber perforado la manguera se inserta la compuerta e inmediatamente el insertor es girado ha sentido horario hasta ajustar la compuerta en la manguera, finalmente, el insertor es extraído de la manguera y la compuerta ya estará sujeta a la manguera sin riesgo que la presión del agua la expulse.</w:t>
      </w:r>
    </w:p>
    <w:p w14:paraId="0B5B91F1" w14:textId="77777777" w:rsidR="00C447EC" w:rsidRPr="00841EE3" w:rsidRDefault="00C447EC" w:rsidP="0096038E">
      <w:pPr>
        <w:pStyle w:val="Ttulo3"/>
        <w:numPr>
          <w:ilvl w:val="2"/>
          <w:numId w:val="24"/>
        </w:numPr>
        <w:spacing w:after="160" w:line="360" w:lineRule="auto"/>
        <w:rPr>
          <w:lang w:val="es-CO"/>
        </w:rPr>
      </w:pPr>
      <w:bookmarkStart w:id="32" w:name="_Toc132793988"/>
      <w:r w:rsidRPr="00841EE3">
        <w:rPr>
          <w:lang w:val="es-CO"/>
        </w:rPr>
        <w:t xml:space="preserve">DETERMINAR LOS </w:t>
      </w:r>
      <w:r w:rsidR="00D74036" w:rsidRPr="00841EE3">
        <w:rPr>
          <w:lang w:val="es-CO"/>
        </w:rPr>
        <w:t>COMPONENTES DE</w:t>
      </w:r>
      <w:r w:rsidR="00433485" w:rsidRPr="00841EE3">
        <w:rPr>
          <w:lang w:val="es-CO"/>
        </w:rPr>
        <w:t xml:space="preserve"> RIEGO</w:t>
      </w:r>
      <w:r w:rsidR="00AF0149" w:rsidRPr="00841EE3">
        <w:rPr>
          <w:lang w:val="es-CO"/>
        </w:rPr>
        <w:t>.</w:t>
      </w:r>
      <w:bookmarkEnd w:id="32"/>
    </w:p>
    <w:p w14:paraId="52FA7269" w14:textId="77777777" w:rsidR="00433485" w:rsidRPr="00841EE3" w:rsidRDefault="00433485" w:rsidP="00735893">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 xml:space="preserve">En este subcapítulo se muestra </w:t>
      </w:r>
      <w:r w:rsidR="00D74036" w:rsidRPr="00841EE3">
        <w:rPr>
          <w:rFonts w:ascii="Times New Roman" w:hAnsi="Times New Roman" w:cs="Times New Roman"/>
          <w:sz w:val="24"/>
        </w:rPr>
        <w:t>cómo</w:t>
      </w:r>
      <w:r w:rsidRPr="00841EE3">
        <w:rPr>
          <w:rFonts w:ascii="Times New Roman" w:hAnsi="Times New Roman" w:cs="Times New Roman"/>
          <w:sz w:val="24"/>
        </w:rPr>
        <w:t xml:space="preserve"> se determina el caudal, avance y volumen de agua riego en los dos sistemas de riego Miri y riego Superficial.</w:t>
      </w:r>
    </w:p>
    <w:p w14:paraId="6D041842" w14:textId="77777777" w:rsidR="00433485" w:rsidRPr="00841EE3" w:rsidRDefault="00433485" w:rsidP="0096038E">
      <w:pPr>
        <w:pStyle w:val="Prrafodelista"/>
        <w:numPr>
          <w:ilvl w:val="0"/>
          <w:numId w:val="8"/>
        </w:numPr>
        <w:spacing w:line="360" w:lineRule="auto"/>
        <w:jc w:val="both"/>
        <w:rPr>
          <w:rFonts w:ascii="Times New Roman" w:hAnsi="Times New Roman" w:cs="Times New Roman"/>
          <w:b/>
          <w:sz w:val="24"/>
        </w:rPr>
      </w:pPr>
      <w:r w:rsidRPr="00841EE3">
        <w:rPr>
          <w:rFonts w:ascii="Times New Roman" w:hAnsi="Times New Roman" w:cs="Times New Roman"/>
          <w:b/>
          <w:sz w:val="24"/>
        </w:rPr>
        <w:t>Caudal de riego utilizado</w:t>
      </w:r>
    </w:p>
    <w:p w14:paraId="51238E51" w14:textId="77777777" w:rsidR="007B344E" w:rsidRPr="00841EE3" w:rsidRDefault="007B344E" w:rsidP="007B344E">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 xml:space="preserve">Se calculará el caudal de riego de los diferentes </w:t>
      </w:r>
      <w:r w:rsidR="00D74036" w:rsidRPr="00841EE3">
        <w:rPr>
          <w:rFonts w:ascii="Times New Roman" w:hAnsi="Times New Roman" w:cs="Times New Roman"/>
          <w:sz w:val="24"/>
        </w:rPr>
        <w:t>sistemas a</w:t>
      </w:r>
      <w:r w:rsidRPr="00841EE3">
        <w:rPr>
          <w:rFonts w:ascii="Times New Roman" w:hAnsi="Times New Roman" w:cs="Times New Roman"/>
          <w:sz w:val="24"/>
        </w:rPr>
        <w:t xml:space="preserve"> partir de aforos a través del uso del sistema de medición como lo es el aforador portátil sin cuello.</w:t>
      </w:r>
    </w:p>
    <w:p w14:paraId="5C179A75" w14:textId="77777777" w:rsidR="007B344E" w:rsidRPr="00841EE3" w:rsidRDefault="007B344E" w:rsidP="007B344E">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 xml:space="preserve">En la misma parcela se tomarán los datos de caudal de riego utilizado, avance de tiempo y el volumen de agua suministrada, para así poder comparar el sistema tradicional y el sistema </w:t>
      </w:r>
      <w:r w:rsidR="00D74036" w:rsidRPr="00841EE3">
        <w:rPr>
          <w:rFonts w:ascii="Times New Roman" w:hAnsi="Times New Roman" w:cs="Times New Roman"/>
          <w:sz w:val="24"/>
        </w:rPr>
        <w:t>MIRI,</w:t>
      </w:r>
      <w:r w:rsidRPr="00841EE3">
        <w:rPr>
          <w:rFonts w:ascii="Times New Roman" w:hAnsi="Times New Roman" w:cs="Times New Roman"/>
          <w:sz w:val="24"/>
        </w:rPr>
        <w:t xml:space="preserve"> en primer </w:t>
      </w:r>
      <w:r w:rsidR="00D74036" w:rsidRPr="00841EE3">
        <w:rPr>
          <w:rFonts w:ascii="Times New Roman" w:hAnsi="Times New Roman" w:cs="Times New Roman"/>
          <w:sz w:val="24"/>
        </w:rPr>
        <w:t>lugar,</w:t>
      </w:r>
      <w:r w:rsidRPr="00841EE3">
        <w:rPr>
          <w:rFonts w:ascii="Times New Roman" w:hAnsi="Times New Roman" w:cs="Times New Roman"/>
          <w:sz w:val="24"/>
        </w:rPr>
        <w:t xml:space="preserve"> se </w:t>
      </w:r>
      <w:r w:rsidR="00D74036" w:rsidRPr="00841EE3">
        <w:rPr>
          <w:rFonts w:ascii="Times New Roman" w:hAnsi="Times New Roman" w:cs="Times New Roman"/>
          <w:sz w:val="24"/>
        </w:rPr>
        <w:t>realizará</w:t>
      </w:r>
      <w:r w:rsidRPr="00841EE3">
        <w:rPr>
          <w:rFonts w:ascii="Times New Roman" w:hAnsi="Times New Roman" w:cs="Times New Roman"/>
          <w:sz w:val="24"/>
        </w:rPr>
        <w:t xml:space="preserve"> la medición de caudal del sistema tradicional con la compañía del dueño del lote Cristian Moreno. Se instalará el aforador sin cuello en las entradas y salidas del lote en el sistema de riego tradicional. Para realizar esta labor, es necesario seguir tres pasos:</w:t>
      </w:r>
    </w:p>
    <w:p w14:paraId="108D5CF7" w14:textId="77777777" w:rsidR="007B344E" w:rsidRPr="00841EE3" w:rsidRDefault="007B344E" w:rsidP="007B344E">
      <w:pPr>
        <w:pStyle w:val="Prrafodelista"/>
        <w:numPr>
          <w:ilvl w:val="0"/>
          <w:numId w:val="8"/>
        </w:numPr>
        <w:spacing w:line="360" w:lineRule="auto"/>
        <w:jc w:val="both"/>
        <w:rPr>
          <w:rFonts w:ascii="Times New Roman" w:hAnsi="Times New Roman" w:cs="Times New Roman"/>
          <w:sz w:val="24"/>
          <w:szCs w:val="24"/>
        </w:rPr>
      </w:pPr>
      <w:r w:rsidRPr="00841EE3">
        <w:rPr>
          <w:rFonts w:ascii="Times New Roman" w:hAnsi="Times New Roman" w:cs="Times New Roman"/>
          <w:sz w:val="24"/>
          <w:szCs w:val="24"/>
        </w:rPr>
        <w:t>Se adecuarán los canales en tierra en las entradas y salidas de agua, se colocarán lo más planas posibles y con pendientes que no superen el 2% en el sentido en el que se mueve el agua.</w:t>
      </w:r>
    </w:p>
    <w:p w14:paraId="1A3416C5" w14:textId="77777777" w:rsidR="007B344E" w:rsidRPr="00841EE3" w:rsidRDefault="007B344E" w:rsidP="007B344E">
      <w:pPr>
        <w:pStyle w:val="Prrafodelista"/>
        <w:spacing w:line="360" w:lineRule="auto"/>
        <w:jc w:val="both"/>
        <w:rPr>
          <w:rFonts w:ascii="Times New Roman" w:hAnsi="Times New Roman" w:cs="Times New Roman"/>
          <w:sz w:val="24"/>
          <w:szCs w:val="24"/>
        </w:rPr>
      </w:pPr>
    </w:p>
    <w:p w14:paraId="5B5A4F64" w14:textId="77777777" w:rsidR="007B344E" w:rsidRPr="00841EE3" w:rsidRDefault="007B344E" w:rsidP="007B344E">
      <w:pPr>
        <w:pStyle w:val="Prrafodelista"/>
        <w:numPr>
          <w:ilvl w:val="0"/>
          <w:numId w:val="8"/>
        </w:numPr>
        <w:spacing w:line="360" w:lineRule="auto"/>
        <w:jc w:val="both"/>
        <w:rPr>
          <w:rFonts w:ascii="Times New Roman" w:hAnsi="Times New Roman" w:cs="Times New Roman"/>
        </w:rPr>
      </w:pPr>
      <w:r w:rsidRPr="00841EE3">
        <w:rPr>
          <w:rFonts w:ascii="Times New Roman" w:hAnsi="Times New Roman" w:cs="Times New Roman"/>
          <w:sz w:val="24"/>
          <w:szCs w:val="24"/>
        </w:rPr>
        <w:t xml:space="preserve">Sobre la acequia adecuada (3 a 5 m aprox.), se coloca un aforador portátil sin cuello, con la reglilla graduada ubicada de frente a la entrada del agua para esto se buscará </w:t>
      </w:r>
      <w:r w:rsidRPr="00841EE3">
        <w:rPr>
          <w:rFonts w:ascii="Times New Roman" w:hAnsi="Times New Roman" w:cs="Times New Roman"/>
          <w:sz w:val="24"/>
          <w:szCs w:val="24"/>
        </w:rPr>
        <w:lastRenderedPageBreak/>
        <w:t>la posición correcta para el aforador, la cual se encuentra a una distancia de al menos tres veces el ancho del aforador aguas arriba y uno aguas abajo.</w:t>
      </w:r>
    </w:p>
    <w:p w14:paraId="32A4A8A3" w14:textId="77777777" w:rsidR="007B344E" w:rsidRPr="00841EE3" w:rsidRDefault="007B344E" w:rsidP="007B344E">
      <w:pPr>
        <w:pStyle w:val="Prrafodelista"/>
        <w:rPr>
          <w:rFonts w:ascii="Times New Roman" w:hAnsi="Times New Roman" w:cs="Times New Roman"/>
        </w:rPr>
      </w:pPr>
    </w:p>
    <w:p w14:paraId="71E651F9" w14:textId="77777777" w:rsidR="007B344E" w:rsidRPr="00841EE3" w:rsidRDefault="007B344E" w:rsidP="007B344E">
      <w:pPr>
        <w:pStyle w:val="Prrafodelista"/>
        <w:numPr>
          <w:ilvl w:val="0"/>
          <w:numId w:val="8"/>
        </w:numPr>
        <w:spacing w:line="360" w:lineRule="auto"/>
        <w:jc w:val="both"/>
        <w:rPr>
          <w:rFonts w:ascii="Times New Roman" w:hAnsi="Times New Roman" w:cs="Times New Roman"/>
        </w:rPr>
      </w:pPr>
      <w:r w:rsidRPr="00841EE3">
        <w:rPr>
          <w:rFonts w:ascii="Times New Roman" w:hAnsi="Times New Roman" w:cs="Times New Roman"/>
          <w:sz w:val="24"/>
        </w:rPr>
        <w:t>Se ratificará que toda el agua pase dentro de los aforadores sin cuello y que tenga flujo laminar y en un solo sentido. Para verificar esto, en el campo se observa que la superficie del agua no tenga ondulaciones por turbulencia</w:t>
      </w:r>
    </w:p>
    <w:p w14:paraId="2BE3B8B7" w14:textId="77777777" w:rsidR="007B344E" w:rsidRPr="00841EE3" w:rsidRDefault="007B344E" w:rsidP="007B344E">
      <w:pPr>
        <w:pStyle w:val="Prrafodelista"/>
        <w:rPr>
          <w:rFonts w:ascii="Times New Roman" w:hAnsi="Times New Roman" w:cs="Times New Roman"/>
        </w:rPr>
      </w:pPr>
    </w:p>
    <w:p w14:paraId="5A3216AD" w14:textId="77777777" w:rsidR="00433485" w:rsidRPr="00841EE3" w:rsidRDefault="00433485" w:rsidP="00190E81">
      <w:pPr>
        <w:pStyle w:val="Prrafodelista"/>
        <w:spacing w:line="360" w:lineRule="auto"/>
        <w:jc w:val="both"/>
        <w:rPr>
          <w:rFonts w:ascii="Times New Roman" w:hAnsi="Times New Roman" w:cs="Times New Roman"/>
        </w:rPr>
      </w:pPr>
      <w:r w:rsidRPr="00841EE3">
        <w:rPr>
          <w:noProof/>
          <w:lang w:eastAsia="es-CO"/>
        </w:rPr>
        <mc:AlternateContent>
          <mc:Choice Requires="wpg">
            <w:drawing>
              <wp:inline distT="0" distB="0" distL="0" distR="0" wp14:anchorId="2A66A58A" wp14:editId="3EE9657E">
                <wp:extent cx="5712812" cy="2388626"/>
                <wp:effectExtent l="0" t="0" r="2540" b="0"/>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2812" cy="2388626"/>
                          <a:chOff x="1008" y="5643"/>
                          <a:chExt cx="9593" cy="4011"/>
                        </a:xfrm>
                      </wpg:grpSpPr>
                      <pic:pic xmlns:pic="http://schemas.openxmlformats.org/drawingml/2006/picture">
                        <pic:nvPicPr>
                          <pic:cNvPr id="24"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8" y="5643"/>
                            <a:ext cx="4529" cy="4011"/>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36"/>
                        <wps:cNvSpPr>
                          <a:spLocks/>
                        </wps:cNvSpPr>
                        <wps:spPr bwMode="auto">
                          <a:xfrm>
                            <a:off x="3556" y="8376"/>
                            <a:ext cx="1860" cy="285"/>
                          </a:xfrm>
                          <a:custGeom>
                            <a:avLst/>
                            <a:gdLst>
                              <a:gd name="T0" fmla="+- 0 6623 4905"/>
                              <a:gd name="T1" fmla="*/ T0 w 1860"/>
                              <a:gd name="T2" fmla="+- 0 8750 8536"/>
                              <a:gd name="T3" fmla="*/ 8750 h 285"/>
                              <a:gd name="T4" fmla="+- 0 6623 4905"/>
                              <a:gd name="T5" fmla="*/ T4 w 1860"/>
                              <a:gd name="T6" fmla="+- 0 8821 8536"/>
                              <a:gd name="T7" fmla="*/ 8821 h 285"/>
                              <a:gd name="T8" fmla="+- 0 6765 4905"/>
                              <a:gd name="T9" fmla="*/ T8 w 1860"/>
                              <a:gd name="T10" fmla="+- 0 8679 8536"/>
                              <a:gd name="T11" fmla="*/ 8679 h 285"/>
                              <a:gd name="T12" fmla="+- 0 6623 4905"/>
                              <a:gd name="T13" fmla="*/ T12 w 1860"/>
                              <a:gd name="T14" fmla="+- 0 8536 8536"/>
                              <a:gd name="T15" fmla="*/ 8536 h 285"/>
                              <a:gd name="T16" fmla="+- 0 6623 4905"/>
                              <a:gd name="T17" fmla="*/ T16 w 1860"/>
                              <a:gd name="T18" fmla="+- 0 8608 8536"/>
                              <a:gd name="T19" fmla="*/ 8608 h 285"/>
                              <a:gd name="T20" fmla="+- 0 4905 4905"/>
                              <a:gd name="T21" fmla="*/ T20 w 1860"/>
                              <a:gd name="T22" fmla="+- 0 8608 8536"/>
                              <a:gd name="T23" fmla="*/ 8608 h 285"/>
                              <a:gd name="T24" fmla="+- 0 4905 4905"/>
                              <a:gd name="T25" fmla="*/ T24 w 1860"/>
                              <a:gd name="T26" fmla="+- 0 8750 8536"/>
                              <a:gd name="T27" fmla="*/ 8750 h 285"/>
                              <a:gd name="T28" fmla="+- 0 6623 4905"/>
                              <a:gd name="T29" fmla="*/ T28 w 1860"/>
                              <a:gd name="T30" fmla="+- 0 8750 8536"/>
                              <a:gd name="T31" fmla="*/ 8750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60" h="285">
                                <a:moveTo>
                                  <a:pt x="1718" y="214"/>
                                </a:moveTo>
                                <a:lnTo>
                                  <a:pt x="1718" y="285"/>
                                </a:lnTo>
                                <a:lnTo>
                                  <a:pt x="1860" y="143"/>
                                </a:lnTo>
                                <a:lnTo>
                                  <a:pt x="1718" y="0"/>
                                </a:lnTo>
                                <a:lnTo>
                                  <a:pt x="1718" y="72"/>
                                </a:lnTo>
                                <a:lnTo>
                                  <a:pt x="0" y="72"/>
                                </a:lnTo>
                                <a:lnTo>
                                  <a:pt x="0" y="214"/>
                                </a:lnTo>
                                <a:lnTo>
                                  <a:pt x="1718" y="214"/>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8"/>
                        <wps:cNvSpPr>
                          <a:spLocks/>
                        </wps:cNvSpPr>
                        <wps:spPr bwMode="auto">
                          <a:xfrm>
                            <a:off x="5666" y="8267"/>
                            <a:ext cx="4935" cy="421"/>
                          </a:xfrm>
                          <a:custGeom>
                            <a:avLst/>
                            <a:gdLst>
                              <a:gd name="T0" fmla="+- 0 6734 6734"/>
                              <a:gd name="T1" fmla="*/ T0 w 4935"/>
                              <a:gd name="T2" fmla="+- 0 8942 8521"/>
                              <a:gd name="T3" fmla="*/ 8942 h 421"/>
                              <a:gd name="T4" fmla="+- 0 11669 6734"/>
                              <a:gd name="T5" fmla="*/ T4 w 4935"/>
                              <a:gd name="T6" fmla="+- 0 8942 8521"/>
                              <a:gd name="T7" fmla="*/ 8942 h 421"/>
                              <a:gd name="T8" fmla="+- 0 11669 6734"/>
                              <a:gd name="T9" fmla="*/ T8 w 4935"/>
                              <a:gd name="T10" fmla="+- 0 8521 8521"/>
                              <a:gd name="T11" fmla="*/ 8521 h 421"/>
                              <a:gd name="T12" fmla="+- 0 6734 6734"/>
                              <a:gd name="T13" fmla="*/ T12 w 4935"/>
                              <a:gd name="T14" fmla="+- 0 8521 8521"/>
                              <a:gd name="T15" fmla="*/ 8521 h 421"/>
                              <a:gd name="T16" fmla="+- 0 6734 6734"/>
                              <a:gd name="T17" fmla="*/ T16 w 4935"/>
                              <a:gd name="T18" fmla="+- 0 8942 8521"/>
                              <a:gd name="T19" fmla="*/ 8942 h 421"/>
                            </a:gdLst>
                            <a:ahLst/>
                            <a:cxnLst>
                              <a:cxn ang="0">
                                <a:pos x="T1" y="T3"/>
                              </a:cxn>
                              <a:cxn ang="0">
                                <a:pos x="T5" y="T7"/>
                              </a:cxn>
                              <a:cxn ang="0">
                                <a:pos x="T9" y="T11"/>
                              </a:cxn>
                              <a:cxn ang="0">
                                <a:pos x="T13" y="T15"/>
                              </a:cxn>
                              <a:cxn ang="0">
                                <a:pos x="T17" y="T19"/>
                              </a:cxn>
                            </a:cxnLst>
                            <a:rect l="0" t="0" r="r" b="b"/>
                            <a:pathLst>
                              <a:path w="4935" h="421">
                                <a:moveTo>
                                  <a:pt x="0" y="421"/>
                                </a:moveTo>
                                <a:lnTo>
                                  <a:pt x="4935" y="421"/>
                                </a:lnTo>
                                <a:lnTo>
                                  <a:pt x="4935" y="0"/>
                                </a:lnTo>
                                <a:lnTo>
                                  <a:pt x="0" y="0"/>
                                </a:lnTo>
                                <a:lnTo>
                                  <a:pt x="0"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68B1FC" w14:textId="77777777" w:rsidR="006B0E0E" w:rsidRPr="00433485" w:rsidRDefault="006B0E0E" w:rsidP="00433485">
                              <w:pPr>
                                <w:jc w:val="center"/>
                                <w:rPr>
                                  <w:rFonts w:ascii="Times New Roman" w:hAnsi="Times New Roman" w:cs="Times New Roman"/>
                                  <w:b/>
                                </w:rPr>
                              </w:pPr>
                              <w:r w:rsidRPr="00433485">
                                <w:rPr>
                                  <w:rFonts w:ascii="Times New Roman" w:hAnsi="Times New Roman" w:cs="Times New Roman"/>
                                  <w:b/>
                                </w:rPr>
                                <w:t>Ubicación del aforador sin cuello</w:t>
                              </w:r>
                            </w:p>
                          </w:txbxContent>
                        </wps:txbx>
                        <wps:bodyPr rot="0" vert="horz" wrap="square" lIns="91440" tIns="45720" rIns="91440" bIns="45720" anchor="t" anchorCtr="0" upright="1">
                          <a:noAutofit/>
                        </wps:bodyPr>
                      </wps:wsp>
                      <wps:wsp>
                        <wps:cNvPr id="28" name="Freeform 39"/>
                        <wps:cNvSpPr>
                          <a:spLocks/>
                        </wps:cNvSpPr>
                        <wps:spPr bwMode="auto">
                          <a:xfrm>
                            <a:off x="5599" y="8267"/>
                            <a:ext cx="4935" cy="421"/>
                          </a:xfrm>
                          <a:custGeom>
                            <a:avLst/>
                            <a:gdLst>
                              <a:gd name="T0" fmla="+- 0 6734 6734"/>
                              <a:gd name="T1" fmla="*/ T0 w 4935"/>
                              <a:gd name="T2" fmla="+- 0 8942 8521"/>
                              <a:gd name="T3" fmla="*/ 8942 h 421"/>
                              <a:gd name="T4" fmla="+- 0 11669 6734"/>
                              <a:gd name="T5" fmla="*/ T4 w 4935"/>
                              <a:gd name="T6" fmla="+- 0 8942 8521"/>
                              <a:gd name="T7" fmla="*/ 8942 h 421"/>
                              <a:gd name="T8" fmla="+- 0 11669 6734"/>
                              <a:gd name="T9" fmla="*/ T8 w 4935"/>
                              <a:gd name="T10" fmla="+- 0 8521 8521"/>
                              <a:gd name="T11" fmla="*/ 8521 h 421"/>
                              <a:gd name="T12" fmla="+- 0 6734 6734"/>
                              <a:gd name="T13" fmla="*/ T12 w 4935"/>
                              <a:gd name="T14" fmla="+- 0 8521 8521"/>
                              <a:gd name="T15" fmla="*/ 8521 h 421"/>
                              <a:gd name="T16" fmla="+- 0 6734 6734"/>
                              <a:gd name="T17" fmla="*/ T16 w 4935"/>
                              <a:gd name="T18" fmla="+- 0 8942 8521"/>
                              <a:gd name="T19" fmla="*/ 8942 h 421"/>
                            </a:gdLst>
                            <a:ahLst/>
                            <a:cxnLst>
                              <a:cxn ang="0">
                                <a:pos x="T1" y="T3"/>
                              </a:cxn>
                              <a:cxn ang="0">
                                <a:pos x="T5" y="T7"/>
                              </a:cxn>
                              <a:cxn ang="0">
                                <a:pos x="T9" y="T11"/>
                              </a:cxn>
                              <a:cxn ang="0">
                                <a:pos x="T13" y="T15"/>
                              </a:cxn>
                              <a:cxn ang="0">
                                <a:pos x="T17" y="T19"/>
                              </a:cxn>
                            </a:cxnLst>
                            <a:rect l="0" t="0" r="r" b="b"/>
                            <a:pathLst>
                              <a:path w="4935" h="421">
                                <a:moveTo>
                                  <a:pt x="0" y="421"/>
                                </a:moveTo>
                                <a:lnTo>
                                  <a:pt x="4935" y="421"/>
                                </a:lnTo>
                                <a:lnTo>
                                  <a:pt x="4935" y="0"/>
                                </a:lnTo>
                                <a:lnTo>
                                  <a:pt x="0" y="0"/>
                                </a:lnTo>
                                <a:lnTo>
                                  <a:pt x="0" y="42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66A58A" id="Grupo 23" o:spid="_x0000_s1026" style="width:449.85pt;height:188.1pt;mso-position-horizontal-relative:char;mso-position-vertical-relative:line" coordorigin="1008,5643" coordsize="9593,40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008;top:5643;width:4529;height:4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ImVHEAAAA2wAAAA8AAABkcnMvZG93bnJldi54bWxEj81qAkEQhO+BvMPQgrc4q2gIG0dJFNGb&#10;iQmB3Jqdzv5kp2fZaXV8e0cI5FhU1VfUfBldq07Uh9qzgfEoA0VceFtzaeDzY/PwBCoIssXWMxm4&#10;UIDl4v5ujrn1Z36n00FKlSAccjRQiXS51qGoyGEY+Y44eT++dyhJ9qW2PZ4T3LV6kmWP2mHNaaHC&#10;jlYVFb+HozPwdWnk9Xtfrlfr4Bt5a+O2mUVjhoP48gxKKMp/+K+9swYmU7h9ST9AL6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ImVHEAAAA2wAAAA8AAAAAAAAAAAAAAAAA&#10;nwIAAGRycy9kb3ducmV2LnhtbFBLBQYAAAAABAAEAPcAAACQAwAAAAA=&#10;">
                  <v:imagedata r:id="rId14" o:title=""/>
                </v:shape>
                <v:shape id="Freeform 36" o:spid="_x0000_s1028" style="position:absolute;left:3556;top:8376;width:1860;height:285;visibility:visible;mso-wrap-style:square;v-text-anchor:top" coordsize="186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Vv8MA&#10;AADbAAAADwAAAGRycy9kb3ducmV2LnhtbESPzWrDMBCE74W8g9hAbrXkpDWJEyWEQkKhp7rNfbHW&#10;P4m1MpYau29fFQo9DjPzDbM7TLYTdxp861hDmigQxKUzLdcaPj9Oj2sQPiAb7ByThm/ycNjPHnaY&#10;GzfyO92LUIsIYZ+jhiaEPpfSlw1Z9InriaNXucFiiHKopRlwjHDbyaVSmbTYclxosKeXhspb8WU1&#10;TKsnLM6bM41pFrLqkl7V2+qq9WI+HbcgAk3hP/zXfjUals/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CVv8MAAADbAAAADwAAAAAAAAAAAAAAAACYAgAAZHJzL2Rv&#10;d25yZXYueG1sUEsFBgAAAAAEAAQA9QAAAIgDAAAAAA==&#10;" path="m1718,214r,71l1860,143,1718,r,72l,72,,214r1718,xe" fillcolor="#5b9bd4" stroked="f">
                  <v:path arrowok="t" o:connecttype="custom" o:connectlocs="1718,8750;1718,8821;1860,8679;1718,8536;1718,8608;0,8608;0,8750;1718,8750" o:connectangles="0,0,0,0,0,0,0,0"/>
                </v:shape>
                <v:shape id="Freeform 38" o:spid="_x0000_s1029" style="position:absolute;left:5666;top:8267;width:4935;height:421;visibility:visible;mso-wrap-style:square;v-text-anchor:top" coordsize="4935,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rsMYA&#10;AADbAAAADwAAAGRycy9kb3ducmV2LnhtbESPT2vCQBTE70K/w/IK3nTTiFpSVxH/gCgo2lx6e82+&#10;JqnZtyG7avz23YLgcZiZ3zCTWWsqcaXGlZYVvPUjEMSZ1SXnCtLPde8dhPPIGivLpOBODmbTl84E&#10;E21vfKTryeciQNglqKDwvk6kdFlBBl3f1sTB+7GNQR9kk0vd4C3ATSXjKBpJgyWHhQJrWhSUnU8X&#10;o2B5H6x+d9vDcc+j4XjzHacX+5Uq1X1t5x8gPLX+GX60N1pBPIb/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crsMYAAADbAAAADwAAAAAAAAAAAAAAAACYAgAAZHJz&#10;L2Rvd25yZXYueG1sUEsFBgAAAAAEAAQA9QAAAIsDAAAAAA==&#10;" adj="-11796480,,5400" path="m,421r4935,l4935,,,,,421xe" stroked="f">
                  <v:stroke joinstyle="round"/>
                  <v:formulas/>
                  <v:path arrowok="t" o:connecttype="custom" o:connectlocs="0,8942;4935,8942;4935,8521;0,8521;0,8942" o:connectangles="0,0,0,0,0" textboxrect="0,0,4935,421"/>
                  <v:textbox>
                    <w:txbxContent>
                      <w:p w14:paraId="7168B1FC" w14:textId="77777777" w:rsidR="006B0E0E" w:rsidRPr="00433485" w:rsidRDefault="006B0E0E" w:rsidP="00433485">
                        <w:pPr>
                          <w:jc w:val="center"/>
                          <w:rPr>
                            <w:rFonts w:ascii="Times New Roman" w:hAnsi="Times New Roman" w:cs="Times New Roman"/>
                            <w:b/>
                          </w:rPr>
                        </w:pPr>
                        <w:r w:rsidRPr="00433485">
                          <w:rPr>
                            <w:rFonts w:ascii="Times New Roman" w:hAnsi="Times New Roman" w:cs="Times New Roman"/>
                            <w:b/>
                          </w:rPr>
                          <w:t>Ubicación del aforador sin cuello</w:t>
                        </w:r>
                      </w:p>
                    </w:txbxContent>
                  </v:textbox>
                </v:shape>
                <v:shape id="Freeform 39" o:spid="_x0000_s1030" style="position:absolute;left:5599;top:8267;width:4935;height:421;visibility:visible;mso-wrap-style:square;v-text-anchor:top" coordsize="4935,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YNcEA&#10;AADbAAAADwAAAGRycy9kb3ducmV2LnhtbERP3WrCMBS+F3yHcAa703S9mKMzigiKyCjz5wEOzWnT&#10;2ZyUJrZ1T28uBrv8+P6X69E2oqfO144VvM0TEMSF0zVXCq6X3ewDhA/IGhvHpOBBHtar6WSJmXYD&#10;n6g/h0rEEPYZKjAhtJmUvjBk0c9dSxy50nUWQ4RdJXWHQwy3jUyT5F1arDk2GGxpa6i4ne9WwSL/&#10;LfZ9bk7Hx3Yo0++Eyp+vXKnXl3HzCSLQGP7Ff+6DVpDGsfFL/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SWDXBAAAA2wAAAA8AAAAAAAAAAAAAAAAAmAIAAGRycy9kb3du&#10;cmV2LnhtbFBLBQYAAAAABAAEAPUAAACGAwAAAAA=&#10;" path="m,421r4935,l4935,,,,,421xe" filled="f" strokeweight=".5pt">
                  <v:path arrowok="t" o:connecttype="custom" o:connectlocs="0,8942;4935,8942;4935,8521;0,8521;0,8942" o:connectangles="0,0,0,0,0"/>
                </v:shape>
                <w10:anchorlock/>
              </v:group>
            </w:pict>
          </mc:Fallback>
        </mc:AlternateContent>
      </w:r>
    </w:p>
    <w:p w14:paraId="4E9CCEA7" w14:textId="77777777" w:rsidR="00433485" w:rsidRPr="00841EE3" w:rsidRDefault="00433485" w:rsidP="0096038E">
      <w:pPr>
        <w:spacing w:before="32" w:line="360" w:lineRule="auto"/>
        <w:jc w:val="center"/>
        <w:rPr>
          <w:b/>
          <w:sz w:val="24"/>
          <w:szCs w:val="24"/>
        </w:rPr>
      </w:pPr>
      <w:r w:rsidRPr="00841EE3">
        <w:rPr>
          <w:b/>
          <w:sz w:val="24"/>
          <w:szCs w:val="24"/>
        </w:rPr>
        <w:t xml:space="preserve">FIGURA </w:t>
      </w:r>
      <w:r w:rsidR="003C68DB" w:rsidRPr="00841EE3">
        <w:rPr>
          <w:b/>
          <w:sz w:val="24"/>
          <w:szCs w:val="24"/>
        </w:rPr>
        <w:t>7</w:t>
      </w:r>
      <w:r w:rsidRPr="00841EE3">
        <w:rPr>
          <w:b/>
          <w:sz w:val="24"/>
          <w:szCs w:val="24"/>
        </w:rPr>
        <w:t xml:space="preserve"> </w:t>
      </w:r>
      <w:r w:rsidRPr="00841EE3">
        <w:rPr>
          <w:b/>
          <w:spacing w:val="-1"/>
          <w:position w:val="-1"/>
          <w:sz w:val="24"/>
          <w:szCs w:val="24"/>
        </w:rPr>
        <w:t>U</w:t>
      </w:r>
      <w:r w:rsidRPr="00841EE3">
        <w:rPr>
          <w:b/>
          <w:position w:val="-1"/>
          <w:sz w:val="24"/>
          <w:szCs w:val="24"/>
        </w:rPr>
        <w:t>bi</w:t>
      </w:r>
      <w:r w:rsidRPr="00841EE3">
        <w:rPr>
          <w:b/>
          <w:spacing w:val="1"/>
          <w:position w:val="-1"/>
          <w:sz w:val="24"/>
          <w:szCs w:val="24"/>
        </w:rPr>
        <w:t>c</w:t>
      </w:r>
      <w:r w:rsidRPr="00841EE3">
        <w:rPr>
          <w:b/>
          <w:position w:val="-1"/>
          <w:sz w:val="24"/>
          <w:szCs w:val="24"/>
        </w:rPr>
        <w:t>a</w:t>
      </w:r>
      <w:r w:rsidRPr="00841EE3">
        <w:rPr>
          <w:b/>
          <w:spacing w:val="-2"/>
          <w:position w:val="-1"/>
          <w:sz w:val="24"/>
          <w:szCs w:val="24"/>
        </w:rPr>
        <w:t>c</w:t>
      </w:r>
      <w:r w:rsidRPr="00841EE3">
        <w:rPr>
          <w:b/>
          <w:spacing w:val="1"/>
          <w:position w:val="-1"/>
          <w:sz w:val="24"/>
          <w:szCs w:val="24"/>
        </w:rPr>
        <w:t>i</w:t>
      </w:r>
      <w:r w:rsidRPr="00841EE3">
        <w:rPr>
          <w:b/>
          <w:position w:val="-1"/>
          <w:sz w:val="24"/>
          <w:szCs w:val="24"/>
        </w:rPr>
        <w:t xml:space="preserve">ón </w:t>
      </w:r>
      <w:r w:rsidRPr="00841EE3">
        <w:rPr>
          <w:b/>
          <w:spacing w:val="-1"/>
          <w:position w:val="-1"/>
          <w:sz w:val="24"/>
          <w:szCs w:val="24"/>
        </w:rPr>
        <w:t>d</w:t>
      </w:r>
      <w:r w:rsidRPr="00841EE3">
        <w:rPr>
          <w:b/>
          <w:spacing w:val="-2"/>
          <w:position w:val="-1"/>
          <w:sz w:val="24"/>
          <w:szCs w:val="24"/>
        </w:rPr>
        <w:t>e</w:t>
      </w:r>
      <w:r w:rsidRPr="00841EE3">
        <w:rPr>
          <w:b/>
          <w:position w:val="-1"/>
          <w:sz w:val="24"/>
          <w:szCs w:val="24"/>
        </w:rPr>
        <w:t>l</w:t>
      </w:r>
      <w:r w:rsidRPr="00841EE3">
        <w:rPr>
          <w:b/>
          <w:spacing w:val="1"/>
          <w:position w:val="-1"/>
          <w:sz w:val="24"/>
          <w:szCs w:val="24"/>
        </w:rPr>
        <w:t xml:space="preserve"> </w:t>
      </w:r>
      <w:r w:rsidRPr="00841EE3">
        <w:rPr>
          <w:b/>
          <w:spacing w:val="-2"/>
          <w:position w:val="-1"/>
          <w:sz w:val="24"/>
          <w:szCs w:val="24"/>
        </w:rPr>
        <w:t>a</w:t>
      </w:r>
      <w:r w:rsidRPr="00841EE3">
        <w:rPr>
          <w:b/>
          <w:spacing w:val="1"/>
          <w:position w:val="-1"/>
          <w:sz w:val="24"/>
          <w:szCs w:val="24"/>
        </w:rPr>
        <w:t>f</w:t>
      </w:r>
      <w:r w:rsidRPr="00841EE3">
        <w:rPr>
          <w:b/>
          <w:position w:val="-1"/>
          <w:sz w:val="24"/>
          <w:szCs w:val="24"/>
        </w:rPr>
        <w:t>orad</w:t>
      </w:r>
      <w:r w:rsidRPr="00841EE3">
        <w:rPr>
          <w:b/>
          <w:spacing w:val="-2"/>
          <w:position w:val="-1"/>
          <w:sz w:val="24"/>
          <w:szCs w:val="24"/>
        </w:rPr>
        <w:t>o</w:t>
      </w:r>
      <w:r w:rsidRPr="00841EE3">
        <w:rPr>
          <w:b/>
          <w:position w:val="-1"/>
          <w:sz w:val="24"/>
          <w:szCs w:val="24"/>
        </w:rPr>
        <w:t>r p</w:t>
      </w:r>
      <w:r w:rsidRPr="00841EE3">
        <w:rPr>
          <w:b/>
          <w:spacing w:val="-2"/>
          <w:position w:val="-1"/>
          <w:sz w:val="24"/>
          <w:szCs w:val="24"/>
        </w:rPr>
        <w:t>o</w:t>
      </w:r>
      <w:r w:rsidRPr="00841EE3">
        <w:rPr>
          <w:b/>
          <w:position w:val="-1"/>
          <w:sz w:val="24"/>
          <w:szCs w:val="24"/>
        </w:rPr>
        <w:t>r</w:t>
      </w:r>
      <w:r w:rsidRPr="00841EE3">
        <w:rPr>
          <w:b/>
          <w:spacing w:val="1"/>
          <w:position w:val="-1"/>
          <w:sz w:val="24"/>
          <w:szCs w:val="24"/>
        </w:rPr>
        <w:t>t</w:t>
      </w:r>
      <w:r w:rsidRPr="00841EE3">
        <w:rPr>
          <w:b/>
          <w:position w:val="-1"/>
          <w:sz w:val="24"/>
          <w:szCs w:val="24"/>
        </w:rPr>
        <w:t>á</w:t>
      </w:r>
      <w:r w:rsidRPr="00841EE3">
        <w:rPr>
          <w:b/>
          <w:spacing w:val="-2"/>
          <w:position w:val="-1"/>
          <w:sz w:val="24"/>
          <w:szCs w:val="24"/>
        </w:rPr>
        <w:t>t</w:t>
      </w:r>
      <w:r w:rsidRPr="00841EE3">
        <w:rPr>
          <w:b/>
          <w:spacing w:val="1"/>
          <w:position w:val="-1"/>
          <w:sz w:val="24"/>
          <w:szCs w:val="24"/>
        </w:rPr>
        <w:t>i</w:t>
      </w:r>
      <w:r w:rsidRPr="00841EE3">
        <w:rPr>
          <w:b/>
          <w:position w:val="-1"/>
          <w:sz w:val="24"/>
          <w:szCs w:val="24"/>
        </w:rPr>
        <w:t>l</w:t>
      </w:r>
      <w:r w:rsidRPr="00841EE3">
        <w:rPr>
          <w:b/>
          <w:spacing w:val="-1"/>
          <w:position w:val="-1"/>
          <w:sz w:val="24"/>
          <w:szCs w:val="24"/>
        </w:rPr>
        <w:t xml:space="preserve"> </w:t>
      </w:r>
      <w:r w:rsidRPr="00841EE3">
        <w:rPr>
          <w:b/>
          <w:position w:val="-1"/>
          <w:sz w:val="24"/>
          <w:szCs w:val="24"/>
        </w:rPr>
        <w:t>s</w:t>
      </w:r>
      <w:r w:rsidRPr="00841EE3">
        <w:rPr>
          <w:b/>
          <w:spacing w:val="1"/>
          <w:position w:val="-1"/>
          <w:sz w:val="24"/>
          <w:szCs w:val="24"/>
        </w:rPr>
        <w:t>i</w:t>
      </w:r>
      <w:r w:rsidRPr="00841EE3">
        <w:rPr>
          <w:b/>
          <w:position w:val="-1"/>
          <w:sz w:val="24"/>
          <w:szCs w:val="24"/>
        </w:rPr>
        <w:t>n</w:t>
      </w:r>
      <w:r w:rsidRPr="00841EE3">
        <w:rPr>
          <w:b/>
          <w:spacing w:val="-3"/>
          <w:position w:val="-1"/>
          <w:sz w:val="24"/>
          <w:szCs w:val="24"/>
        </w:rPr>
        <w:t xml:space="preserve"> </w:t>
      </w:r>
      <w:r w:rsidRPr="00841EE3">
        <w:rPr>
          <w:b/>
          <w:position w:val="-1"/>
          <w:sz w:val="24"/>
          <w:szCs w:val="24"/>
        </w:rPr>
        <w:t>cu</w:t>
      </w:r>
      <w:r w:rsidRPr="00841EE3">
        <w:rPr>
          <w:b/>
          <w:spacing w:val="-2"/>
          <w:position w:val="-1"/>
          <w:sz w:val="24"/>
          <w:szCs w:val="24"/>
        </w:rPr>
        <w:t>e</w:t>
      </w:r>
      <w:r w:rsidRPr="00841EE3">
        <w:rPr>
          <w:b/>
          <w:spacing w:val="1"/>
          <w:position w:val="-1"/>
          <w:sz w:val="24"/>
          <w:szCs w:val="24"/>
        </w:rPr>
        <w:t>ll</w:t>
      </w:r>
      <w:r w:rsidRPr="00841EE3">
        <w:rPr>
          <w:b/>
          <w:position w:val="-1"/>
          <w:sz w:val="24"/>
          <w:szCs w:val="24"/>
        </w:rPr>
        <w:t>o</w:t>
      </w:r>
    </w:p>
    <w:p w14:paraId="70B0B468" w14:textId="77777777" w:rsidR="00433485" w:rsidRPr="00841EE3" w:rsidRDefault="00433485" w:rsidP="0096038E">
      <w:pPr>
        <w:spacing w:line="360" w:lineRule="auto"/>
        <w:jc w:val="both"/>
        <w:rPr>
          <w:rFonts w:ascii="Times New Roman" w:hAnsi="Times New Roman" w:cs="Times New Roman"/>
        </w:rPr>
      </w:pPr>
    </w:p>
    <w:p w14:paraId="4605EE85" w14:textId="77777777" w:rsidR="00433485" w:rsidRPr="00841EE3" w:rsidRDefault="00F540B3" w:rsidP="00F540B3">
      <w:pPr>
        <w:spacing w:line="360" w:lineRule="auto"/>
        <w:jc w:val="both"/>
        <w:rPr>
          <w:rFonts w:ascii="Times New Roman" w:hAnsi="Times New Roman" w:cs="Times New Roman"/>
          <w:sz w:val="24"/>
          <w:szCs w:val="24"/>
        </w:rPr>
        <w:sectPr w:rsidR="00433485" w:rsidRPr="00841EE3" w:rsidSect="00F540B3">
          <w:headerReference w:type="default" r:id="rId15"/>
          <w:footerReference w:type="default" r:id="rId16"/>
          <w:pgSz w:w="12240" w:h="15840"/>
          <w:pgMar w:top="1417" w:right="1701" w:bottom="1417" w:left="1701" w:header="749" w:footer="0" w:gutter="0"/>
          <w:pgNumType w:start="23"/>
          <w:cols w:space="720"/>
        </w:sectPr>
      </w:pPr>
      <w:r w:rsidRPr="00841EE3">
        <w:rPr>
          <w:rFonts w:ascii="Times New Roman" w:hAnsi="Times New Roman" w:cs="Times New Roman"/>
        </w:rPr>
        <w:t xml:space="preserve">      </w:t>
      </w:r>
      <w:r w:rsidR="00433485" w:rsidRPr="00841EE3">
        <w:rPr>
          <w:rFonts w:ascii="Times New Roman" w:hAnsi="Times New Roman" w:cs="Times New Roman"/>
          <w:sz w:val="24"/>
          <w:szCs w:val="24"/>
        </w:rPr>
        <w:t>Posteriormente se realizara los aforos para el sistema MIR, el poli tubo se instalara en la misma entrada de agua del lote tradicional figura (3) se tomara el número de compuertas insertadas en el poli -tubo para así poder determinar cuántas pulgadas de agua van a salir en los 150 metros del poli - tubo, cada compuerta tendrá un diámetro de 2.5 pulgadas de salida y se tomara el aforo del caudal para poder determinar la cantidad de agua que le toma en llenar las 6 piscinas del predio  en un instante de tiempo dado, tomando la formula anteriormente mencionada.</w:t>
      </w:r>
    </w:p>
    <w:p w14:paraId="6C9C3E27" w14:textId="77777777" w:rsidR="00433485" w:rsidRPr="00841EE3" w:rsidRDefault="00433485" w:rsidP="0096038E">
      <w:pPr>
        <w:tabs>
          <w:tab w:val="left" w:pos="4722"/>
        </w:tabs>
        <w:spacing w:line="360" w:lineRule="auto"/>
        <w:jc w:val="both"/>
        <w:rPr>
          <w:rFonts w:ascii="Times New Roman" w:hAnsi="Times New Roman" w:cs="Times New Roman"/>
        </w:rPr>
      </w:pPr>
      <w:r w:rsidRPr="00841EE3">
        <w:rPr>
          <w:rFonts w:ascii="Times New Roman" w:hAnsi="Times New Roman" w:cs="Times New Roman"/>
          <w:noProof/>
          <w:lang w:eastAsia="es-CO"/>
        </w:rPr>
        <w:lastRenderedPageBreak/>
        <mc:AlternateContent>
          <mc:Choice Requires="wps">
            <w:drawing>
              <wp:anchor distT="0" distB="0" distL="114300" distR="114300" simplePos="0" relativeHeight="251659264" behindDoc="0" locked="0" layoutInCell="1" allowOverlap="1" wp14:anchorId="1AE75BC2" wp14:editId="36FA72E0">
                <wp:simplePos x="0" y="0"/>
                <wp:positionH relativeFrom="margin">
                  <wp:posOffset>4269105</wp:posOffset>
                </wp:positionH>
                <wp:positionV relativeFrom="paragraph">
                  <wp:posOffset>1370965</wp:posOffset>
                </wp:positionV>
                <wp:extent cx="1541721" cy="329609"/>
                <wp:effectExtent l="0" t="0" r="20955" b="13335"/>
                <wp:wrapNone/>
                <wp:docPr id="1" name="Cuadro de texto 1"/>
                <wp:cNvGraphicFramePr/>
                <a:graphic xmlns:a="http://schemas.openxmlformats.org/drawingml/2006/main">
                  <a:graphicData uri="http://schemas.microsoft.com/office/word/2010/wordprocessingShape">
                    <wps:wsp>
                      <wps:cNvSpPr txBox="1"/>
                      <wps:spPr>
                        <a:xfrm>
                          <a:off x="0" y="0"/>
                          <a:ext cx="1541721" cy="3296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D9CE04" w14:textId="77777777" w:rsidR="006B0E0E" w:rsidRPr="00433485" w:rsidRDefault="006B0E0E">
                            <w:pPr>
                              <w:rPr>
                                <w:rFonts w:ascii="Times New Roman" w:hAnsi="Times New Roman" w:cs="Times New Roman"/>
                                <w:b/>
                              </w:rPr>
                            </w:pPr>
                            <w:r w:rsidRPr="00433485">
                              <w:rPr>
                                <w:rFonts w:ascii="Times New Roman" w:hAnsi="Times New Roman" w:cs="Times New Roman"/>
                                <w:b/>
                              </w:rPr>
                              <w:t>Ubicación del politubo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75BC2" id="_x0000_t202" coordsize="21600,21600" o:spt="202" path="m,l,21600r21600,l21600,xe">
                <v:stroke joinstyle="miter"/>
                <v:path gradientshapeok="t" o:connecttype="rect"/>
              </v:shapetype>
              <v:shape id="Cuadro de texto 1" o:spid="_x0000_s1031" type="#_x0000_t202" style="position:absolute;left:0;text-align:left;margin-left:336.15pt;margin-top:107.95pt;width:121.4pt;height:25.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" fillcolor="white [3201]" strokeweight=".5pt">
                <v:textbox>
                  <w:txbxContent>
                    <w:p w14:paraId="69D9CE04" w14:textId="77777777" w:rsidR="006B0E0E" w:rsidRPr="00433485" w:rsidRDefault="006B0E0E">
                      <w:pPr>
                        <w:rPr>
                          <w:rFonts w:ascii="Times New Roman" w:hAnsi="Times New Roman" w:cs="Times New Roman"/>
                          <w:b/>
                        </w:rPr>
                      </w:pPr>
                      <w:r w:rsidRPr="00433485">
                        <w:rPr>
                          <w:rFonts w:ascii="Times New Roman" w:hAnsi="Times New Roman" w:cs="Times New Roman"/>
                          <w:b/>
                        </w:rPr>
                        <w:t>Ubicación del politubo</w:t>
                      </w:r>
                    </w:p>
                  </w:txbxContent>
                </v:textbox>
                <w10:wrap anchorx="margin"/>
              </v:shape>
            </w:pict>
          </mc:Fallback>
        </mc:AlternateContent>
      </w:r>
      <w:r w:rsidRPr="00841EE3">
        <w:rPr>
          <w:rFonts w:ascii="Times New Roman" w:hAnsi="Times New Roman" w:cs="Times New Roman"/>
        </w:rPr>
        <w:t xml:space="preserve">                                             </w:t>
      </w:r>
      <w:r w:rsidRPr="00841EE3">
        <w:rPr>
          <w:rFonts w:ascii="Times New Roman" w:hAnsi="Times New Roman" w:cs="Times New Roman"/>
          <w:noProof/>
          <w:lang w:eastAsia="es-CO"/>
        </w:rPr>
        <mc:AlternateContent>
          <mc:Choice Requires="wpg">
            <w:drawing>
              <wp:inline distT="0" distB="0" distL="0" distR="0" wp14:anchorId="7EF8ABBE" wp14:editId="24E1850C">
                <wp:extent cx="2588260" cy="2143125"/>
                <wp:effectExtent l="0" t="0" r="21590" b="9525"/>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8260" cy="2143125"/>
                          <a:chOff x="2781" y="-3672"/>
                          <a:chExt cx="4076" cy="3375"/>
                        </a:xfrm>
                      </wpg:grpSpPr>
                      <pic:pic xmlns:pic="http://schemas.openxmlformats.org/drawingml/2006/picture">
                        <pic:nvPicPr>
                          <pic:cNvPr id="2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81" y="-3672"/>
                            <a:ext cx="3811" cy="3375"/>
                          </a:xfrm>
                          <a:prstGeom prst="rect">
                            <a:avLst/>
                          </a:prstGeom>
                          <a:noFill/>
                          <a:extLst>
                            <a:ext uri="{909E8E84-426E-40DD-AFC4-6F175D3DCCD1}">
                              <a14:hiddenFill xmlns:a14="http://schemas.microsoft.com/office/drawing/2010/main">
                                <a:solidFill>
                                  <a:srgbClr val="FFFFFF"/>
                                </a:solidFill>
                              </a14:hiddenFill>
                            </a:ext>
                          </a:extLst>
                        </pic:spPr>
                      </pic:pic>
                      <wps:wsp>
                        <wps:cNvPr id="21" name="Freeform 42"/>
                        <wps:cNvSpPr>
                          <a:spLocks/>
                        </wps:cNvSpPr>
                        <wps:spPr bwMode="auto">
                          <a:xfrm>
                            <a:off x="5340" y="-1389"/>
                            <a:ext cx="1507" cy="300"/>
                          </a:xfrm>
                          <a:custGeom>
                            <a:avLst/>
                            <a:gdLst>
                              <a:gd name="T0" fmla="+- 0 6697 5340"/>
                              <a:gd name="T1" fmla="*/ T0 w 1507"/>
                              <a:gd name="T2" fmla="+- 0 -1164 -1389"/>
                              <a:gd name="T3" fmla="*/ -1164 h 300"/>
                              <a:gd name="T4" fmla="+- 0 6697 5340"/>
                              <a:gd name="T5" fmla="*/ T4 w 1507"/>
                              <a:gd name="T6" fmla="+- 0 -1089 -1389"/>
                              <a:gd name="T7" fmla="*/ -1089 h 300"/>
                              <a:gd name="T8" fmla="+- 0 6847 5340"/>
                              <a:gd name="T9" fmla="*/ T8 w 1507"/>
                              <a:gd name="T10" fmla="+- 0 -1239 -1389"/>
                              <a:gd name="T11" fmla="*/ -1239 h 300"/>
                              <a:gd name="T12" fmla="+- 0 6697 5340"/>
                              <a:gd name="T13" fmla="*/ T12 w 1507"/>
                              <a:gd name="T14" fmla="+- 0 -1389 -1389"/>
                              <a:gd name="T15" fmla="*/ -1389 h 300"/>
                              <a:gd name="T16" fmla="+- 0 6697 5340"/>
                              <a:gd name="T17" fmla="*/ T16 w 1507"/>
                              <a:gd name="T18" fmla="+- 0 -1314 -1389"/>
                              <a:gd name="T19" fmla="*/ -1314 h 300"/>
                              <a:gd name="T20" fmla="+- 0 5340 5340"/>
                              <a:gd name="T21" fmla="*/ T20 w 1507"/>
                              <a:gd name="T22" fmla="+- 0 -1314 -1389"/>
                              <a:gd name="T23" fmla="*/ -1314 h 300"/>
                              <a:gd name="T24" fmla="+- 0 5340 5340"/>
                              <a:gd name="T25" fmla="*/ T24 w 1507"/>
                              <a:gd name="T26" fmla="+- 0 -1164 -1389"/>
                              <a:gd name="T27" fmla="*/ -1164 h 300"/>
                              <a:gd name="T28" fmla="+- 0 6697 5340"/>
                              <a:gd name="T29" fmla="*/ T28 w 1507"/>
                              <a:gd name="T30" fmla="+- 0 -1164 -1389"/>
                              <a:gd name="T31" fmla="*/ -1164 h 3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7" h="300">
                                <a:moveTo>
                                  <a:pt x="1357" y="225"/>
                                </a:moveTo>
                                <a:lnTo>
                                  <a:pt x="1357" y="300"/>
                                </a:lnTo>
                                <a:lnTo>
                                  <a:pt x="1507" y="150"/>
                                </a:lnTo>
                                <a:lnTo>
                                  <a:pt x="1357" y="0"/>
                                </a:lnTo>
                                <a:lnTo>
                                  <a:pt x="1357" y="75"/>
                                </a:lnTo>
                                <a:lnTo>
                                  <a:pt x="0" y="75"/>
                                </a:lnTo>
                                <a:lnTo>
                                  <a:pt x="0" y="225"/>
                                </a:lnTo>
                                <a:lnTo>
                                  <a:pt x="1357" y="225"/>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3"/>
                        <wps:cNvSpPr>
                          <a:spLocks/>
                        </wps:cNvSpPr>
                        <wps:spPr bwMode="auto">
                          <a:xfrm>
                            <a:off x="5340" y="-1389"/>
                            <a:ext cx="1507" cy="300"/>
                          </a:xfrm>
                          <a:custGeom>
                            <a:avLst/>
                            <a:gdLst>
                              <a:gd name="T0" fmla="+- 0 5340 5340"/>
                              <a:gd name="T1" fmla="*/ T0 w 1507"/>
                              <a:gd name="T2" fmla="+- 0 -1314 -1389"/>
                              <a:gd name="T3" fmla="*/ -1314 h 300"/>
                              <a:gd name="T4" fmla="+- 0 6697 5340"/>
                              <a:gd name="T5" fmla="*/ T4 w 1507"/>
                              <a:gd name="T6" fmla="+- 0 -1314 -1389"/>
                              <a:gd name="T7" fmla="*/ -1314 h 300"/>
                              <a:gd name="T8" fmla="+- 0 6697 5340"/>
                              <a:gd name="T9" fmla="*/ T8 w 1507"/>
                              <a:gd name="T10" fmla="+- 0 -1389 -1389"/>
                              <a:gd name="T11" fmla="*/ -1389 h 300"/>
                              <a:gd name="T12" fmla="+- 0 6847 5340"/>
                              <a:gd name="T13" fmla="*/ T12 w 1507"/>
                              <a:gd name="T14" fmla="+- 0 -1239 -1389"/>
                              <a:gd name="T15" fmla="*/ -1239 h 300"/>
                              <a:gd name="T16" fmla="+- 0 6697 5340"/>
                              <a:gd name="T17" fmla="*/ T16 w 1507"/>
                              <a:gd name="T18" fmla="+- 0 -1089 -1389"/>
                              <a:gd name="T19" fmla="*/ -1089 h 300"/>
                              <a:gd name="T20" fmla="+- 0 6697 5340"/>
                              <a:gd name="T21" fmla="*/ T20 w 1507"/>
                              <a:gd name="T22" fmla="+- 0 -1164 -1389"/>
                              <a:gd name="T23" fmla="*/ -1164 h 300"/>
                              <a:gd name="T24" fmla="+- 0 5340 5340"/>
                              <a:gd name="T25" fmla="*/ T24 w 1507"/>
                              <a:gd name="T26" fmla="+- 0 -1164 -1389"/>
                              <a:gd name="T27" fmla="*/ -1164 h 300"/>
                              <a:gd name="T28" fmla="+- 0 5340 5340"/>
                              <a:gd name="T29" fmla="*/ T28 w 1507"/>
                              <a:gd name="T30" fmla="+- 0 -1314 -1389"/>
                              <a:gd name="T31" fmla="*/ -1314 h 3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7" h="300">
                                <a:moveTo>
                                  <a:pt x="0" y="75"/>
                                </a:moveTo>
                                <a:lnTo>
                                  <a:pt x="1357" y="75"/>
                                </a:lnTo>
                                <a:lnTo>
                                  <a:pt x="1357" y="0"/>
                                </a:lnTo>
                                <a:lnTo>
                                  <a:pt x="1507" y="150"/>
                                </a:lnTo>
                                <a:lnTo>
                                  <a:pt x="1357" y="300"/>
                                </a:lnTo>
                                <a:lnTo>
                                  <a:pt x="1357" y="225"/>
                                </a:lnTo>
                                <a:lnTo>
                                  <a:pt x="0" y="225"/>
                                </a:lnTo>
                                <a:lnTo>
                                  <a:pt x="0" y="75"/>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9376B8" id="Grupo 19" o:spid="_x0000_s1026" style="width:203.8pt;height:168.75pt;mso-position-horizontal-relative:char;mso-position-vertical-relative:line" coordorigin="2781,-3672" coordsize="4076,3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">
                <v:shape id="Picture 41" o:spid="_x0000_s1027" type="#_x0000_t75" style="position:absolute;left:2781;top:-3672;width:3811;height:3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zn1LAAAAA2wAAAA8AAABkcnMvZG93bnJldi54bWxET0trAjEQvhf8D2GE3mpWwVJWo/hA7K2t&#10;LYK3YTPuw81k2Ywa/31zKPT48b3ny+hadaM+1J4NjEcZKOLC25pLAz/fu5c3UEGQLbaeycCDAiwX&#10;g6c55tbf+YtuBylVCuGQo4FKpMu1DkVFDsPId8SJO/veoSTYl9r2eE/hrtWTLHvVDmtODRV2tKmo&#10;uByuzsDx0cj69FFuN9vgG/ls476ZRmOeh3E1AyUU5V/85363BiZpffqSfoB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7OfUsAAAADbAAAADwAAAAAAAAAAAAAAAACfAgAA&#10;ZHJzL2Rvd25yZXYueG1sUEsFBgAAAAAEAAQA9wAAAIwDAAAAAA==&#10;">
                  <v:imagedata r:id="rId21" o:title=""/>
                </v:shape>
                <v:shape id="Freeform 42" o:spid="_x0000_s1028" style="position:absolute;left:5340;top:-1389;width:1507;height:300;visibility:visible;mso-wrap-style:square;v-text-anchor:top" coordsize="150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UOcYA&#10;AADbAAAADwAAAGRycy9kb3ducmV2LnhtbESP3WrCQBSE7wu+w3KE3tWNlqrEbMQWLAXB+ot4d8ge&#10;k9js2TS71fTtuwXBy2FmvmGSaWsqcaHGlZYV9HsRCOLM6pJzBbvt/GkMwnlkjZVlUvBLDqZp5yHB&#10;WNsrr+my8bkIEHYxKii8r2MpXVaQQdezNXHwTrYx6INscqkbvAa4qeQgiobSYMlhocCa3grKvjY/&#10;RsGY14vF8TBanj+fVxitXubv3697pR677WwCwlPr7+Fb+0MrGPTh/0v4AT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UOcYAAADbAAAADwAAAAAAAAAAAAAAAACYAgAAZHJz&#10;L2Rvd25yZXYueG1sUEsFBgAAAAAEAAQA9QAAAIsDAAAAAA==&#10;" path="m1357,225r,75l1507,150,1357,r,75l,75,,225r1357,xe" fillcolor="#5b9bd4" stroked="f">
                  <v:path arrowok="t" o:connecttype="custom" o:connectlocs="1357,-1164;1357,-1089;1507,-1239;1357,-1389;1357,-1314;0,-1314;0,-1164;1357,-1164" o:connectangles="0,0,0,0,0,0,0,0"/>
                </v:shape>
                <v:shape id="Freeform 43" o:spid="_x0000_s1029" style="position:absolute;left:5340;top:-1389;width:1507;height:300;visibility:visible;mso-wrap-style:square;v-text-anchor:top" coordsize="150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ThsMA&#10;AADbAAAADwAAAGRycy9kb3ducmV2LnhtbESPT4vCMBTE74LfITzBm6bWRaVrFBEEYffiH8S9vW3e&#10;ttXmpTTR1m+/EQSPw8z8hpkvW1OKO9WusKxgNIxAEKdWF5wpOB42gxkI55E1lpZJwYMcLBfdzhwT&#10;bRve0X3vMxEg7BJUkHtfJVK6NCeDbmgr4uD92dqgD7LOpK6xCXBTyjiKJtJgwWEhx4rWOaXX/c0o&#10;GLvvC/2efqYVjx9fx5Y+ps3mrFS/164+QXhq/Tv8am+1gj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CThsMAAADbAAAADwAAAAAAAAAAAAAAAACYAgAAZHJzL2Rv&#10;d25yZXYueG1sUEsFBgAAAAAEAAQA9QAAAIgDAAAAAA==&#10;" path="m,75r1357,l1357,r150,150l1357,300r,-75l,225,,75xe" filled="f" strokecolor="#41709c" strokeweight="1pt">
                  <v:path arrowok="t" o:connecttype="custom" o:connectlocs="0,-1314;1357,-1314;1357,-1389;1507,-1239;1357,-1089;1357,-1164;0,-1164;0,-1314" o:connectangles="0,0,0,0,0,0,0,0"/>
                </v:shape>
                <w10:anchorlock/>
              </v:group>
            </w:pict>
          </mc:Fallback>
        </mc:AlternateContent>
      </w:r>
      <w:r w:rsidRPr="00841EE3">
        <w:rPr>
          <w:rFonts w:ascii="Times New Roman" w:hAnsi="Times New Roman" w:cs="Times New Roman"/>
        </w:rPr>
        <w:tab/>
      </w:r>
    </w:p>
    <w:p w14:paraId="41095634" w14:textId="77777777" w:rsidR="00433485" w:rsidRPr="00841EE3" w:rsidRDefault="00433485" w:rsidP="0096038E">
      <w:pPr>
        <w:spacing w:line="360" w:lineRule="auto"/>
        <w:jc w:val="center"/>
        <w:rPr>
          <w:b/>
          <w:sz w:val="24"/>
          <w:szCs w:val="24"/>
        </w:rPr>
      </w:pPr>
      <w:r w:rsidRPr="00841EE3">
        <w:rPr>
          <w:b/>
          <w:sz w:val="24"/>
          <w:szCs w:val="24"/>
        </w:rPr>
        <w:t xml:space="preserve">FIGURA </w:t>
      </w:r>
      <w:r w:rsidR="003C68DB" w:rsidRPr="00841EE3">
        <w:rPr>
          <w:b/>
          <w:sz w:val="24"/>
          <w:szCs w:val="24"/>
        </w:rPr>
        <w:t>8</w:t>
      </w:r>
      <w:r w:rsidRPr="00841EE3">
        <w:rPr>
          <w:b/>
          <w:sz w:val="24"/>
          <w:szCs w:val="24"/>
        </w:rPr>
        <w:t>: UBCACION DEL POLITUBO</w:t>
      </w:r>
    </w:p>
    <w:p w14:paraId="1E3CE26F" w14:textId="77777777" w:rsidR="00433485" w:rsidRPr="00841EE3" w:rsidRDefault="00433485" w:rsidP="0096038E">
      <w:pPr>
        <w:pStyle w:val="Prrafodelista"/>
        <w:numPr>
          <w:ilvl w:val="0"/>
          <w:numId w:val="17"/>
        </w:numPr>
        <w:spacing w:line="360" w:lineRule="auto"/>
        <w:rPr>
          <w:rFonts w:ascii="Times New Roman" w:hAnsi="Times New Roman" w:cs="Times New Roman"/>
          <w:b/>
          <w:sz w:val="24"/>
        </w:rPr>
      </w:pPr>
      <w:r w:rsidRPr="00841EE3">
        <w:rPr>
          <w:rFonts w:ascii="Times New Roman" w:hAnsi="Times New Roman" w:cs="Times New Roman"/>
          <w:b/>
          <w:sz w:val="24"/>
        </w:rPr>
        <w:t>Tiempo de riego</w:t>
      </w:r>
    </w:p>
    <w:p w14:paraId="20C77220" w14:textId="77777777" w:rsidR="00433485" w:rsidRPr="00841EE3" w:rsidRDefault="00433485" w:rsidP="004554A9">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Se tomará la duración de cada sistema de riego desde el inicio del riego hasta la finalización, cuantificado en horas de riego en minutos (min), registrados por un cronometro. La duración del tiempo de riego será el que transcurre entre el momento de entrada y de salida del agua esto para cada sistema.</w:t>
      </w:r>
    </w:p>
    <w:p w14:paraId="1E71F923" w14:textId="77777777" w:rsidR="004554A9" w:rsidRPr="00841EE3" w:rsidRDefault="00433485" w:rsidP="007B344E">
      <w:pPr>
        <w:pStyle w:val="Prrafodelista"/>
        <w:numPr>
          <w:ilvl w:val="0"/>
          <w:numId w:val="17"/>
        </w:numPr>
        <w:spacing w:line="360" w:lineRule="auto"/>
        <w:jc w:val="both"/>
        <w:rPr>
          <w:rFonts w:ascii="Times New Roman" w:hAnsi="Times New Roman" w:cs="Times New Roman"/>
          <w:b/>
          <w:sz w:val="24"/>
        </w:rPr>
      </w:pPr>
      <w:r w:rsidRPr="00841EE3">
        <w:rPr>
          <w:rFonts w:ascii="Times New Roman" w:hAnsi="Times New Roman" w:cs="Times New Roman"/>
          <w:b/>
          <w:sz w:val="24"/>
        </w:rPr>
        <w:t>Volumen de agua</w:t>
      </w:r>
    </w:p>
    <w:p w14:paraId="156F8072" w14:textId="77777777" w:rsidR="007B344E" w:rsidRPr="00841EE3" w:rsidRDefault="007B344E" w:rsidP="007B344E">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Para el sistema tradicional y con el aforador portátil sin cuello por medio de una cinta volumétrica que está incorporada, se tomara el registro del volumen de agua que pasa por la canaleta.</w:t>
      </w:r>
    </w:p>
    <w:p w14:paraId="719F48E3" w14:textId="77777777" w:rsidR="007B344E" w:rsidRPr="00841EE3" w:rsidRDefault="007B344E" w:rsidP="007B344E">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 xml:space="preserve">Para el sistema MIRI, se </w:t>
      </w:r>
      <w:r w:rsidR="00D74036" w:rsidRPr="00841EE3">
        <w:rPr>
          <w:rFonts w:ascii="Times New Roman" w:hAnsi="Times New Roman" w:cs="Times New Roman"/>
          <w:sz w:val="24"/>
        </w:rPr>
        <w:t>tomará</w:t>
      </w:r>
      <w:r w:rsidRPr="00841EE3">
        <w:rPr>
          <w:rFonts w:ascii="Times New Roman" w:hAnsi="Times New Roman" w:cs="Times New Roman"/>
          <w:sz w:val="24"/>
        </w:rPr>
        <w:t xml:space="preserve"> </w:t>
      </w:r>
      <w:r w:rsidR="00D74036" w:rsidRPr="00841EE3">
        <w:rPr>
          <w:rFonts w:ascii="Times New Roman" w:hAnsi="Times New Roman" w:cs="Times New Roman"/>
          <w:sz w:val="24"/>
        </w:rPr>
        <w:t>una bolsa</w:t>
      </w:r>
      <w:r w:rsidRPr="00841EE3">
        <w:rPr>
          <w:rFonts w:ascii="Times New Roman" w:hAnsi="Times New Roman" w:cs="Times New Roman"/>
          <w:sz w:val="24"/>
        </w:rPr>
        <w:t xml:space="preserve"> de 6.5 litros y se colocara en cada una de las compuertas que tienen una salida de 2.5 pulgadas posteriormente se tomara el volumen de agua y el tiempo que le toma en llenar la bolsa</w:t>
      </w:r>
    </w:p>
    <w:p w14:paraId="06BC2481" w14:textId="77777777" w:rsidR="00B336B8" w:rsidRPr="00841EE3" w:rsidRDefault="00B336B8" w:rsidP="0096038E">
      <w:pPr>
        <w:spacing w:line="360" w:lineRule="auto"/>
        <w:jc w:val="both"/>
        <w:rPr>
          <w:rFonts w:ascii="Times New Roman" w:hAnsi="Times New Roman" w:cs="Times New Roman"/>
        </w:rPr>
      </w:pPr>
    </w:p>
    <w:p w14:paraId="7AD11C09" w14:textId="7F238D0E" w:rsidR="00B336B8" w:rsidRPr="00841EE3" w:rsidRDefault="00B336B8" w:rsidP="004554A9">
      <w:pPr>
        <w:pStyle w:val="Ttulo3"/>
        <w:numPr>
          <w:ilvl w:val="2"/>
          <w:numId w:val="24"/>
        </w:numPr>
        <w:spacing w:after="160" w:line="360" w:lineRule="auto"/>
        <w:rPr>
          <w:lang w:val="es-CO"/>
        </w:rPr>
      </w:pPr>
      <w:bookmarkStart w:id="33" w:name="_Toc132793989"/>
      <w:r w:rsidRPr="00841EE3">
        <w:rPr>
          <w:lang w:val="es-CO"/>
        </w:rPr>
        <w:t>VIABILIDAD Y AN</w:t>
      </w:r>
      <w:r w:rsidR="00E81023">
        <w:rPr>
          <w:lang w:val="es-CO"/>
        </w:rPr>
        <w:t>Á</w:t>
      </w:r>
      <w:r w:rsidRPr="00841EE3">
        <w:rPr>
          <w:lang w:val="es-CO"/>
        </w:rPr>
        <w:t xml:space="preserve">ISIS </w:t>
      </w:r>
      <w:r w:rsidR="00D74036" w:rsidRPr="00841EE3">
        <w:rPr>
          <w:lang w:val="es-CO"/>
        </w:rPr>
        <w:t>ECONOMICO DEL</w:t>
      </w:r>
      <w:r w:rsidRPr="00841EE3">
        <w:rPr>
          <w:lang w:val="es-CO"/>
        </w:rPr>
        <w:t xml:space="preserve"> SISTEMA MIRI VS TRADICIONAL</w:t>
      </w:r>
      <w:r w:rsidR="00AF0149" w:rsidRPr="00841EE3">
        <w:rPr>
          <w:lang w:val="es-CO"/>
        </w:rPr>
        <w:t>.</w:t>
      </w:r>
      <w:bookmarkEnd w:id="33"/>
    </w:p>
    <w:p w14:paraId="432D87CB" w14:textId="77777777" w:rsidR="004554A9" w:rsidRPr="00841EE3" w:rsidRDefault="00B336B8" w:rsidP="004554A9">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 xml:space="preserve">Para establecer las ventajas del sistema MIRI tendremos que esperar hasta los resultados para así poder determinar cuáles son, tanto en costos, ahorro y eficiencia </w:t>
      </w:r>
      <w:r w:rsidR="00D74036" w:rsidRPr="00841EE3">
        <w:rPr>
          <w:rFonts w:ascii="Times New Roman" w:hAnsi="Times New Roman" w:cs="Times New Roman"/>
          <w:sz w:val="24"/>
        </w:rPr>
        <w:t>de riego</w:t>
      </w:r>
      <w:r w:rsidRPr="00841EE3">
        <w:rPr>
          <w:rFonts w:ascii="Times New Roman" w:hAnsi="Times New Roman" w:cs="Times New Roman"/>
          <w:sz w:val="24"/>
        </w:rPr>
        <w:t>.</w:t>
      </w:r>
    </w:p>
    <w:p w14:paraId="44BF60C5" w14:textId="7F1094F0" w:rsidR="004554A9" w:rsidRDefault="00B336B8" w:rsidP="004554A9">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lastRenderedPageBreak/>
        <w:t xml:space="preserve">Se </w:t>
      </w:r>
      <w:r w:rsidR="00D74036" w:rsidRPr="00841EE3">
        <w:rPr>
          <w:rFonts w:ascii="Times New Roman" w:hAnsi="Times New Roman" w:cs="Times New Roman"/>
          <w:sz w:val="24"/>
        </w:rPr>
        <w:t>llevarán</w:t>
      </w:r>
      <w:r w:rsidRPr="00841EE3">
        <w:rPr>
          <w:rFonts w:ascii="Times New Roman" w:hAnsi="Times New Roman" w:cs="Times New Roman"/>
          <w:sz w:val="24"/>
        </w:rPr>
        <w:t xml:space="preserve"> los costos del diseño y montaje del sistema MIRI, posteriormente se </w:t>
      </w:r>
      <w:r w:rsidR="00D74036" w:rsidRPr="00841EE3">
        <w:rPr>
          <w:rFonts w:ascii="Times New Roman" w:hAnsi="Times New Roman" w:cs="Times New Roman"/>
          <w:sz w:val="24"/>
        </w:rPr>
        <w:t>realizará</w:t>
      </w:r>
      <w:r w:rsidRPr="00841EE3">
        <w:rPr>
          <w:rFonts w:ascii="Times New Roman" w:hAnsi="Times New Roman" w:cs="Times New Roman"/>
          <w:sz w:val="24"/>
        </w:rPr>
        <w:t xml:space="preserve"> un estudio de investigación para poder comparar los costos de riego </w:t>
      </w:r>
      <w:r w:rsidR="007A6807">
        <w:rPr>
          <w:rFonts w:ascii="Times New Roman" w:hAnsi="Times New Roman" w:cs="Times New Roman"/>
          <w:sz w:val="24"/>
        </w:rPr>
        <w:t>tradicional,</w:t>
      </w:r>
      <w:r w:rsidRPr="00841EE3">
        <w:rPr>
          <w:rFonts w:ascii="Times New Roman" w:hAnsi="Times New Roman" w:cs="Times New Roman"/>
          <w:sz w:val="24"/>
        </w:rPr>
        <w:t xml:space="preserve"> vs el sistema MIRI, mirar que sistema es más viable y rentable para el agricultor, además las repercusiones que causan para el medio ambiente.</w:t>
      </w:r>
    </w:p>
    <w:p w14:paraId="39E55F0E" w14:textId="77777777" w:rsidR="0032783D" w:rsidRPr="00841EE3" w:rsidRDefault="0032783D" w:rsidP="0096038E">
      <w:pPr>
        <w:spacing w:line="360" w:lineRule="auto"/>
        <w:jc w:val="both"/>
        <w:rPr>
          <w:sz w:val="24"/>
          <w:szCs w:val="24"/>
        </w:rPr>
      </w:pPr>
    </w:p>
    <w:p w14:paraId="2F7C81C4" w14:textId="77777777" w:rsidR="00B336B8" w:rsidRPr="00841EE3" w:rsidRDefault="00E51DA5" w:rsidP="005D3584">
      <w:pPr>
        <w:pStyle w:val="Ttulo2"/>
        <w:rPr>
          <w:lang w:val="es-CO"/>
        </w:rPr>
      </w:pPr>
      <w:r w:rsidRPr="00841EE3">
        <w:rPr>
          <w:lang w:val="es-CO"/>
        </w:rPr>
        <w:t xml:space="preserve"> </w:t>
      </w:r>
      <w:bookmarkStart w:id="34" w:name="_Toc132793990"/>
      <w:r w:rsidR="00B336B8" w:rsidRPr="00841EE3">
        <w:rPr>
          <w:lang w:val="es-CO"/>
        </w:rPr>
        <w:t>INSTRUMENTO PARA RECOLECCIÓN DE LA INFORMACIÓN</w:t>
      </w:r>
      <w:bookmarkEnd w:id="34"/>
    </w:p>
    <w:p w14:paraId="568B0256" w14:textId="77777777" w:rsidR="00B336B8" w:rsidRPr="00841EE3" w:rsidRDefault="00B336B8" w:rsidP="004554A9">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 xml:space="preserve">En este subcapítulo se </w:t>
      </w:r>
      <w:r w:rsidR="00837818" w:rsidRPr="00841EE3">
        <w:rPr>
          <w:rFonts w:ascii="Times New Roman" w:hAnsi="Times New Roman" w:cs="Times New Roman"/>
          <w:sz w:val="24"/>
        </w:rPr>
        <w:t>mostrará</w:t>
      </w:r>
      <w:r w:rsidRPr="00841EE3">
        <w:rPr>
          <w:rFonts w:ascii="Times New Roman" w:hAnsi="Times New Roman" w:cs="Times New Roman"/>
          <w:sz w:val="24"/>
        </w:rPr>
        <w:t xml:space="preserve"> los instrumentos de recolección de la información para el </w:t>
      </w:r>
      <w:r w:rsidR="004554A9" w:rsidRPr="00841EE3">
        <w:rPr>
          <w:rFonts w:ascii="Times New Roman" w:hAnsi="Times New Roman" w:cs="Times New Roman"/>
          <w:sz w:val="24"/>
        </w:rPr>
        <w:t>proyecto.</w:t>
      </w:r>
    </w:p>
    <w:p w14:paraId="2DE577AF" w14:textId="77777777" w:rsidR="00B336B8" w:rsidRPr="00841EE3" w:rsidRDefault="00B336B8" w:rsidP="0096038E">
      <w:pPr>
        <w:pStyle w:val="Prrafodelista"/>
        <w:numPr>
          <w:ilvl w:val="0"/>
          <w:numId w:val="17"/>
        </w:numPr>
        <w:spacing w:line="360" w:lineRule="auto"/>
        <w:jc w:val="both"/>
        <w:rPr>
          <w:rFonts w:ascii="Times New Roman" w:hAnsi="Times New Roman" w:cs="Times New Roman"/>
          <w:sz w:val="24"/>
        </w:rPr>
      </w:pPr>
      <w:r w:rsidRPr="00841EE3">
        <w:rPr>
          <w:rFonts w:ascii="Times New Roman" w:hAnsi="Times New Roman" w:cs="Times New Roman"/>
          <w:sz w:val="24"/>
        </w:rPr>
        <w:t>Canaletas aforadoras sin cuello 2</w:t>
      </w:r>
      <w:r w:rsidR="004554A9" w:rsidRPr="00841EE3">
        <w:rPr>
          <w:rFonts w:ascii="Times New Roman" w:hAnsi="Times New Roman" w:cs="Times New Roman"/>
          <w:sz w:val="24"/>
        </w:rPr>
        <w:t>.</w:t>
      </w:r>
      <w:r w:rsidRPr="00841EE3">
        <w:rPr>
          <w:rFonts w:ascii="Times New Roman" w:hAnsi="Times New Roman" w:cs="Times New Roman"/>
          <w:sz w:val="24"/>
        </w:rPr>
        <w:t xml:space="preserve"> (</w:t>
      </w:r>
      <w:r w:rsidR="00837818" w:rsidRPr="00841EE3">
        <w:rPr>
          <w:rFonts w:ascii="Times New Roman" w:hAnsi="Times New Roman" w:cs="Times New Roman"/>
          <w:sz w:val="24"/>
        </w:rPr>
        <w:t>70 y</w:t>
      </w:r>
      <w:r w:rsidRPr="00841EE3">
        <w:rPr>
          <w:rFonts w:ascii="Times New Roman" w:hAnsi="Times New Roman" w:cs="Times New Roman"/>
          <w:sz w:val="24"/>
        </w:rPr>
        <w:t xml:space="preserve"> 30 Lt/sg )</w:t>
      </w:r>
    </w:p>
    <w:p w14:paraId="572D3144" w14:textId="77777777" w:rsidR="00B336B8" w:rsidRPr="00841EE3" w:rsidRDefault="00B336B8" w:rsidP="0096038E">
      <w:pPr>
        <w:pStyle w:val="Prrafodelista"/>
        <w:numPr>
          <w:ilvl w:val="0"/>
          <w:numId w:val="17"/>
        </w:numPr>
        <w:spacing w:line="360" w:lineRule="auto"/>
        <w:jc w:val="both"/>
        <w:rPr>
          <w:rFonts w:ascii="Times New Roman" w:hAnsi="Times New Roman" w:cs="Times New Roman"/>
          <w:sz w:val="24"/>
        </w:rPr>
      </w:pPr>
      <w:r w:rsidRPr="00841EE3">
        <w:rPr>
          <w:rFonts w:ascii="Times New Roman" w:hAnsi="Times New Roman" w:cs="Times New Roman"/>
          <w:sz w:val="24"/>
        </w:rPr>
        <w:t>Cronometro</w:t>
      </w:r>
      <w:r w:rsidR="004554A9" w:rsidRPr="00841EE3">
        <w:rPr>
          <w:rFonts w:ascii="Times New Roman" w:hAnsi="Times New Roman" w:cs="Times New Roman"/>
          <w:sz w:val="24"/>
        </w:rPr>
        <w:t>.</w:t>
      </w:r>
    </w:p>
    <w:p w14:paraId="7BC7DC7C" w14:textId="77777777" w:rsidR="00B336B8" w:rsidRPr="00841EE3" w:rsidRDefault="00B336B8" w:rsidP="0096038E">
      <w:pPr>
        <w:pStyle w:val="Prrafodelista"/>
        <w:numPr>
          <w:ilvl w:val="0"/>
          <w:numId w:val="17"/>
        </w:numPr>
        <w:spacing w:line="360" w:lineRule="auto"/>
        <w:jc w:val="both"/>
        <w:rPr>
          <w:rFonts w:ascii="Times New Roman" w:hAnsi="Times New Roman" w:cs="Times New Roman"/>
          <w:sz w:val="24"/>
        </w:rPr>
      </w:pPr>
      <w:r w:rsidRPr="00841EE3">
        <w:rPr>
          <w:rFonts w:ascii="Times New Roman" w:hAnsi="Times New Roman" w:cs="Times New Roman"/>
          <w:sz w:val="24"/>
        </w:rPr>
        <w:t>Investigación de información</w:t>
      </w:r>
      <w:r w:rsidR="004554A9" w:rsidRPr="00841EE3">
        <w:rPr>
          <w:rFonts w:ascii="Times New Roman" w:hAnsi="Times New Roman" w:cs="Times New Roman"/>
          <w:sz w:val="24"/>
        </w:rPr>
        <w:t>.</w:t>
      </w:r>
    </w:p>
    <w:p w14:paraId="3D6278A2" w14:textId="77777777" w:rsidR="00B336B8" w:rsidRPr="00841EE3" w:rsidRDefault="00B336B8" w:rsidP="0096038E">
      <w:pPr>
        <w:pStyle w:val="Prrafodelista"/>
        <w:numPr>
          <w:ilvl w:val="0"/>
          <w:numId w:val="17"/>
        </w:numPr>
        <w:spacing w:line="360" w:lineRule="auto"/>
        <w:jc w:val="both"/>
        <w:rPr>
          <w:rFonts w:ascii="Times New Roman" w:hAnsi="Times New Roman" w:cs="Times New Roman"/>
          <w:sz w:val="24"/>
        </w:rPr>
      </w:pPr>
      <w:r w:rsidRPr="00841EE3">
        <w:rPr>
          <w:rFonts w:ascii="Times New Roman" w:hAnsi="Times New Roman" w:cs="Times New Roman"/>
          <w:sz w:val="24"/>
        </w:rPr>
        <w:t>Regla de 30 cm</w:t>
      </w:r>
      <w:r w:rsidR="004554A9" w:rsidRPr="00841EE3">
        <w:rPr>
          <w:rFonts w:ascii="Times New Roman" w:hAnsi="Times New Roman" w:cs="Times New Roman"/>
          <w:sz w:val="24"/>
        </w:rPr>
        <w:t>.</w:t>
      </w:r>
    </w:p>
    <w:p w14:paraId="05BAB4CC" w14:textId="77777777" w:rsidR="00B336B8" w:rsidRPr="00841EE3" w:rsidRDefault="00B336B8" w:rsidP="0096038E">
      <w:pPr>
        <w:pStyle w:val="Prrafodelista"/>
        <w:numPr>
          <w:ilvl w:val="0"/>
          <w:numId w:val="17"/>
        </w:numPr>
        <w:spacing w:line="360" w:lineRule="auto"/>
        <w:jc w:val="both"/>
        <w:rPr>
          <w:rFonts w:ascii="Times New Roman" w:hAnsi="Times New Roman" w:cs="Times New Roman"/>
          <w:sz w:val="24"/>
        </w:rPr>
      </w:pPr>
      <w:r w:rsidRPr="00841EE3">
        <w:rPr>
          <w:rFonts w:ascii="Times New Roman" w:hAnsi="Times New Roman" w:cs="Times New Roman"/>
          <w:sz w:val="24"/>
        </w:rPr>
        <w:t>Recipientes de medición de 10 litros</w:t>
      </w:r>
      <w:r w:rsidR="004554A9" w:rsidRPr="00841EE3">
        <w:rPr>
          <w:rFonts w:ascii="Times New Roman" w:hAnsi="Times New Roman" w:cs="Times New Roman"/>
          <w:sz w:val="24"/>
        </w:rPr>
        <w:t>.</w:t>
      </w:r>
    </w:p>
    <w:p w14:paraId="66B6B6B2" w14:textId="77777777" w:rsidR="00B336B8" w:rsidRPr="00841EE3" w:rsidRDefault="00B336B8" w:rsidP="0096038E">
      <w:pPr>
        <w:pStyle w:val="Prrafodelista"/>
        <w:numPr>
          <w:ilvl w:val="0"/>
          <w:numId w:val="17"/>
        </w:numPr>
        <w:spacing w:line="360" w:lineRule="auto"/>
        <w:jc w:val="both"/>
        <w:rPr>
          <w:rFonts w:ascii="Times New Roman" w:hAnsi="Times New Roman" w:cs="Times New Roman"/>
          <w:sz w:val="24"/>
        </w:rPr>
      </w:pPr>
      <w:r w:rsidRPr="00841EE3">
        <w:rPr>
          <w:rFonts w:ascii="Times New Roman" w:hAnsi="Times New Roman" w:cs="Times New Roman"/>
          <w:sz w:val="24"/>
        </w:rPr>
        <w:t>Nivelador</w:t>
      </w:r>
      <w:r w:rsidR="004554A9" w:rsidRPr="00841EE3">
        <w:rPr>
          <w:rFonts w:ascii="Times New Roman" w:hAnsi="Times New Roman" w:cs="Times New Roman"/>
          <w:sz w:val="24"/>
        </w:rPr>
        <w:t>.</w:t>
      </w:r>
      <w:r w:rsidRPr="00841EE3">
        <w:rPr>
          <w:rFonts w:ascii="Times New Roman" w:hAnsi="Times New Roman" w:cs="Times New Roman"/>
          <w:sz w:val="24"/>
        </w:rPr>
        <w:t xml:space="preserve"> (celular) </w:t>
      </w:r>
    </w:p>
    <w:p w14:paraId="0A8BBA89" w14:textId="77777777" w:rsidR="00B336B8" w:rsidRPr="00841EE3" w:rsidRDefault="004554A9" w:rsidP="0096038E">
      <w:pPr>
        <w:pStyle w:val="Prrafodelista"/>
        <w:numPr>
          <w:ilvl w:val="0"/>
          <w:numId w:val="17"/>
        </w:numPr>
        <w:spacing w:line="360" w:lineRule="auto"/>
        <w:jc w:val="both"/>
        <w:rPr>
          <w:rFonts w:ascii="Times New Roman" w:hAnsi="Times New Roman" w:cs="Times New Roman"/>
          <w:sz w:val="24"/>
        </w:rPr>
      </w:pPr>
      <w:r w:rsidRPr="00841EE3">
        <w:rPr>
          <w:rFonts w:ascii="Times New Roman" w:hAnsi="Times New Roman" w:cs="Times New Roman"/>
          <w:sz w:val="24"/>
        </w:rPr>
        <w:t>Nivelador de agua.</w:t>
      </w:r>
    </w:p>
    <w:p w14:paraId="2D7FD484" w14:textId="77777777" w:rsidR="00B336B8" w:rsidRPr="00841EE3" w:rsidRDefault="00E51DA5" w:rsidP="005D3584">
      <w:pPr>
        <w:pStyle w:val="Ttulo2"/>
        <w:rPr>
          <w:lang w:val="es-CO"/>
        </w:rPr>
      </w:pPr>
      <w:r w:rsidRPr="00841EE3">
        <w:rPr>
          <w:lang w:val="es-CO"/>
        </w:rPr>
        <w:t xml:space="preserve"> </w:t>
      </w:r>
      <w:bookmarkStart w:id="35" w:name="_Toc132793991"/>
      <w:r w:rsidR="00B336B8" w:rsidRPr="00841EE3">
        <w:rPr>
          <w:lang w:val="es-CO"/>
        </w:rPr>
        <w:t>TÉCNICAS PARA RECOLECCIÓN Y ANALISIS DE LA INFORMACIÓN</w:t>
      </w:r>
      <w:bookmarkEnd w:id="35"/>
    </w:p>
    <w:p w14:paraId="1C088F04" w14:textId="77777777" w:rsidR="00B336B8" w:rsidRPr="00841EE3" w:rsidRDefault="00B336B8" w:rsidP="004554A9">
      <w:pPr>
        <w:spacing w:line="360" w:lineRule="auto"/>
        <w:ind w:firstLine="360"/>
        <w:jc w:val="both"/>
        <w:rPr>
          <w:rFonts w:ascii="Times New Roman" w:hAnsi="Times New Roman" w:cs="Times New Roman"/>
          <w:sz w:val="24"/>
        </w:rPr>
      </w:pPr>
      <w:r w:rsidRPr="00841EE3">
        <w:rPr>
          <w:rFonts w:ascii="Times New Roman" w:hAnsi="Times New Roman" w:cs="Times New Roman"/>
          <w:sz w:val="24"/>
        </w:rPr>
        <w:t xml:space="preserve">Las técnicas y análisis de recolección se </w:t>
      </w:r>
      <w:r w:rsidR="00837818" w:rsidRPr="00841EE3">
        <w:rPr>
          <w:rFonts w:ascii="Times New Roman" w:hAnsi="Times New Roman" w:cs="Times New Roman"/>
          <w:sz w:val="24"/>
        </w:rPr>
        <w:t>realizarán</w:t>
      </w:r>
      <w:r w:rsidRPr="00841EE3">
        <w:rPr>
          <w:rFonts w:ascii="Times New Roman" w:hAnsi="Times New Roman" w:cs="Times New Roman"/>
          <w:sz w:val="24"/>
        </w:rPr>
        <w:t xml:space="preserve"> como ya se mencionó en la </w:t>
      </w:r>
      <w:r w:rsidR="00837818" w:rsidRPr="00841EE3">
        <w:rPr>
          <w:rFonts w:ascii="Times New Roman" w:hAnsi="Times New Roman" w:cs="Times New Roman"/>
          <w:sz w:val="24"/>
        </w:rPr>
        <w:t>metodología (</w:t>
      </w:r>
      <w:r w:rsidRPr="00841EE3">
        <w:rPr>
          <w:rFonts w:ascii="Times New Roman" w:hAnsi="Times New Roman" w:cs="Times New Roman"/>
          <w:sz w:val="24"/>
        </w:rPr>
        <w:t>aforadores).</w:t>
      </w:r>
    </w:p>
    <w:p w14:paraId="7E0CC444" w14:textId="77777777" w:rsidR="001E3EEE" w:rsidRPr="00841EE3" w:rsidRDefault="001E3EEE" w:rsidP="00EB074D">
      <w:pPr>
        <w:pStyle w:val="Ttulo1"/>
        <w:numPr>
          <w:ilvl w:val="0"/>
          <w:numId w:val="24"/>
        </w:numPr>
        <w:jc w:val="center"/>
        <w:rPr>
          <w:lang w:val="es-CO"/>
        </w:rPr>
      </w:pPr>
      <w:bookmarkStart w:id="36" w:name="_Toc132793992"/>
      <w:r w:rsidRPr="00841EE3">
        <w:rPr>
          <w:lang w:val="es-CO"/>
        </w:rPr>
        <w:t>RESULTADOS</w:t>
      </w:r>
      <w:bookmarkEnd w:id="36"/>
    </w:p>
    <w:p w14:paraId="4AD25F49" w14:textId="1E72C967" w:rsidR="001E3EEE" w:rsidRPr="00841EE3" w:rsidRDefault="00EB074D" w:rsidP="00EB074D">
      <w:pPr>
        <w:pStyle w:val="Ttulo2"/>
        <w:rPr>
          <w:lang w:val="es-CO"/>
        </w:rPr>
      </w:pPr>
      <w:r w:rsidRPr="00841EE3">
        <w:rPr>
          <w:lang w:val="es-CO"/>
        </w:rPr>
        <w:t xml:space="preserve"> </w:t>
      </w:r>
      <w:bookmarkStart w:id="37" w:name="_Toc132793993"/>
      <w:r w:rsidR="001E3EEE" w:rsidRPr="00841EE3">
        <w:rPr>
          <w:lang w:val="es-CO"/>
        </w:rPr>
        <w:t>REDUC</w:t>
      </w:r>
      <w:r w:rsidR="007A6807">
        <w:rPr>
          <w:lang w:val="es-CO"/>
        </w:rPr>
        <w:t>C</w:t>
      </w:r>
      <w:r w:rsidR="001E3EEE" w:rsidRPr="00841EE3">
        <w:rPr>
          <w:lang w:val="es-CO"/>
        </w:rPr>
        <w:t>I</w:t>
      </w:r>
      <w:r w:rsidR="007A6807">
        <w:rPr>
          <w:lang w:val="es-CO"/>
        </w:rPr>
        <w:t>ÓN</w:t>
      </w:r>
      <w:r w:rsidR="001E3EEE" w:rsidRPr="00841EE3">
        <w:rPr>
          <w:lang w:val="es-CO"/>
        </w:rPr>
        <w:t xml:space="preserve"> DEL </w:t>
      </w:r>
      <w:r w:rsidR="00837818" w:rsidRPr="00841EE3">
        <w:rPr>
          <w:lang w:val="es-CO"/>
        </w:rPr>
        <w:t>USO DE</w:t>
      </w:r>
      <w:r w:rsidR="001E3EEE" w:rsidRPr="00841EE3">
        <w:rPr>
          <w:lang w:val="es-CO"/>
        </w:rPr>
        <w:t xml:space="preserve"> AGUA RIEGO EN EL CULTIVO DEL ARROZ DISEÑANDO UN SISTEMA DE </w:t>
      </w:r>
      <w:r w:rsidR="00837818" w:rsidRPr="00841EE3">
        <w:rPr>
          <w:lang w:val="es-CO"/>
        </w:rPr>
        <w:t>RIEGO POR</w:t>
      </w:r>
      <w:r w:rsidR="001E3EEE" w:rsidRPr="00841EE3">
        <w:rPr>
          <w:lang w:val="es-CO"/>
        </w:rPr>
        <w:t xml:space="preserve"> MÚLTIPLES ENTRADAS “</w:t>
      </w:r>
      <w:r w:rsidR="00837818" w:rsidRPr="00841EE3">
        <w:rPr>
          <w:lang w:val="es-CO"/>
        </w:rPr>
        <w:t>MIRI” EN</w:t>
      </w:r>
      <w:r w:rsidR="001E3EEE" w:rsidRPr="00841EE3">
        <w:rPr>
          <w:lang w:val="es-CO"/>
        </w:rPr>
        <w:t xml:space="preserve"> LA FINCA LA LUPITA.</w:t>
      </w:r>
      <w:bookmarkEnd w:id="37"/>
    </w:p>
    <w:p w14:paraId="039E53A8" w14:textId="77777777" w:rsidR="001E3EEE" w:rsidRPr="00841EE3" w:rsidRDefault="001E3EEE" w:rsidP="00D10C2A">
      <w:pPr>
        <w:spacing w:before="240" w:line="360" w:lineRule="auto"/>
        <w:ind w:firstLine="426"/>
        <w:jc w:val="both"/>
        <w:rPr>
          <w:rFonts w:ascii="Times New Roman" w:hAnsi="Times New Roman" w:cs="Times New Roman"/>
          <w:sz w:val="24"/>
          <w:szCs w:val="24"/>
        </w:rPr>
      </w:pPr>
      <w:r w:rsidRPr="00841EE3">
        <w:rPr>
          <w:rFonts w:ascii="Times New Roman" w:hAnsi="Times New Roman" w:cs="Times New Roman"/>
          <w:sz w:val="24"/>
          <w:szCs w:val="24"/>
        </w:rPr>
        <w:t xml:space="preserve">Se realizó el diseño e instalación del sistema MIRI en la finca la Lupita para la </w:t>
      </w:r>
      <w:r w:rsidR="00837818" w:rsidRPr="00841EE3">
        <w:rPr>
          <w:rFonts w:ascii="Times New Roman" w:hAnsi="Times New Roman" w:cs="Times New Roman"/>
          <w:sz w:val="24"/>
          <w:szCs w:val="24"/>
        </w:rPr>
        <w:t>reducción de</w:t>
      </w:r>
      <w:r w:rsidRPr="00841EE3">
        <w:rPr>
          <w:rFonts w:ascii="Times New Roman" w:hAnsi="Times New Roman" w:cs="Times New Roman"/>
          <w:sz w:val="24"/>
          <w:szCs w:val="24"/>
        </w:rPr>
        <w:t xml:space="preserve"> agua riego en el cultivo de arroz. </w:t>
      </w:r>
    </w:p>
    <w:p w14:paraId="6BFC093A" w14:textId="77777777" w:rsidR="001E3EEE" w:rsidRPr="00841EE3" w:rsidRDefault="001E3EEE" w:rsidP="00D10C2A">
      <w:pPr>
        <w:spacing w:line="360" w:lineRule="auto"/>
        <w:ind w:firstLine="426"/>
        <w:jc w:val="both"/>
        <w:rPr>
          <w:rFonts w:ascii="Times New Roman" w:hAnsi="Times New Roman" w:cs="Times New Roman"/>
          <w:sz w:val="24"/>
          <w:szCs w:val="24"/>
        </w:rPr>
      </w:pPr>
      <w:r w:rsidRPr="00841EE3">
        <w:rPr>
          <w:rFonts w:ascii="Times New Roman" w:hAnsi="Times New Roman" w:cs="Times New Roman"/>
          <w:sz w:val="24"/>
          <w:szCs w:val="24"/>
        </w:rPr>
        <w:t xml:space="preserve">Principalmente se identificó las entradas y salidas de agua con la visita previa al lote del señor Cristian </w:t>
      </w:r>
      <w:r w:rsidR="00837818" w:rsidRPr="00841EE3">
        <w:rPr>
          <w:rFonts w:ascii="Times New Roman" w:hAnsi="Times New Roman" w:cs="Times New Roman"/>
          <w:sz w:val="24"/>
          <w:szCs w:val="24"/>
        </w:rPr>
        <w:t>Moreno, se</w:t>
      </w:r>
      <w:r w:rsidRPr="00841EE3">
        <w:rPr>
          <w:rFonts w:ascii="Times New Roman" w:hAnsi="Times New Roman" w:cs="Times New Roman"/>
          <w:sz w:val="24"/>
          <w:szCs w:val="24"/>
        </w:rPr>
        <w:t xml:space="preserve"> determinó el área de cultivo</w:t>
      </w:r>
      <w:r w:rsidR="003C68DB" w:rsidRPr="00841EE3">
        <w:rPr>
          <w:rFonts w:ascii="Times New Roman" w:hAnsi="Times New Roman" w:cs="Times New Roman"/>
          <w:sz w:val="24"/>
          <w:szCs w:val="24"/>
        </w:rPr>
        <w:t>,</w:t>
      </w:r>
      <w:r w:rsidRPr="00841EE3">
        <w:rPr>
          <w:rFonts w:ascii="Times New Roman" w:hAnsi="Times New Roman" w:cs="Times New Roman"/>
          <w:sz w:val="24"/>
          <w:szCs w:val="24"/>
        </w:rPr>
        <w:t xml:space="preserve"> </w:t>
      </w:r>
      <w:r w:rsidR="003C68DB" w:rsidRPr="00841EE3">
        <w:rPr>
          <w:rFonts w:ascii="Times New Roman" w:hAnsi="Times New Roman" w:cs="Times New Roman"/>
          <w:sz w:val="24"/>
          <w:szCs w:val="24"/>
        </w:rPr>
        <w:t>f</w:t>
      </w:r>
      <w:r w:rsidRPr="00841EE3">
        <w:rPr>
          <w:rFonts w:ascii="Times New Roman" w:hAnsi="Times New Roman" w:cs="Times New Roman"/>
          <w:sz w:val="24"/>
          <w:szCs w:val="24"/>
        </w:rPr>
        <w:t>ig.</w:t>
      </w:r>
      <w:r w:rsidR="003C68DB" w:rsidRPr="00841EE3">
        <w:rPr>
          <w:rFonts w:ascii="Times New Roman" w:hAnsi="Times New Roman" w:cs="Times New Roman"/>
          <w:sz w:val="24"/>
          <w:szCs w:val="24"/>
        </w:rPr>
        <w:t>9</w:t>
      </w:r>
      <w:r w:rsidRPr="00841EE3">
        <w:rPr>
          <w:rFonts w:ascii="Times New Roman" w:hAnsi="Times New Roman" w:cs="Times New Roman"/>
          <w:sz w:val="24"/>
          <w:szCs w:val="24"/>
        </w:rPr>
        <w:t xml:space="preserve"> y de esta forma se proyectó el </w:t>
      </w:r>
      <w:r w:rsidRPr="00841EE3">
        <w:rPr>
          <w:rFonts w:ascii="Times New Roman" w:hAnsi="Times New Roman" w:cs="Times New Roman"/>
          <w:sz w:val="24"/>
          <w:szCs w:val="24"/>
        </w:rPr>
        <w:lastRenderedPageBreak/>
        <w:t>diseño del sistema de riego, la línea de riego MIRI se inició desde la entrada del agua principal</w:t>
      </w:r>
      <w:r w:rsidRPr="00841EE3">
        <w:rPr>
          <w:rFonts w:ascii="Times New Roman" w:hAnsi="Times New Roman" w:cs="Times New Roman"/>
          <w:b/>
          <w:sz w:val="24"/>
          <w:szCs w:val="24"/>
        </w:rPr>
        <w:t xml:space="preserve"> </w:t>
      </w:r>
      <w:r w:rsidRPr="00841EE3">
        <w:rPr>
          <w:rFonts w:ascii="Times New Roman" w:hAnsi="Times New Roman" w:cs="Times New Roman"/>
          <w:sz w:val="24"/>
          <w:szCs w:val="24"/>
        </w:rPr>
        <w:t xml:space="preserve">ya que este es el punto de mayor elevación del lote a irrigar y la única entrada de agua del lote. Fig. </w:t>
      </w:r>
      <w:r w:rsidR="003C68DB" w:rsidRPr="00841EE3">
        <w:rPr>
          <w:rFonts w:ascii="Times New Roman" w:hAnsi="Times New Roman" w:cs="Times New Roman"/>
          <w:sz w:val="24"/>
          <w:szCs w:val="24"/>
        </w:rPr>
        <w:t>10</w:t>
      </w:r>
    </w:p>
    <w:p w14:paraId="3EFAF4ED" w14:textId="77777777" w:rsidR="001E3EEE" w:rsidRPr="00841EE3" w:rsidRDefault="001E3EEE" w:rsidP="001E3EEE">
      <w:pPr>
        <w:spacing w:line="360" w:lineRule="auto"/>
        <w:jc w:val="both"/>
        <w:rPr>
          <w:rFonts w:ascii="Times New Roman" w:hAnsi="Times New Roman" w:cs="Times New Roman"/>
          <w:sz w:val="24"/>
          <w:szCs w:val="24"/>
        </w:rPr>
      </w:pPr>
      <w:r w:rsidRPr="00841EE3">
        <w:rPr>
          <w:rFonts w:ascii="Times New Roman" w:hAnsi="Times New Roman" w:cs="Times New Roman"/>
          <w:noProof/>
          <w:sz w:val="24"/>
          <w:szCs w:val="24"/>
          <w:lang w:eastAsia="es-CO"/>
        </w:rPr>
        <w:drawing>
          <wp:inline distT="0" distB="0" distL="0" distR="0" wp14:anchorId="7AB9DBEC" wp14:editId="4736E046">
            <wp:extent cx="2419985" cy="3227646"/>
            <wp:effectExtent l="0" t="0" r="0" b="0"/>
            <wp:docPr id="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4964" cy="3234287"/>
                    </a:xfrm>
                    <a:prstGeom prst="rect">
                      <a:avLst/>
                    </a:prstGeom>
                    <a:noFill/>
                  </pic:spPr>
                </pic:pic>
              </a:graphicData>
            </a:graphic>
          </wp:inline>
        </w:drawing>
      </w:r>
      <w:r w:rsidRPr="00841EE3">
        <w:rPr>
          <w:rFonts w:ascii="Times New Roman" w:hAnsi="Times New Roman" w:cs="Times New Roman"/>
          <w:sz w:val="24"/>
          <w:szCs w:val="24"/>
          <w:lang w:eastAsia="es-CO"/>
        </w:rPr>
        <w:t xml:space="preserve">            </w:t>
      </w:r>
      <w:r w:rsidRPr="00841EE3">
        <w:rPr>
          <w:rFonts w:ascii="Times New Roman" w:hAnsi="Times New Roman" w:cs="Times New Roman"/>
          <w:noProof/>
          <w:sz w:val="24"/>
          <w:szCs w:val="24"/>
          <w:lang w:eastAsia="es-CO"/>
        </w:rPr>
        <w:drawing>
          <wp:inline distT="0" distB="0" distL="0" distR="0" wp14:anchorId="1F46BADE" wp14:editId="777B9D87">
            <wp:extent cx="3270459" cy="2452844"/>
            <wp:effectExtent l="8890" t="0" r="0" b="0"/>
            <wp:docPr id="3" name="Imagen 3" descr="C:\Users\USUARIO\Downloads\PASANTIA SISTEMA MIRI\resultados fotos\20211010_10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PASANTIA SISTEMA MIRI\resultados fotos\20211010_1029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277208" cy="2457906"/>
                    </a:xfrm>
                    <a:prstGeom prst="rect">
                      <a:avLst/>
                    </a:prstGeom>
                    <a:noFill/>
                    <a:ln>
                      <a:noFill/>
                    </a:ln>
                  </pic:spPr>
                </pic:pic>
              </a:graphicData>
            </a:graphic>
          </wp:inline>
        </w:drawing>
      </w:r>
    </w:p>
    <w:p w14:paraId="3C92EF81" w14:textId="77777777" w:rsidR="001E3EEE" w:rsidRPr="00841EE3" w:rsidRDefault="001E3EEE" w:rsidP="001E3EEE">
      <w:pPr>
        <w:spacing w:line="360" w:lineRule="auto"/>
        <w:jc w:val="both"/>
        <w:rPr>
          <w:rFonts w:ascii="Times New Roman" w:hAnsi="Times New Roman" w:cs="Times New Roman"/>
          <w:sz w:val="24"/>
          <w:szCs w:val="24"/>
        </w:rPr>
      </w:pPr>
      <w:r w:rsidRPr="00841EE3">
        <w:rPr>
          <w:rFonts w:ascii="Times New Roman" w:hAnsi="Times New Roman" w:cs="Times New Roman"/>
          <w:b/>
          <w:sz w:val="24"/>
          <w:szCs w:val="24"/>
        </w:rPr>
        <w:t xml:space="preserve">Figura </w:t>
      </w:r>
      <w:r w:rsidR="003C68DB" w:rsidRPr="00841EE3">
        <w:rPr>
          <w:rFonts w:ascii="Times New Roman" w:hAnsi="Times New Roman" w:cs="Times New Roman"/>
          <w:b/>
          <w:sz w:val="24"/>
          <w:szCs w:val="24"/>
        </w:rPr>
        <w:t>9</w:t>
      </w:r>
      <w:r w:rsidRPr="00841EE3">
        <w:rPr>
          <w:rFonts w:ascii="Times New Roman" w:hAnsi="Times New Roman" w:cs="Times New Roman"/>
          <w:b/>
          <w:sz w:val="24"/>
          <w:szCs w:val="24"/>
        </w:rPr>
        <w:t>:</w:t>
      </w:r>
      <w:r w:rsidRPr="00841EE3">
        <w:rPr>
          <w:rFonts w:ascii="Times New Roman" w:hAnsi="Times New Roman" w:cs="Times New Roman"/>
          <w:sz w:val="24"/>
          <w:szCs w:val="24"/>
        </w:rPr>
        <w:t xml:space="preserve"> Área del cultivo por piscinas                      </w:t>
      </w:r>
      <w:r w:rsidRPr="00841EE3">
        <w:rPr>
          <w:rFonts w:ascii="Times New Roman" w:hAnsi="Times New Roman" w:cs="Times New Roman"/>
          <w:b/>
          <w:sz w:val="24"/>
          <w:szCs w:val="24"/>
        </w:rPr>
        <w:t xml:space="preserve">Figura </w:t>
      </w:r>
      <w:r w:rsidR="003C68DB" w:rsidRPr="00841EE3">
        <w:rPr>
          <w:rFonts w:ascii="Times New Roman" w:hAnsi="Times New Roman" w:cs="Times New Roman"/>
          <w:b/>
          <w:sz w:val="24"/>
          <w:szCs w:val="24"/>
        </w:rPr>
        <w:t>10</w:t>
      </w:r>
      <w:r w:rsidRPr="00841EE3">
        <w:rPr>
          <w:rFonts w:ascii="Times New Roman" w:hAnsi="Times New Roman" w:cs="Times New Roman"/>
          <w:b/>
          <w:sz w:val="24"/>
          <w:szCs w:val="24"/>
        </w:rPr>
        <w:t xml:space="preserve">: </w:t>
      </w:r>
      <w:r w:rsidRPr="00841EE3">
        <w:rPr>
          <w:rFonts w:ascii="Times New Roman" w:hAnsi="Times New Roman" w:cs="Times New Roman"/>
          <w:sz w:val="24"/>
          <w:szCs w:val="24"/>
        </w:rPr>
        <w:t xml:space="preserve">Entrada del agua principal                    </w:t>
      </w:r>
      <w:r w:rsidRPr="00841EE3">
        <w:rPr>
          <w:rFonts w:ascii="Times New Roman" w:hAnsi="Times New Roman" w:cs="Times New Roman"/>
          <w:b/>
          <w:sz w:val="24"/>
          <w:szCs w:val="24"/>
        </w:rPr>
        <w:t xml:space="preserve">   </w:t>
      </w:r>
    </w:p>
    <w:p w14:paraId="6BFB05AC" w14:textId="77777777" w:rsidR="001E3EEE" w:rsidRPr="0036686D" w:rsidRDefault="001E3EEE" w:rsidP="00752E11">
      <w:pPr>
        <w:spacing w:line="360" w:lineRule="auto"/>
        <w:ind w:firstLine="708"/>
        <w:jc w:val="both"/>
        <w:rPr>
          <w:rFonts w:ascii="Times New Roman" w:hAnsi="Times New Roman" w:cs="Times New Roman"/>
          <w:b/>
          <w:sz w:val="24"/>
          <w:szCs w:val="24"/>
        </w:rPr>
      </w:pPr>
      <w:r w:rsidRPr="0036686D">
        <w:rPr>
          <w:rFonts w:ascii="Times New Roman" w:hAnsi="Times New Roman" w:cs="Times New Roman"/>
          <w:sz w:val="24"/>
          <w:szCs w:val="24"/>
        </w:rPr>
        <w:t xml:space="preserve">Posteriormente se midieron las cotas de altura con un nivel construido con una manguera sujetada a dos pilotes de aluminio de 1.9m de altura a la </w:t>
      </w:r>
      <w:r w:rsidR="00837818" w:rsidRPr="0036686D">
        <w:rPr>
          <w:rFonts w:ascii="Times New Roman" w:hAnsi="Times New Roman" w:cs="Times New Roman"/>
          <w:sz w:val="24"/>
          <w:szCs w:val="24"/>
        </w:rPr>
        <w:t>manguera se</w:t>
      </w:r>
      <w:r w:rsidRPr="0036686D">
        <w:rPr>
          <w:rFonts w:ascii="Times New Roman" w:hAnsi="Times New Roman" w:cs="Times New Roman"/>
          <w:sz w:val="24"/>
          <w:szCs w:val="24"/>
        </w:rPr>
        <w:t xml:space="preserve"> </w:t>
      </w:r>
      <w:r w:rsidR="00837818" w:rsidRPr="0036686D">
        <w:rPr>
          <w:rFonts w:ascii="Times New Roman" w:hAnsi="Times New Roman" w:cs="Times New Roman"/>
          <w:sz w:val="24"/>
          <w:szCs w:val="24"/>
        </w:rPr>
        <w:t>llenó una</w:t>
      </w:r>
      <w:r w:rsidRPr="0036686D">
        <w:rPr>
          <w:rFonts w:ascii="Times New Roman" w:hAnsi="Times New Roman" w:cs="Times New Roman"/>
          <w:sz w:val="24"/>
          <w:szCs w:val="24"/>
        </w:rPr>
        <w:t xml:space="preserve"> solución de colorante rojizo para así poder tomar la lectura que indica el nivel, las cotas se tomaron de la entrada del agua hasta el punto de salida del lote Fig. </w:t>
      </w:r>
      <w:r w:rsidR="003C68DB" w:rsidRPr="0036686D">
        <w:rPr>
          <w:rFonts w:ascii="Times New Roman" w:hAnsi="Times New Roman" w:cs="Times New Roman"/>
          <w:sz w:val="24"/>
          <w:szCs w:val="24"/>
        </w:rPr>
        <w:t>11</w:t>
      </w:r>
      <w:r w:rsidRPr="0036686D">
        <w:rPr>
          <w:rFonts w:ascii="Times New Roman" w:hAnsi="Times New Roman" w:cs="Times New Roman"/>
          <w:sz w:val="24"/>
          <w:szCs w:val="24"/>
        </w:rPr>
        <w:t xml:space="preserve">, para determinar las diferencias de niveles; se </w:t>
      </w:r>
      <w:r w:rsidR="00837818" w:rsidRPr="0036686D">
        <w:rPr>
          <w:rFonts w:ascii="Times New Roman" w:hAnsi="Times New Roman" w:cs="Times New Roman"/>
          <w:sz w:val="24"/>
          <w:szCs w:val="24"/>
        </w:rPr>
        <w:t>tomaron 3 puntos</w:t>
      </w:r>
      <w:r w:rsidRPr="0036686D">
        <w:rPr>
          <w:rFonts w:ascii="Times New Roman" w:hAnsi="Times New Roman" w:cs="Times New Roman"/>
          <w:sz w:val="24"/>
          <w:szCs w:val="24"/>
        </w:rPr>
        <w:t xml:space="preserve"> del tramo del canal. </w:t>
      </w:r>
      <w:r w:rsidRPr="0036686D">
        <w:rPr>
          <w:rFonts w:ascii="Times New Roman" w:hAnsi="Times New Roman" w:cs="Times New Roman"/>
          <w:b/>
          <w:sz w:val="24"/>
          <w:szCs w:val="24"/>
        </w:rPr>
        <w:t xml:space="preserve"> </w:t>
      </w:r>
      <w:r w:rsidRPr="0036686D">
        <w:rPr>
          <w:rFonts w:ascii="Times New Roman" w:hAnsi="Times New Roman" w:cs="Times New Roman"/>
          <w:sz w:val="24"/>
          <w:szCs w:val="24"/>
        </w:rPr>
        <w:t xml:space="preserve">Fig. </w:t>
      </w:r>
      <w:r w:rsidR="003C68DB" w:rsidRPr="0036686D">
        <w:rPr>
          <w:rFonts w:ascii="Times New Roman" w:hAnsi="Times New Roman" w:cs="Times New Roman"/>
          <w:sz w:val="24"/>
          <w:szCs w:val="24"/>
        </w:rPr>
        <w:t>12</w:t>
      </w:r>
      <w:r w:rsidRPr="0036686D">
        <w:rPr>
          <w:rFonts w:ascii="Times New Roman" w:hAnsi="Times New Roman" w:cs="Times New Roman"/>
          <w:sz w:val="24"/>
          <w:szCs w:val="24"/>
        </w:rPr>
        <w:t xml:space="preserve"> </w:t>
      </w:r>
      <w:r w:rsidRPr="0036686D">
        <w:rPr>
          <w:rFonts w:ascii="Times New Roman" w:hAnsi="Times New Roman" w:cs="Times New Roman"/>
          <w:b/>
          <w:sz w:val="24"/>
          <w:szCs w:val="24"/>
        </w:rPr>
        <w:t xml:space="preserve">                                                         </w:t>
      </w:r>
    </w:p>
    <w:p w14:paraId="18158136" w14:textId="77777777" w:rsidR="001E3EEE" w:rsidRPr="00841EE3" w:rsidRDefault="001E3EEE" w:rsidP="001E3EEE">
      <w:pPr>
        <w:spacing w:line="360" w:lineRule="auto"/>
        <w:rPr>
          <w:rFonts w:ascii="Times New Roman" w:hAnsi="Times New Roman" w:cs="Times New Roman"/>
          <w:b/>
          <w:sz w:val="24"/>
          <w:szCs w:val="24"/>
          <w:lang w:eastAsia="es-CO"/>
        </w:rPr>
      </w:pPr>
    </w:p>
    <w:p w14:paraId="0C0AB37C" w14:textId="77777777" w:rsidR="001E3EEE" w:rsidRPr="00841EE3" w:rsidRDefault="001E3EEE" w:rsidP="001E3EEE">
      <w:pPr>
        <w:spacing w:line="360" w:lineRule="auto"/>
        <w:jc w:val="center"/>
        <w:rPr>
          <w:rFonts w:ascii="Times New Roman" w:hAnsi="Times New Roman" w:cs="Times New Roman"/>
          <w:b/>
          <w:sz w:val="24"/>
          <w:szCs w:val="24"/>
          <w:lang w:eastAsia="es-CO"/>
        </w:rPr>
      </w:pPr>
      <w:r w:rsidRPr="00841EE3">
        <w:rPr>
          <w:rFonts w:ascii="Times New Roman" w:hAnsi="Times New Roman" w:cs="Times New Roman"/>
          <w:b/>
          <w:noProof/>
          <w:sz w:val="24"/>
          <w:szCs w:val="24"/>
          <w:lang w:eastAsia="es-CO"/>
        </w:rPr>
        <w:lastRenderedPageBreak/>
        <w:drawing>
          <wp:inline distT="0" distB="0" distL="0" distR="0" wp14:anchorId="5C573DCD" wp14:editId="19EAC1C2">
            <wp:extent cx="2848697" cy="2136524"/>
            <wp:effectExtent l="0" t="5715" r="3175" b="3175"/>
            <wp:docPr id="7" name="Imagen 7" descr="C:\Users\USUARIO\Downloads\PASANTIA SISTEMA MIRI\resultados fotos\20211010_08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PASANTIA SISTEMA MIRI\resultados fotos\20211010_0801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1121" cy="2160842"/>
                    </a:xfrm>
                    <a:prstGeom prst="rect">
                      <a:avLst/>
                    </a:prstGeom>
                    <a:noFill/>
                    <a:ln>
                      <a:noFill/>
                    </a:ln>
                  </pic:spPr>
                </pic:pic>
              </a:graphicData>
            </a:graphic>
          </wp:inline>
        </w:drawing>
      </w:r>
      <w:r w:rsidRPr="00841EE3">
        <w:rPr>
          <w:rFonts w:ascii="Times New Roman" w:hAnsi="Times New Roman" w:cs="Times New Roman"/>
          <w:b/>
          <w:noProof/>
          <w:sz w:val="24"/>
          <w:szCs w:val="24"/>
          <w:lang w:eastAsia="es-CO"/>
        </w:rPr>
        <w:drawing>
          <wp:inline distT="0" distB="0" distL="0" distR="0" wp14:anchorId="5E17F29C" wp14:editId="57C34148">
            <wp:extent cx="2130725" cy="2840230"/>
            <wp:effectExtent l="0" t="0" r="3175" b="0"/>
            <wp:docPr id="11" name="Imagen 11" descr="C:\Users\USUARIO\Downloads\WhatsApp Image 2022-02-27 at 1.54.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UARIO\Downloads\WhatsApp Image 2022-02-27 at 1.54.55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8105" cy="2863397"/>
                    </a:xfrm>
                    <a:prstGeom prst="rect">
                      <a:avLst/>
                    </a:prstGeom>
                    <a:noFill/>
                    <a:ln>
                      <a:noFill/>
                    </a:ln>
                  </pic:spPr>
                </pic:pic>
              </a:graphicData>
            </a:graphic>
          </wp:inline>
        </w:drawing>
      </w:r>
    </w:p>
    <w:p w14:paraId="11945EBC" w14:textId="77777777" w:rsidR="001E3EEE" w:rsidRPr="00841EE3" w:rsidRDefault="001E3EEE" w:rsidP="001E3EEE">
      <w:pPr>
        <w:spacing w:line="360" w:lineRule="auto"/>
        <w:jc w:val="center"/>
        <w:rPr>
          <w:rFonts w:ascii="Times New Roman" w:hAnsi="Times New Roman" w:cs="Times New Roman"/>
          <w:b/>
          <w:sz w:val="24"/>
          <w:szCs w:val="24"/>
        </w:rPr>
      </w:pPr>
      <w:r w:rsidRPr="00841EE3">
        <w:rPr>
          <w:rFonts w:ascii="Times New Roman" w:hAnsi="Times New Roman" w:cs="Times New Roman"/>
          <w:b/>
          <w:sz w:val="24"/>
          <w:szCs w:val="24"/>
        </w:rPr>
        <w:t xml:space="preserve">Figura </w:t>
      </w:r>
      <w:r w:rsidR="003C68DB" w:rsidRPr="00841EE3">
        <w:rPr>
          <w:rFonts w:ascii="Times New Roman" w:hAnsi="Times New Roman" w:cs="Times New Roman"/>
          <w:b/>
          <w:sz w:val="24"/>
          <w:szCs w:val="24"/>
        </w:rPr>
        <w:t>11</w:t>
      </w:r>
      <w:r w:rsidRPr="00841EE3">
        <w:rPr>
          <w:rFonts w:ascii="Times New Roman" w:hAnsi="Times New Roman" w:cs="Times New Roman"/>
          <w:b/>
          <w:sz w:val="24"/>
          <w:szCs w:val="24"/>
        </w:rPr>
        <w:t xml:space="preserve">: </w:t>
      </w:r>
      <w:r w:rsidRPr="00841EE3">
        <w:rPr>
          <w:rFonts w:ascii="Times New Roman" w:hAnsi="Times New Roman" w:cs="Times New Roman"/>
          <w:sz w:val="24"/>
          <w:szCs w:val="24"/>
        </w:rPr>
        <w:t xml:space="preserve">Toma de cotas de altura del punto de </w:t>
      </w:r>
      <w:r w:rsidR="00837818" w:rsidRPr="00841EE3">
        <w:rPr>
          <w:rFonts w:ascii="Times New Roman" w:hAnsi="Times New Roman" w:cs="Times New Roman"/>
          <w:sz w:val="24"/>
          <w:szCs w:val="24"/>
        </w:rPr>
        <w:t>entrada y salida</w:t>
      </w:r>
      <w:r w:rsidRPr="00841EE3">
        <w:rPr>
          <w:rFonts w:ascii="Times New Roman" w:hAnsi="Times New Roman" w:cs="Times New Roman"/>
          <w:sz w:val="24"/>
          <w:szCs w:val="24"/>
        </w:rPr>
        <w:t xml:space="preserve"> de agua del lote</w:t>
      </w:r>
    </w:p>
    <w:p w14:paraId="04031F1A" w14:textId="77777777" w:rsidR="001E3EEE" w:rsidRPr="00841EE3" w:rsidRDefault="001E3EEE" w:rsidP="001E3EEE">
      <w:pPr>
        <w:spacing w:line="360" w:lineRule="auto"/>
        <w:jc w:val="center"/>
        <w:rPr>
          <w:rFonts w:ascii="Times New Roman" w:hAnsi="Times New Roman" w:cs="Times New Roman"/>
          <w:sz w:val="24"/>
          <w:szCs w:val="24"/>
        </w:rPr>
      </w:pPr>
      <w:r w:rsidRPr="00841EE3">
        <w:rPr>
          <w:rFonts w:ascii="Times New Roman" w:hAnsi="Times New Roman" w:cs="Times New Roman"/>
          <w:noProof/>
          <w:sz w:val="24"/>
          <w:szCs w:val="24"/>
          <w:lang w:eastAsia="es-CO"/>
        </w:rPr>
        <w:drawing>
          <wp:inline distT="0" distB="0" distL="0" distR="0" wp14:anchorId="78AC5599" wp14:editId="065CC4BF">
            <wp:extent cx="2263775" cy="3115339"/>
            <wp:effectExtent l="0" t="0" r="3175" b="8890"/>
            <wp:docPr id="12" name="Imagen 12" descr="C:\Users\USUARIO\Downloads\PASANTIA SISTEMA MIRI\resultados fotos\20211010_07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PASANTIA SISTEMA MIRI\resultados fotos\20211010_0751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3387" cy="3128566"/>
                    </a:xfrm>
                    <a:prstGeom prst="rect">
                      <a:avLst/>
                    </a:prstGeom>
                    <a:noFill/>
                    <a:ln>
                      <a:noFill/>
                    </a:ln>
                  </pic:spPr>
                </pic:pic>
              </a:graphicData>
            </a:graphic>
          </wp:inline>
        </w:drawing>
      </w:r>
      <w:r w:rsidRPr="00841EE3">
        <w:rPr>
          <w:rFonts w:ascii="Times New Roman" w:hAnsi="Times New Roman" w:cs="Times New Roman"/>
          <w:sz w:val="24"/>
          <w:szCs w:val="24"/>
          <w:lang w:eastAsia="es-CO"/>
        </w:rPr>
        <w:t xml:space="preserve">   </w:t>
      </w:r>
      <w:r w:rsidRPr="00841EE3">
        <w:rPr>
          <w:rFonts w:ascii="Times New Roman" w:hAnsi="Times New Roman" w:cs="Times New Roman"/>
          <w:noProof/>
          <w:sz w:val="24"/>
          <w:szCs w:val="24"/>
          <w:lang w:eastAsia="es-CO"/>
        </w:rPr>
        <w:drawing>
          <wp:inline distT="0" distB="0" distL="0" distR="0" wp14:anchorId="2FF49819" wp14:editId="557BC036">
            <wp:extent cx="3120336" cy="2546985"/>
            <wp:effectExtent l="635" t="0" r="5080" b="5080"/>
            <wp:docPr id="13" name="Imagen 13" descr="C:\Users\USUARIO\Downloads\PASANTIA SISTEMA MIRI\resultados fotos\20211010_07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wnloads\PASANTIA SISTEMA MIRI\resultados fotos\20211010_0752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128647" cy="2553769"/>
                    </a:xfrm>
                    <a:prstGeom prst="rect">
                      <a:avLst/>
                    </a:prstGeom>
                    <a:noFill/>
                    <a:ln>
                      <a:noFill/>
                    </a:ln>
                  </pic:spPr>
                </pic:pic>
              </a:graphicData>
            </a:graphic>
          </wp:inline>
        </w:drawing>
      </w:r>
    </w:p>
    <w:p w14:paraId="06CCE2E5" w14:textId="77777777" w:rsidR="001E3EEE" w:rsidRPr="00841EE3" w:rsidRDefault="001E3EEE" w:rsidP="001E3EEE">
      <w:pPr>
        <w:spacing w:line="360" w:lineRule="auto"/>
        <w:jc w:val="center"/>
        <w:rPr>
          <w:rFonts w:ascii="Times New Roman" w:hAnsi="Times New Roman" w:cs="Times New Roman"/>
          <w:sz w:val="24"/>
          <w:szCs w:val="24"/>
        </w:rPr>
      </w:pPr>
      <w:r w:rsidRPr="00841EE3">
        <w:rPr>
          <w:rFonts w:ascii="Times New Roman" w:hAnsi="Times New Roman" w:cs="Times New Roman"/>
          <w:b/>
          <w:sz w:val="24"/>
          <w:szCs w:val="24"/>
        </w:rPr>
        <w:t xml:space="preserve">Figura </w:t>
      </w:r>
      <w:r w:rsidR="003C68DB" w:rsidRPr="00841EE3">
        <w:rPr>
          <w:rFonts w:ascii="Times New Roman" w:hAnsi="Times New Roman" w:cs="Times New Roman"/>
          <w:b/>
          <w:sz w:val="24"/>
          <w:szCs w:val="24"/>
        </w:rPr>
        <w:t>12</w:t>
      </w:r>
      <w:r w:rsidRPr="00841EE3">
        <w:rPr>
          <w:rFonts w:ascii="Times New Roman" w:hAnsi="Times New Roman" w:cs="Times New Roman"/>
          <w:b/>
          <w:sz w:val="24"/>
          <w:szCs w:val="24"/>
        </w:rPr>
        <w:t>:</w:t>
      </w:r>
      <w:r w:rsidRPr="00841EE3">
        <w:rPr>
          <w:rFonts w:ascii="Times New Roman" w:hAnsi="Times New Roman" w:cs="Times New Roman"/>
          <w:sz w:val="24"/>
          <w:szCs w:val="24"/>
        </w:rPr>
        <w:t xml:space="preserve"> Preparación del colorante y llenado del nivel </w:t>
      </w:r>
    </w:p>
    <w:p w14:paraId="7D291260" w14:textId="77777777" w:rsidR="001E3EEE" w:rsidRPr="00841EE3" w:rsidRDefault="001E3EEE" w:rsidP="001E3EEE">
      <w:pPr>
        <w:spacing w:line="360" w:lineRule="auto"/>
        <w:rPr>
          <w:rFonts w:ascii="Times New Roman" w:hAnsi="Times New Roman" w:cs="Times New Roman"/>
          <w:sz w:val="24"/>
          <w:szCs w:val="24"/>
        </w:rPr>
      </w:pPr>
    </w:p>
    <w:p w14:paraId="2BB2ED01" w14:textId="77777777" w:rsidR="001E3EEE" w:rsidRPr="00841EE3" w:rsidRDefault="001E3EEE" w:rsidP="00D10C2A">
      <w:pPr>
        <w:spacing w:line="360" w:lineRule="auto"/>
        <w:ind w:firstLine="360"/>
        <w:rPr>
          <w:rFonts w:ascii="Times New Roman" w:hAnsi="Times New Roman" w:cs="Times New Roman"/>
          <w:sz w:val="24"/>
          <w:szCs w:val="24"/>
        </w:rPr>
      </w:pPr>
      <w:r w:rsidRPr="00841EE3">
        <w:rPr>
          <w:rFonts w:ascii="Times New Roman" w:hAnsi="Times New Roman" w:cs="Times New Roman"/>
          <w:sz w:val="24"/>
          <w:szCs w:val="24"/>
        </w:rPr>
        <w:t xml:space="preserve">La diferencia de cotas de altura de la entra del agua a la salida del lote fue de 31 cm, y se </w:t>
      </w:r>
      <w:r w:rsidR="00837818" w:rsidRPr="00841EE3">
        <w:rPr>
          <w:rFonts w:ascii="Times New Roman" w:hAnsi="Times New Roman" w:cs="Times New Roman"/>
          <w:sz w:val="24"/>
          <w:szCs w:val="24"/>
        </w:rPr>
        <w:t>calculó tomando</w:t>
      </w:r>
      <w:r w:rsidRPr="00841EE3">
        <w:rPr>
          <w:rFonts w:ascii="Times New Roman" w:hAnsi="Times New Roman" w:cs="Times New Roman"/>
          <w:sz w:val="24"/>
          <w:szCs w:val="24"/>
        </w:rPr>
        <w:t xml:space="preserve"> cada una de las alturas registradas, de cada punto se </w:t>
      </w:r>
      <w:r w:rsidR="00837818" w:rsidRPr="00841EE3">
        <w:rPr>
          <w:rFonts w:ascii="Times New Roman" w:hAnsi="Times New Roman" w:cs="Times New Roman"/>
          <w:sz w:val="24"/>
          <w:szCs w:val="24"/>
        </w:rPr>
        <w:t>registró</w:t>
      </w:r>
      <w:r w:rsidRPr="00841EE3">
        <w:rPr>
          <w:rFonts w:ascii="Times New Roman" w:hAnsi="Times New Roman" w:cs="Times New Roman"/>
          <w:sz w:val="24"/>
          <w:szCs w:val="24"/>
        </w:rPr>
        <w:t xml:space="preserve"> 2 cotas y </w:t>
      </w:r>
      <w:r w:rsidR="00837818" w:rsidRPr="00841EE3">
        <w:rPr>
          <w:rFonts w:ascii="Times New Roman" w:hAnsi="Times New Roman" w:cs="Times New Roman"/>
          <w:sz w:val="24"/>
          <w:szCs w:val="24"/>
        </w:rPr>
        <w:t>se restó</w:t>
      </w:r>
      <w:r w:rsidRPr="00841EE3">
        <w:rPr>
          <w:rFonts w:ascii="Times New Roman" w:hAnsi="Times New Roman" w:cs="Times New Roman"/>
          <w:sz w:val="24"/>
          <w:szCs w:val="24"/>
        </w:rPr>
        <w:t xml:space="preserve"> la diferencia de altura</w:t>
      </w:r>
      <w:r w:rsidR="00D10C2A" w:rsidRPr="00841EE3">
        <w:rPr>
          <w:rFonts w:ascii="Times New Roman" w:hAnsi="Times New Roman" w:cs="Times New Roman"/>
          <w:sz w:val="24"/>
          <w:szCs w:val="24"/>
        </w:rPr>
        <w:t>.</w:t>
      </w:r>
      <w:r w:rsidRPr="00841EE3">
        <w:rPr>
          <w:rFonts w:ascii="Times New Roman" w:hAnsi="Times New Roman" w:cs="Times New Roman"/>
          <w:sz w:val="24"/>
          <w:szCs w:val="24"/>
        </w:rPr>
        <w:t xml:space="preserve"> </w:t>
      </w:r>
      <w:r w:rsidRPr="00E546DB">
        <w:rPr>
          <w:rFonts w:ascii="Times New Roman" w:hAnsi="Times New Roman" w:cs="Times New Roman"/>
          <w:b/>
          <w:sz w:val="24"/>
          <w:szCs w:val="24"/>
        </w:rPr>
        <w:t xml:space="preserve">Tabla </w:t>
      </w:r>
      <w:r w:rsidR="00D10C2A" w:rsidRPr="00E546DB">
        <w:rPr>
          <w:rFonts w:ascii="Times New Roman" w:hAnsi="Times New Roman" w:cs="Times New Roman"/>
          <w:b/>
          <w:sz w:val="24"/>
          <w:szCs w:val="24"/>
        </w:rPr>
        <w:t>4</w:t>
      </w:r>
    </w:p>
    <w:p w14:paraId="0A3B0A38" w14:textId="4E37448A" w:rsidR="00D10C2A" w:rsidRPr="00841EE3" w:rsidRDefault="00405E78" w:rsidP="00D10C2A">
      <w:pPr>
        <w:pStyle w:val="Listadetablas"/>
        <w:rPr>
          <w:lang w:val="es-CO"/>
        </w:rPr>
      </w:pPr>
      <w:bookmarkStart w:id="38" w:name="_Toc132793994"/>
      <w:r>
        <w:rPr>
          <w:b w:val="0"/>
          <w:lang w:val="es-CO"/>
        </w:rPr>
        <w:lastRenderedPageBreak/>
        <w:t>E</w:t>
      </w:r>
      <w:r w:rsidRPr="00405E78">
        <w:rPr>
          <w:b w:val="0"/>
          <w:lang w:val="es-CO"/>
        </w:rPr>
        <w:t>levación del nivel de agua en la captación para el sistema</w:t>
      </w:r>
      <w:r>
        <w:rPr>
          <w:b w:val="0"/>
          <w:lang w:val="es-CO"/>
        </w:rPr>
        <w:t xml:space="preserve"> MIRI</w:t>
      </w:r>
      <w:bookmarkEnd w:id="38"/>
    </w:p>
    <w:tbl>
      <w:tblPr>
        <w:tblW w:w="9366" w:type="dxa"/>
        <w:tblInd w:w="-5" w:type="dxa"/>
        <w:tblCellMar>
          <w:left w:w="70" w:type="dxa"/>
          <w:right w:w="70" w:type="dxa"/>
        </w:tblCellMar>
        <w:tblLook w:val="04A0" w:firstRow="1" w:lastRow="0" w:firstColumn="1" w:lastColumn="0" w:noHBand="0" w:noVBand="1"/>
      </w:tblPr>
      <w:tblGrid>
        <w:gridCol w:w="2600"/>
        <w:gridCol w:w="3858"/>
        <w:gridCol w:w="2908"/>
      </w:tblGrid>
      <w:tr w:rsidR="001E3EEE" w:rsidRPr="00841EE3" w14:paraId="348F8C5A" w14:textId="77777777" w:rsidTr="00752E11">
        <w:trPr>
          <w:trHeight w:val="757"/>
        </w:trPr>
        <w:tc>
          <w:tcPr>
            <w:tcW w:w="260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603CB6E"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PUNTO DE MEDICION</w:t>
            </w:r>
          </w:p>
        </w:tc>
        <w:tc>
          <w:tcPr>
            <w:tcW w:w="3858"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2AA00092"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ALTURAS ENTRE 2 PUNTOS Cm</w:t>
            </w:r>
          </w:p>
        </w:tc>
        <w:tc>
          <w:tcPr>
            <w:tcW w:w="2908"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5742B110" w14:textId="77777777" w:rsidR="001E3EEE" w:rsidRPr="00841EE3" w:rsidRDefault="001E3EEE" w:rsidP="00001ABC">
            <w:pPr>
              <w:spacing w:after="0" w:line="240" w:lineRule="auto"/>
              <w:jc w:val="center"/>
              <w:rPr>
                <w:rFonts w:ascii="Times New Roman" w:eastAsia="Times New Roman" w:hAnsi="Times New Roman" w:cs="Times New Roman"/>
                <w:color w:val="000000"/>
                <w:lang w:eastAsia="es-CO"/>
              </w:rPr>
            </w:pPr>
            <w:r w:rsidRPr="00841EE3">
              <w:rPr>
                <w:rFonts w:ascii="Times New Roman" w:eastAsia="Times New Roman" w:hAnsi="Times New Roman" w:cs="Times New Roman"/>
                <w:color w:val="000000"/>
                <w:lang w:eastAsia="es-CO"/>
              </w:rPr>
              <w:t>DIFERENCIA DE NIVEL</w:t>
            </w:r>
          </w:p>
        </w:tc>
      </w:tr>
      <w:tr w:rsidR="001E3EEE" w:rsidRPr="00841EE3" w14:paraId="40FA0D91" w14:textId="77777777" w:rsidTr="00001ABC">
        <w:trPr>
          <w:trHeight w:val="378"/>
        </w:trPr>
        <w:tc>
          <w:tcPr>
            <w:tcW w:w="2600" w:type="dxa"/>
            <w:tcBorders>
              <w:top w:val="nil"/>
              <w:left w:val="single" w:sz="4" w:space="0" w:color="auto"/>
              <w:bottom w:val="single" w:sz="4" w:space="0" w:color="auto"/>
              <w:right w:val="single" w:sz="4" w:space="0" w:color="auto"/>
            </w:tcBorders>
            <w:shd w:val="clear" w:color="auto" w:fill="auto"/>
            <w:vAlign w:val="center"/>
            <w:hideMark/>
          </w:tcPr>
          <w:p w14:paraId="020834DC"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1</w:t>
            </w:r>
          </w:p>
        </w:tc>
        <w:tc>
          <w:tcPr>
            <w:tcW w:w="3858" w:type="dxa"/>
            <w:tcBorders>
              <w:top w:val="nil"/>
              <w:left w:val="nil"/>
              <w:bottom w:val="single" w:sz="4" w:space="0" w:color="auto"/>
              <w:right w:val="single" w:sz="4" w:space="0" w:color="auto"/>
            </w:tcBorders>
            <w:shd w:val="clear" w:color="auto" w:fill="auto"/>
            <w:vAlign w:val="center"/>
            <w:hideMark/>
          </w:tcPr>
          <w:p w14:paraId="0FE09F6F"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 xml:space="preserve">96.4 – 74.5 </w:t>
            </w:r>
          </w:p>
        </w:tc>
        <w:tc>
          <w:tcPr>
            <w:tcW w:w="2908" w:type="dxa"/>
            <w:tcBorders>
              <w:top w:val="nil"/>
              <w:left w:val="nil"/>
              <w:bottom w:val="single" w:sz="4" w:space="0" w:color="auto"/>
              <w:right w:val="single" w:sz="4" w:space="0" w:color="auto"/>
            </w:tcBorders>
            <w:shd w:val="clear" w:color="auto" w:fill="auto"/>
            <w:noWrap/>
            <w:vAlign w:val="bottom"/>
            <w:hideMark/>
          </w:tcPr>
          <w:p w14:paraId="3751320E" w14:textId="77777777" w:rsidR="001E3EEE" w:rsidRPr="00841EE3" w:rsidRDefault="001E3EEE" w:rsidP="00001ABC">
            <w:pPr>
              <w:spacing w:after="0" w:line="240" w:lineRule="auto"/>
              <w:jc w:val="center"/>
              <w:rPr>
                <w:rFonts w:ascii="Times New Roman" w:eastAsia="Times New Roman" w:hAnsi="Times New Roman" w:cs="Times New Roman"/>
                <w:color w:val="000000"/>
                <w:lang w:eastAsia="es-CO"/>
              </w:rPr>
            </w:pPr>
            <w:r w:rsidRPr="00841EE3">
              <w:rPr>
                <w:rFonts w:ascii="Times New Roman" w:eastAsia="Times New Roman" w:hAnsi="Times New Roman" w:cs="Times New Roman"/>
                <w:color w:val="000000"/>
                <w:lang w:eastAsia="es-CO"/>
              </w:rPr>
              <w:t>21,9</w:t>
            </w:r>
          </w:p>
        </w:tc>
      </w:tr>
      <w:tr w:rsidR="001E3EEE" w:rsidRPr="00841EE3" w14:paraId="4B7CD08B" w14:textId="77777777" w:rsidTr="00001ABC">
        <w:trPr>
          <w:trHeight w:val="378"/>
        </w:trPr>
        <w:tc>
          <w:tcPr>
            <w:tcW w:w="2600" w:type="dxa"/>
            <w:tcBorders>
              <w:top w:val="nil"/>
              <w:left w:val="single" w:sz="4" w:space="0" w:color="auto"/>
              <w:bottom w:val="single" w:sz="4" w:space="0" w:color="auto"/>
              <w:right w:val="single" w:sz="4" w:space="0" w:color="auto"/>
            </w:tcBorders>
            <w:shd w:val="clear" w:color="auto" w:fill="auto"/>
            <w:vAlign w:val="center"/>
            <w:hideMark/>
          </w:tcPr>
          <w:p w14:paraId="53E73C48"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2</w:t>
            </w:r>
          </w:p>
        </w:tc>
        <w:tc>
          <w:tcPr>
            <w:tcW w:w="3858" w:type="dxa"/>
            <w:tcBorders>
              <w:top w:val="nil"/>
              <w:left w:val="nil"/>
              <w:bottom w:val="single" w:sz="4" w:space="0" w:color="auto"/>
              <w:right w:val="single" w:sz="4" w:space="0" w:color="auto"/>
            </w:tcBorders>
            <w:shd w:val="clear" w:color="auto" w:fill="auto"/>
            <w:vAlign w:val="center"/>
            <w:hideMark/>
          </w:tcPr>
          <w:p w14:paraId="6900705E"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 xml:space="preserve">82.5-79.5 </w:t>
            </w:r>
          </w:p>
        </w:tc>
        <w:tc>
          <w:tcPr>
            <w:tcW w:w="2908" w:type="dxa"/>
            <w:tcBorders>
              <w:top w:val="nil"/>
              <w:left w:val="nil"/>
              <w:bottom w:val="single" w:sz="4" w:space="0" w:color="auto"/>
              <w:right w:val="single" w:sz="4" w:space="0" w:color="auto"/>
            </w:tcBorders>
            <w:shd w:val="clear" w:color="auto" w:fill="auto"/>
            <w:noWrap/>
            <w:vAlign w:val="bottom"/>
            <w:hideMark/>
          </w:tcPr>
          <w:p w14:paraId="50E3BAA9" w14:textId="77777777" w:rsidR="001E3EEE" w:rsidRPr="00841EE3" w:rsidRDefault="001E3EEE" w:rsidP="00001ABC">
            <w:pPr>
              <w:spacing w:after="0" w:line="240" w:lineRule="auto"/>
              <w:jc w:val="center"/>
              <w:rPr>
                <w:rFonts w:ascii="Times New Roman" w:eastAsia="Times New Roman" w:hAnsi="Times New Roman" w:cs="Times New Roman"/>
                <w:color w:val="000000"/>
                <w:lang w:eastAsia="es-CO"/>
              </w:rPr>
            </w:pPr>
            <w:r w:rsidRPr="00841EE3">
              <w:rPr>
                <w:rFonts w:ascii="Times New Roman" w:eastAsia="Times New Roman" w:hAnsi="Times New Roman" w:cs="Times New Roman"/>
                <w:color w:val="000000"/>
                <w:lang w:eastAsia="es-CO"/>
              </w:rPr>
              <w:t>3</w:t>
            </w:r>
          </w:p>
        </w:tc>
      </w:tr>
      <w:tr w:rsidR="001E3EEE" w:rsidRPr="00841EE3" w14:paraId="12BFE8EC" w14:textId="77777777" w:rsidTr="00001ABC">
        <w:trPr>
          <w:trHeight w:val="378"/>
        </w:trPr>
        <w:tc>
          <w:tcPr>
            <w:tcW w:w="2600" w:type="dxa"/>
            <w:tcBorders>
              <w:top w:val="nil"/>
              <w:left w:val="single" w:sz="4" w:space="0" w:color="auto"/>
              <w:bottom w:val="single" w:sz="4" w:space="0" w:color="auto"/>
              <w:right w:val="single" w:sz="4" w:space="0" w:color="auto"/>
            </w:tcBorders>
            <w:shd w:val="clear" w:color="auto" w:fill="auto"/>
            <w:vAlign w:val="center"/>
            <w:hideMark/>
          </w:tcPr>
          <w:p w14:paraId="0E593499"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3</w:t>
            </w:r>
          </w:p>
        </w:tc>
        <w:tc>
          <w:tcPr>
            <w:tcW w:w="3858" w:type="dxa"/>
            <w:tcBorders>
              <w:top w:val="nil"/>
              <w:left w:val="nil"/>
              <w:bottom w:val="single" w:sz="4" w:space="0" w:color="auto"/>
              <w:right w:val="single" w:sz="4" w:space="0" w:color="auto"/>
            </w:tcBorders>
            <w:shd w:val="clear" w:color="auto" w:fill="auto"/>
            <w:vAlign w:val="center"/>
            <w:hideMark/>
          </w:tcPr>
          <w:p w14:paraId="0F438BBB"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 xml:space="preserve">83.2 -77.2 </w:t>
            </w:r>
          </w:p>
        </w:tc>
        <w:tc>
          <w:tcPr>
            <w:tcW w:w="2908" w:type="dxa"/>
            <w:tcBorders>
              <w:top w:val="nil"/>
              <w:left w:val="nil"/>
              <w:bottom w:val="single" w:sz="4" w:space="0" w:color="auto"/>
              <w:right w:val="single" w:sz="4" w:space="0" w:color="auto"/>
            </w:tcBorders>
            <w:shd w:val="clear" w:color="auto" w:fill="auto"/>
            <w:noWrap/>
            <w:vAlign w:val="bottom"/>
            <w:hideMark/>
          </w:tcPr>
          <w:p w14:paraId="2D54369D" w14:textId="77777777" w:rsidR="001E3EEE" w:rsidRPr="00841EE3" w:rsidRDefault="001E3EEE" w:rsidP="00001ABC">
            <w:pPr>
              <w:spacing w:after="0" w:line="240" w:lineRule="auto"/>
              <w:jc w:val="center"/>
              <w:rPr>
                <w:rFonts w:ascii="Times New Roman" w:eastAsia="Times New Roman" w:hAnsi="Times New Roman" w:cs="Times New Roman"/>
                <w:color w:val="000000"/>
                <w:lang w:eastAsia="es-CO"/>
              </w:rPr>
            </w:pPr>
            <w:r w:rsidRPr="00841EE3">
              <w:rPr>
                <w:rFonts w:ascii="Times New Roman" w:eastAsia="Times New Roman" w:hAnsi="Times New Roman" w:cs="Times New Roman"/>
                <w:color w:val="000000"/>
                <w:lang w:eastAsia="es-CO"/>
              </w:rPr>
              <w:t>6</w:t>
            </w:r>
          </w:p>
        </w:tc>
      </w:tr>
      <w:tr w:rsidR="00405E78" w:rsidRPr="00841EE3" w14:paraId="64890475" w14:textId="77777777" w:rsidTr="00752E11">
        <w:trPr>
          <w:trHeight w:val="360"/>
        </w:trPr>
        <w:tc>
          <w:tcPr>
            <w:tcW w:w="6458" w:type="dxa"/>
            <w:gridSpan w:val="2"/>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695FBF63" w14:textId="193E2BAF" w:rsidR="00405E78" w:rsidRPr="00841EE3" w:rsidRDefault="00405E78" w:rsidP="00405E78">
            <w:pPr>
              <w:spacing w:after="0" w:line="240" w:lineRule="auto"/>
              <w:rPr>
                <w:rFonts w:ascii="Times New Roman" w:eastAsia="Times New Roman" w:hAnsi="Times New Roman" w:cs="Times New Roman"/>
                <w:color w:val="000000"/>
                <w:lang w:eastAsia="es-CO"/>
              </w:rPr>
            </w:pPr>
          </w:p>
          <w:p w14:paraId="2047D8C9" w14:textId="7677B4CB" w:rsidR="00405E78" w:rsidRPr="00405E78" w:rsidRDefault="00405E78" w:rsidP="00001ABC">
            <w:pPr>
              <w:spacing w:after="0" w:line="240" w:lineRule="auto"/>
              <w:jc w:val="center"/>
              <w:rPr>
                <w:rFonts w:ascii="Times New Roman" w:eastAsia="Times New Roman" w:hAnsi="Times New Roman" w:cs="Times New Roman"/>
                <w:color w:val="FF0000"/>
                <w:lang w:eastAsia="es-CO"/>
              </w:rPr>
            </w:pPr>
            <w:r w:rsidRPr="00841EE3">
              <w:rPr>
                <w:rFonts w:ascii="Times New Roman" w:eastAsia="Times New Roman" w:hAnsi="Times New Roman" w:cs="Times New Roman"/>
                <w:color w:val="000000"/>
                <w:lang w:eastAsia="es-CO"/>
              </w:rPr>
              <w:t>TOTAL</w:t>
            </w:r>
          </w:p>
        </w:tc>
        <w:tc>
          <w:tcPr>
            <w:tcW w:w="2908" w:type="dxa"/>
            <w:tcBorders>
              <w:top w:val="nil"/>
              <w:left w:val="nil"/>
              <w:bottom w:val="single" w:sz="4" w:space="0" w:color="auto"/>
              <w:right w:val="single" w:sz="4" w:space="0" w:color="auto"/>
            </w:tcBorders>
            <w:shd w:val="clear" w:color="auto" w:fill="auto"/>
            <w:noWrap/>
            <w:vAlign w:val="bottom"/>
            <w:hideMark/>
          </w:tcPr>
          <w:p w14:paraId="7F546A90" w14:textId="77777777" w:rsidR="00405E78" w:rsidRPr="00752E11" w:rsidRDefault="00405E78" w:rsidP="00001ABC">
            <w:pPr>
              <w:spacing w:after="0" w:line="240" w:lineRule="auto"/>
              <w:jc w:val="center"/>
              <w:rPr>
                <w:rFonts w:ascii="Times New Roman" w:eastAsia="Times New Roman" w:hAnsi="Times New Roman" w:cs="Times New Roman"/>
                <w:b/>
                <w:color w:val="000000"/>
                <w:lang w:eastAsia="es-CO"/>
              </w:rPr>
            </w:pPr>
            <w:r w:rsidRPr="00752E11">
              <w:rPr>
                <w:rFonts w:ascii="Times New Roman" w:eastAsia="Times New Roman" w:hAnsi="Times New Roman" w:cs="Times New Roman"/>
                <w:b/>
                <w:color w:val="000000"/>
                <w:lang w:eastAsia="es-CO"/>
              </w:rPr>
              <w:t>31</w:t>
            </w:r>
          </w:p>
        </w:tc>
      </w:tr>
    </w:tbl>
    <w:p w14:paraId="777CD6F0" w14:textId="77777777" w:rsidR="00D10C2A" w:rsidRPr="00841EE3" w:rsidRDefault="00D10C2A" w:rsidP="001E3EEE">
      <w:pPr>
        <w:spacing w:line="360" w:lineRule="auto"/>
        <w:jc w:val="both"/>
        <w:rPr>
          <w:rFonts w:ascii="Times New Roman" w:hAnsi="Times New Roman" w:cs="Times New Roman"/>
          <w:b/>
          <w:sz w:val="24"/>
          <w:szCs w:val="24"/>
        </w:rPr>
      </w:pPr>
    </w:p>
    <w:p w14:paraId="0B4EBE9C" w14:textId="77777777" w:rsidR="001E3EEE" w:rsidRPr="00841EE3" w:rsidRDefault="001E3EEE" w:rsidP="00D10C2A">
      <w:pPr>
        <w:spacing w:line="360" w:lineRule="auto"/>
        <w:ind w:firstLine="708"/>
        <w:jc w:val="both"/>
        <w:rPr>
          <w:rFonts w:ascii="Times New Roman" w:hAnsi="Times New Roman" w:cs="Times New Roman"/>
          <w:sz w:val="24"/>
          <w:szCs w:val="24"/>
        </w:rPr>
      </w:pPr>
      <w:r w:rsidRPr="00841EE3">
        <w:rPr>
          <w:rFonts w:ascii="Times New Roman" w:hAnsi="Times New Roman" w:cs="Times New Roman"/>
          <w:sz w:val="24"/>
          <w:szCs w:val="24"/>
        </w:rPr>
        <w:t xml:space="preserve">Con los niveles determinados se procedió a la instalación de la estructura de </w:t>
      </w:r>
      <w:r w:rsidR="00837818" w:rsidRPr="00841EE3">
        <w:rPr>
          <w:rFonts w:ascii="Times New Roman" w:hAnsi="Times New Roman" w:cs="Times New Roman"/>
          <w:sz w:val="24"/>
          <w:szCs w:val="24"/>
        </w:rPr>
        <w:t>captación la</w:t>
      </w:r>
      <w:r w:rsidRPr="00841EE3">
        <w:rPr>
          <w:rFonts w:ascii="Times New Roman" w:hAnsi="Times New Roman" w:cs="Times New Roman"/>
          <w:sz w:val="24"/>
          <w:szCs w:val="24"/>
        </w:rPr>
        <w:t xml:space="preserve"> cual consistió en </w:t>
      </w:r>
      <w:r w:rsidR="00837818" w:rsidRPr="00841EE3">
        <w:rPr>
          <w:rFonts w:ascii="Times New Roman" w:hAnsi="Times New Roman" w:cs="Times New Roman"/>
          <w:sz w:val="24"/>
          <w:szCs w:val="24"/>
        </w:rPr>
        <w:t>instalar un</w:t>
      </w:r>
      <w:r w:rsidRPr="00841EE3">
        <w:rPr>
          <w:rFonts w:ascii="Times New Roman" w:hAnsi="Times New Roman" w:cs="Times New Roman"/>
          <w:sz w:val="24"/>
          <w:szCs w:val="24"/>
        </w:rPr>
        <w:t xml:space="preserve"> tubo de PVC de 6” a la entrada del agua y</w:t>
      </w:r>
      <w:r w:rsidRPr="00841EE3">
        <w:rPr>
          <w:rFonts w:ascii="Times New Roman" w:hAnsi="Times New Roman" w:cs="Times New Roman"/>
          <w:sz w:val="24"/>
        </w:rPr>
        <w:t xml:space="preserve"> a 10 cm de altura de la base del canal para reducir la entrada de partículas</w:t>
      </w:r>
      <w:r w:rsidRPr="00841EE3">
        <w:rPr>
          <w:rFonts w:ascii="Times New Roman" w:hAnsi="Times New Roman" w:cs="Times New Roman"/>
          <w:sz w:val="28"/>
          <w:szCs w:val="24"/>
        </w:rPr>
        <w:t xml:space="preserve"> </w:t>
      </w:r>
      <w:r w:rsidRPr="00841EE3">
        <w:rPr>
          <w:rFonts w:ascii="Times New Roman" w:hAnsi="Times New Roman" w:cs="Times New Roman"/>
          <w:sz w:val="24"/>
          <w:szCs w:val="24"/>
        </w:rPr>
        <w:t xml:space="preserve">y aumentar la presión y velocidad de descarga en las compuertas </w:t>
      </w:r>
      <w:r w:rsidRPr="00841EE3">
        <w:rPr>
          <w:rFonts w:ascii="Times New Roman" w:hAnsi="Times New Roman" w:cs="Times New Roman"/>
          <w:b/>
          <w:sz w:val="24"/>
          <w:szCs w:val="24"/>
        </w:rPr>
        <w:t xml:space="preserve">Fig. </w:t>
      </w:r>
      <w:r w:rsidR="003C68DB" w:rsidRPr="00841EE3">
        <w:rPr>
          <w:rFonts w:ascii="Times New Roman" w:hAnsi="Times New Roman" w:cs="Times New Roman"/>
          <w:b/>
          <w:sz w:val="24"/>
          <w:szCs w:val="24"/>
        </w:rPr>
        <w:t xml:space="preserve">14 </w:t>
      </w:r>
      <w:r w:rsidR="003C68DB" w:rsidRPr="00841EE3">
        <w:rPr>
          <w:rFonts w:ascii="Times New Roman" w:hAnsi="Times New Roman" w:cs="Times New Roman"/>
          <w:sz w:val="24"/>
          <w:szCs w:val="24"/>
        </w:rPr>
        <w:t>para</w:t>
      </w:r>
      <w:r w:rsidRPr="00841EE3">
        <w:rPr>
          <w:rFonts w:ascii="Times New Roman" w:hAnsi="Times New Roman" w:cs="Times New Roman"/>
          <w:sz w:val="24"/>
          <w:szCs w:val="24"/>
        </w:rPr>
        <w:t xml:space="preserve"> evitar filtraciones </w:t>
      </w:r>
      <w:r w:rsidR="00837818" w:rsidRPr="00841EE3">
        <w:rPr>
          <w:rFonts w:ascii="Times New Roman" w:hAnsi="Times New Roman" w:cs="Times New Roman"/>
          <w:sz w:val="24"/>
          <w:szCs w:val="24"/>
        </w:rPr>
        <w:t>se construyó</w:t>
      </w:r>
      <w:r w:rsidRPr="00841EE3">
        <w:rPr>
          <w:rFonts w:ascii="Times New Roman" w:hAnsi="Times New Roman" w:cs="Times New Roman"/>
          <w:sz w:val="24"/>
          <w:szCs w:val="24"/>
        </w:rPr>
        <w:t xml:space="preserve"> un muro llenando 5 costales con </w:t>
      </w:r>
      <w:r w:rsidR="00837818" w:rsidRPr="00841EE3">
        <w:rPr>
          <w:rFonts w:ascii="Times New Roman" w:hAnsi="Times New Roman" w:cs="Times New Roman"/>
          <w:sz w:val="24"/>
          <w:szCs w:val="24"/>
        </w:rPr>
        <w:t>suelo que</w:t>
      </w:r>
      <w:r w:rsidRPr="00841EE3">
        <w:rPr>
          <w:rFonts w:ascii="Times New Roman" w:hAnsi="Times New Roman" w:cs="Times New Roman"/>
          <w:sz w:val="24"/>
          <w:szCs w:val="24"/>
        </w:rPr>
        <w:t xml:space="preserve"> a la vez sirvieron de soporte.</w:t>
      </w:r>
    </w:p>
    <w:p w14:paraId="66F31F3E" w14:textId="77777777" w:rsidR="001E3EEE" w:rsidRPr="00841EE3" w:rsidRDefault="001E3EEE" w:rsidP="001E3EEE">
      <w:pPr>
        <w:spacing w:line="360" w:lineRule="auto"/>
        <w:jc w:val="both"/>
        <w:rPr>
          <w:rFonts w:ascii="Times New Roman" w:hAnsi="Times New Roman" w:cs="Times New Roman"/>
          <w:b/>
          <w:sz w:val="24"/>
          <w:szCs w:val="24"/>
        </w:rPr>
      </w:pPr>
      <w:r w:rsidRPr="00841EE3">
        <w:rPr>
          <w:rFonts w:ascii="Times New Roman" w:hAnsi="Times New Roman" w:cs="Times New Roman"/>
          <w:sz w:val="24"/>
          <w:szCs w:val="24"/>
        </w:rPr>
        <w:t xml:space="preserve"> </w:t>
      </w:r>
      <w:r w:rsidR="00D10C2A" w:rsidRPr="00841EE3">
        <w:rPr>
          <w:rFonts w:ascii="Times New Roman" w:hAnsi="Times New Roman" w:cs="Times New Roman"/>
          <w:sz w:val="24"/>
          <w:szCs w:val="24"/>
        </w:rPr>
        <w:tab/>
      </w:r>
      <w:r w:rsidRPr="00841EE3">
        <w:rPr>
          <w:rFonts w:ascii="Times New Roman" w:hAnsi="Times New Roman" w:cs="Times New Roman"/>
          <w:sz w:val="24"/>
          <w:szCs w:val="24"/>
        </w:rPr>
        <w:t xml:space="preserve">El diámetro del tubo que se instalo fue similar al diámetro manguera del sistema de MIRI, para seleccionar el diámetro de la manguera a utilizar se hizo en base a una tabla que diseño Fedearroz </w:t>
      </w:r>
      <w:r w:rsidR="00837818" w:rsidRPr="00841EE3">
        <w:rPr>
          <w:rFonts w:ascii="Times New Roman" w:hAnsi="Times New Roman" w:cs="Times New Roman"/>
          <w:sz w:val="24"/>
          <w:szCs w:val="24"/>
        </w:rPr>
        <w:t>para diámetros</w:t>
      </w:r>
      <w:r w:rsidRPr="00841EE3">
        <w:rPr>
          <w:rFonts w:ascii="Times New Roman" w:hAnsi="Times New Roman" w:cs="Times New Roman"/>
          <w:sz w:val="24"/>
          <w:szCs w:val="24"/>
        </w:rPr>
        <w:t xml:space="preserve"> de manguera según el aérea </w:t>
      </w:r>
      <w:r w:rsidRPr="00841EE3">
        <w:rPr>
          <w:rFonts w:ascii="Times New Roman" w:hAnsi="Times New Roman" w:cs="Times New Roman"/>
          <w:b/>
          <w:sz w:val="24"/>
          <w:szCs w:val="24"/>
        </w:rPr>
        <w:t>Fig.</w:t>
      </w:r>
      <w:r w:rsidR="003C68DB" w:rsidRPr="00841EE3">
        <w:rPr>
          <w:rFonts w:ascii="Times New Roman" w:hAnsi="Times New Roman" w:cs="Times New Roman"/>
          <w:b/>
          <w:sz w:val="24"/>
          <w:szCs w:val="24"/>
        </w:rPr>
        <w:t xml:space="preserve"> 13</w:t>
      </w:r>
      <w:r w:rsidRPr="00841EE3">
        <w:rPr>
          <w:rFonts w:ascii="Times New Roman" w:hAnsi="Times New Roman" w:cs="Times New Roman"/>
          <w:b/>
          <w:sz w:val="24"/>
          <w:szCs w:val="24"/>
        </w:rPr>
        <w:t>,</w:t>
      </w:r>
      <w:r w:rsidRPr="00841EE3">
        <w:rPr>
          <w:rFonts w:ascii="Times New Roman" w:hAnsi="Times New Roman" w:cs="Times New Roman"/>
          <w:sz w:val="24"/>
          <w:szCs w:val="24"/>
        </w:rPr>
        <w:t xml:space="preserve"> ya que este es el que finalmente determina el caudal a usar durante el riego con el sistema MIRI,</w:t>
      </w:r>
    </w:p>
    <w:tbl>
      <w:tblPr>
        <w:tblpPr w:leftFromText="141" w:rightFromText="141" w:vertAnchor="text" w:horzAnchor="margin" w:tblpXSpec="center" w:tblpY="212"/>
        <w:tblW w:w="6857" w:type="dxa"/>
        <w:tblCellMar>
          <w:left w:w="70" w:type="dxa"/>
          <w:right w:w="70" w:type="dxa"/>
        </w:tblCellMar>
        <w:tblLook w:val="04A0" w:firstRow="1" w:lastRow="0" w:firstColumn="1" w:lastColumn="0" w:noHBand="0" w:noVBand="1"/>
      </w:tblPr>
      <w:tblGrid>
        <w:gridCol w:w="1696"/>
        <w:gridCol w:w="1560"/>
        <w:gridCol w:w="3601"/>
      </w:tblGrid>
      <w:tr w:rsidR="001E3EEE" w:rsidRPr="00841EE3" w14:paraId="26CB26D1" w14:textId="77777777" w:rsidTr="00752E11">
        <w:trPr>
          <w:trHeight w:val="742"/>
        </w:trPr>
        <w:tc>
          <w:tcPr>
            <w:tcW w:w="1696"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18026CAF" w14:textId="77777777" w:rsidR="001E3EEE" w:rsidRPr="00841EE3" w:rsidRDefault="001E3EEE" w:rsidP="00001ABC">
            <w:pPr>
              <w:spacing w:line="360" w:lineRule="auto"/>
              <w:jc w:val="center"/>
              <w:rPr>
                <w:rFonts w:ascii="Times New Roman" w:eastAsia="Times New Roman" w:hAnsi="Times New Roman" w:cs="Times New Roman"/>
                <w:b/>
                <w:bCs/>
                <w:color w:val="000000"/>
                <w:sz w:val="24"/>
                <w:lang w:eastAsia="es-CO"/>
              </w:rPr>
            </w:pPr>
            <w:r w:rsidRPr="00841EE3">
              <w:rPr>
                <w:rFonts w:ascii="Times New Roman" w:eastAsia="Times New Roman" w:hAnsi="Times New Roman" w:cs="Times New Roman"/>
                <w:b/>
                <w:bCs/>
                <w:color w:val="000000"/>
                <w:sz w:val="24"/>
                <w:lang w:eastAsia="es-CO"/>
              </w:rPr>
              <w:t>Q (l/s)</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0104347" w14:textId="77777777" w:rsidR="001E3EEE" w:rsidRPr="00841EE3" w:rsidRDefault="001E3EEE" w:rsidP="00001ABC">
            <w:pPr>
              <w:spacing w:line="360" w:lineRule="auto"/>
              <w:jc w:val="center"/>
              <w:rPr>
                <w:rFonts w:ascii="Times New Roman" w:eastAsia="Times New Roman" w:hAnsi="Times New Roman" w:cs="Times New Roman"/>
                <w:b/>
                <w:bCs/>
                <w:color w:val="000000"/>
                <w:sz w:val="24"/>
                <w:lang w:eastAsia="es-CO"/>
              </w:rPr>
            </w:pPr>
            <w:r w:rsidRPr="00841EE3">
              <w:rPr>
                <w:rFonts w:ascii="Times New Roman" w:eastAsia="Times New Roman" w:hAnsi="Times New Roman" w:cs="Times New Roman"/>
                <w:b/>
                <w:bCs/>
                <w:color w:val="000000"/>
                <w:sz w:val="24"/>
                <w:lang w:eastAsia="es-CO"/>
              </w:rPr>
              <w:t xml:space="preserve">Área </w:t>
            </w:r>
            <w:r w:rsidR="00837818" w:rsidRPr="00841EE3">
              <w:rPr>
                <w:rFonts w:ascii="Times New Roman" w:eastAsia="Times New Roman" w:hAnsi="Times New Roman" w:cs="Times New Roman"/>
                <w:b/>
                <w:bCs/>
                <w:color w:val="000000"/>
                <w:sz w:val="24"/>
                <w:lang w:eastAsia="es-CO"/>
              </w:rPr>
              <w:t>(ha</w:t>
            </w:r>
            <w:r w:rsidRPr="00841EE3">
              <w:rPr>
                <w:rFonts w:ascii="Times New Roman" w:eastAsia="Times New Roman" w:hAnsi="Times New Roman" w:cs="Times New Roman"/>
                <w:b/>
                <w:bCs/>
                <w:color w:val="000000"/>
                <w:sz w:val="24"/>
                <w:lang w:eastAsia="es-CO"/>
              </w:rPr>
              <w:t>)</w:t>
            </w:r>
          </w:p>
        </w:tc>
        <w:tc>
          <w:tcPr>
            <w:tcW w:w="3601"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7AF1BC21" w14:textId="77777777" w:rsidR="001E3EEE" w:rsidRPr="00841EE3" w:rsidRDefault="001E3EEE" w:rsidP="00001ABC">
            <w:pPr>
              <w:spacing w:line="360" w:lineRule="auto"/>
              <w:jc w:val="center"/>
              <w:rPr>
                <w:rFonts w:ascii="Times New Roman" w:eastAsia="Times New Roman" w:hAnsi="Times New Roman" w:cs="Times New Roman"/>
                <w:b/>
                <w:bCs/>
                <w:color w:val="000000"/>
                <w:sz w:val="24"/>
                <w:lang w:eastAsia="es-CO"/>
              </w:rPr>
            </w:pPr>
            <w:r w:rsidRPr="00841EE3">
              <w:rPr>
                <w:rFonts w:ascii="Times New Roman" w:eastAsia="Times New Roman" w:hAnsi="Times New Roman" w:cs="Times New Roman"/>
                <w:b/>
                <w:bCs/>
                <w:color w:val="000000"/>
                <w:sz w:val="24"/>
                <w:lang w:eastAsia="es-CO"/>
              </w:rPr>
              <w:t>Diámetro de manguera PBD ('')</w:t>
            </w:r>
          </w:p>
        </w:tc>
      </w:tr>
      <w:tr w:rsidR="001E3EEE" w:rsidRPr="00841EE3" w14:paraId="782DA0C6" w14:textId="77777777" w:rsidTr="00752E11">
        <w:trPr>
          <w:trHeight w:val="582"/>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A9CD7E5" w14:textId="77777777" w:rsidR="001E3EEE" w:rsidRPr="00841EE3" w:rsidRDefault="001E3EEE" w:rsidP="00001ABC">
            <w:pPr>
              <w:spacing w:line="360" w:lineRule="auto"/>
              <w:rPr>
                <w:rFonts w:ascii="Times New Roman" w:eastAsia="Times New Roman" w:hAnsi="Times New Roman" w:cs="Times New Roman"/>
                <w:b/>
                <w:bCs/>
                <w:color w:val="000000"/>
                <w:sz w:val="24"/>
                <w:lang w:eastAsia="es-CO"/>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E136054" w14:textId="77777777" w:rsidR="001E3EEE" w:rsidRPr="00841EE3" w:rsidRDefault="001E3EEE" w:rsidP="00001ABC">
            <w:pPr>
              <w:spacing w:line="360" w:lineRule="auto"/>
              <w:rPr>
                <w:rFonts w:ascii="Times New Roman" w:eastAsia="Times New Roman" w:hAnsi="Times New Roman" w:cs="Times New Roman"/>
                <w:b/>
                <w:bCs/>
                <w:color w:val="000000"/>
                <w:sz w:val="24"/>
                <w:lang w:eastAsia="es-CO"/>
              </w:rPr>
            </w:pPr>
          </w:p>
        </w:tc>
        <w:tc>
          <w:tcPr>
            <w:tcW w:w="3601" w:type="dxa"/>
            <w:vMerge/>
            <w:tcBorders>
              <w:top w:val="single" w:sz="4" w:space="0" w:color="auto"/>
              <w:left w:val="single" w:sz="4" w:space="0" w:color="auto"/>
              <w:bottom w:val="single" w:sz="4" w:space="0" w:color="auto"/>
              <w:right w:val="single" w:sz="4" w:space="0" w:color="auto"/>
            </w:tcBorders>
            <w:vAlign w:val="center"/>
            <w:hideMark/>
          </w:tcPr>
          <w:p w14:paraId="5863652F" w14:textId="77777777" w:rsidR="001E3EEE" w:rsidRPr="00841EE3" w:rsidRDefault="001E3EEE" w:rsidP="00001ABC">
            <w:pPr>
              <w:spacing w:line="360" w:lineRule="auto"/>
              <w:rPr>
                <w:rFonts w:ascii="Times New Roman" w:eastAsia="Times New Roman" w:hAnsi="Times New Roman" w:cs="Times New Roman"/>
                <w:b/>
                <w:bCs/>
                <w:color w:val="000000"/>
                <w:sz w:val="24"/>
                <w:lang w:eastAsia="es-CO"/>
              </w:rPr>
            </w:pPr>
          </w:p>
        </w:tc>
      </w:tr>
      <w:tr w:rsidR="001E3EEE" w:rsidRPr="00841EE3" w14:paraId="667D3F21" w14:textId="77777777" w:rsidTr="00752E11">
        <w:trPr>
          <w:trHeight w:val="24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97DD0EE" w14:textId="77777777" w:rsidR="001E3EEE" w:rsidRPr="00841EE3" w:rsidRDefault="001E3EEE" w:rsidP="00001ABC">
            <w:pPr>
              <w:spacing w:line="36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w:t>
            </w:r>
            <w:r w:rsidR="00837818" w:rsidRPr="00841EE3">
              <w:rPr>
                <w:rFonts w:ascii="Times New Roman" w:eastAsia="Times New Roman" w:hAnsi="Times New Roman" w:cs="Times New Roman"/>
                <w:color w:val="000000"/>
                <w:sz w:val="24"/>
                <w:lang w:eastAsia="es-CO"/>
              </w:rPr>
              <w:t>10 a</w:t>
            </w:r>
            <w:r w:rsidRPr="00841EE3">
              <w:rPr>
                <w:rFonts w:ascii="Times New Roman" w:eastAsia="Times New Roman" w:hAnsi="Times New Roman" w:cs="Times New Roman"/>
                <w:color w:val="000000"/>
                <w:sz w:val="24"/>
                <w:lang w:eastAsia="es-CO"/>
              </w:rPr>
              <w:t xml:space="preserve"> </w:t>
            </w:r>
            <w:r w:rsidR="00837818" w:rsidRPr="00841EE3">
              <w:rPr>
                <w:rFonts w:ascii="Times New Roman" w:eastAsia="Times New Roman" w:hAnsi="Times New Roman" w:cs="Times New Roman"/>
                <w:color w:val="000000"/>
                <w:sz w:val="24"/>
                <w:lang w:eastAsia="es-CO"/>
              </w:rPr>
              <w:t>28)</w:t>
            </w:r>
          </w:p>
        </w:tc>
        <w:tc>
          <w:tcPr>
            <w:tcW w:w="1560" w:type="dxa"/>
            <w:tcBorders>
              <w:top w:val="nil"/>
              <w:left w:val="nil"/>
              <w:bottom w:val="single" w:sz="4" w:space="0" w:color="auto"/>
              <w:right w:val="single" w:sz="4" w:space="0" w:color="auto"/>
            </w:tcBorders>
            <w:shd w:val="clear" w:color="auto" w:fill="auto"/>
            <w:noWrap/>
            <w:vAlign w:val="center"/>
            <w:hideMark/>
          </w:tcPr>
          <w:p w14:paraId="3AC4FDD2" w14:textId="77777777" w:rsidR="001E3EEE" w:rsidRPr="00841EE3" w:rsidRDefault="00837818" w:rsidP="00001ABC">
            <w:pPr>
              <w:spacing w:line="36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(0</w:t>
            </w:r>
            <w:r w:rsidR="001E3EEE" w:rsidRPr="00841EE3">
              <w:rPr>
                <w:rFonts w:ascii="Times New Roman" w:eastAsia="Times New Roman" w:hAnsi="Times New Roman" w:cs="Times New Roman"/>
                <w:color w:val="000000"/>
                <w:sz w:val="24"/>
                <w:lang w:eastAsia="es-CO"/>
              </w:rPr>
              <w:t xml:space="preserve">,5 a </w:t>
            </w:r>
            <w:r w:rsidRPr="00841EE3">
              <w:rPr>
                <w:rFonts w:ascii="Times New Roman" w:eastAsia="Times New Roman" w:hAnsi="Times New Roman" w:cs="Times New Roman"/>
                <w:color w:val="000000"/>
                <w:sz w:val="24"/>
                <w:lang w:eastAsia="es-CO"/>
              </w:rPr>
              <w:t>2)</w:t>
            </w:r>
          </w:p>
        </w:tc>
        <w:tc>
          <w:tcPr>
            <w:tcW w:w="3601" w:type="dxa"/>
            <w:tcBorders>
              <w:top w:val="nil"/>
              <w:left w:val="nil"/>
              <w:bottom w:val="single" w:sz="4" w:space="0" w:color="auto"/>
              <w:right w:val="single" w:sz="4" w:space="0" w:color="auto"/>
            </w:tcBorders>
            <w:shd w:val="clear" w:color="auto" w:fill="auto"/>
            <w:noWrap/>
            <w:vAlign w:val="center"/>
            <w:hideMark/>
          </w:tcPr>
          <w:p w14:paraId="324A4672" w14:textId="77777777" w:rsidR="001E3EEE" w:rsidRPr="00841EE3" w:rsidRDefault="001E3EEE" w:rsidP="00001ABC">
            <w:pPr>
              <w:spacing w:line="36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6</w:t>
            </w:r>
          </w:p>
        </w:tc>
      </w:tr>
      <w:tr w:rsidR="001E3EEE" w:rsidRPr="00841EE3" w14:paraId="3543454D" w14:textId="77777777" w:rsidTr="00752E11">
        <w:trPr>
          <w:trHeight w:val="24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DEBCC46" w14:textId="77777777" w:rsidR="001E3EEE" w:rsidRPr="00841EE3" w:rsidRDefault="001E3EEE" w:rsidP="00001ABC">
            <w:pPr>
              <w:spacing w:line="36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w:t>
            </w:r>
            <w:r w:rsidR="00837818" w:rsidRPr="00841EE3">
              <w:rPr>
                <w:rFonts w:ascii="Times New Roman" w:eastAsia="Times New Roman" w:hAnsi="Times New Roman" w:cs="Times New Roman"/>
                <w:color w:val="000000"/>
                <w:sz w:val="24"/>
                <w:lang w:eastAsia="es-CO"/>
              </w:rPr>
              <w:t>30 a</w:t>
            </w:r>
            <w:r w:rsidRPr="00841EE3">
              <w:rPr>
                <w:rFonts w:ascii="Times New Roman" w:eastAsia="Times New Roman" w:hAnsi="Times New Roman" w:cs="Times New Roman"/>
                <w:color w:val="000000"/>
                <w:sz w:val="24"/>
                <w:lang w:eastAsia="es-CO"/>
              </w:rPr>
              <w:t xml:space="preserve"> </w:t>
            </w:r>
            <w:r w:rsidR="00837818" w:rsidRPr="00841EE3">
              <w:rPr>
                <w:rFonts w:ascii="Times New Roman" w:eastAsia="Times New Roman" w:hAnsi="Times New Roman" w:cs="Times New Roman"/>
                <w:color w:val="000000"/>
                <w:sz w:val="24"/>
                <w:lang w:eastAsia="es-CO"/>
              </w:rPr>
              <w:t>50)</w:t>
            </w:r>
          </w:p>
        </w:tc>
        <w:tc>
          <w:tcPr>
            <w:tcW w:w="1560" w:type="dxa"/>
            <w:tcBorders>
              <w:top w:val="nil"/>
              <w:left w:val="nil"/>
              <w:bottom w:val="single" w:sz="4" w:space="0" w:color="auto"/>
              <w:right w:val="single" w:sz="4" w:space="0" w:color="auto"/>
            </w:tcBorders>
            <w:shd w:val="clear" w:color="auto" w:fill="auto"/>
            <w:noWrap/>
            <w:vAlign w:val="center"/>
            <w:hideMark/>
          </w:tcPr>
          <w:p w14:paraId="0A0879DE" w14:textId="77777777" w:rsidR="001E3EEE" w:rsidRPr="00841EE3" w:rsidRDefault="00837818" w:rsidP="00001ABC">
            <w:pPr>
              <w:spacing w:line="36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(3</w:t>
            </w:r>
            <w:r w:rsidR="001E3EEE" w:rsidRPr="00841EE3">
              <w:rPr>
                <w:rFonts w:ascii="Times New Roman" w:eastAsia="Times New Roman" w:hAnsi="Times New Roman" w:cs="Times New Roman"/>
                <w:color w:val="000000"/>
                <w:sz w:val="24"/>
                <w:lang w:eastAsia="es-CO"/>
              </w:rPr>
              <w:t xml:space="preserve"> a </w:t>
            </w:r>
            <w:r w:rsidRPr="00841EE3">
              <w:rPr>
                <w:rFonts w:ascii="Times New Roman" w:eastAsia="Times New Roman" w:hAnsi="Times New Roman" w:cs="Times New Roman"/>
                <w:color w:val="000000"/>
                <w:sz w:val="24"/>
                <w:lang w:eastAsia="es-CO"/>
              </w:rPr>
              <w:t>5)</w:t>
            </w:r>
          </w:p>
        </w:tc>
        <w:tc>
          <w:tcPr>
            <w:tcW w:w="3601" w:type="dxa"/>
            <w:tcBorders>
              <w:top w:val="nil"/>
              <w:left w:val="nil"/>
              <w:bottom w:val="single" w:sz="4" w:space="0" w:color="auto"/>
              <w:right w:val="single" w:sz="4" w:space="0" w:color="auto"/>
            </w:tcBorders>
            <w:shd w:val="clear" w:color="auto" w:fill="auto"/>
            <w:noWrap/>
            <w:vAlign w:val="center"/>
            <w:hideMark/>
          </w:tcPr>
          <w:p w14:paraId="0237E470" w14:textId="77777777" w:rsidR="001E3EEE" w:rsidRPr="00841EE3" w:rsidRDefault="001E3EEE" w:rsidP="00001ABC">
            <w:pPr>
              <w:spacing w:line="36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8</w:t>
            </w:r>
          </w:p>
        </w:tc>
      </w:tr>
      <w:tr w:rsidR="001E3EEE" w:rsidRPr="00841EE3" w14:paraId="392386CA" w14:textId="77777777" w:rsidTr="00752E11">
        <w:trPr>
          <w:trHeight w:val="24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0C65FAE" w14:textId="77777777" w:rsidR="001E3EEE" w:rsidRPr="00841EE3" w:rsidRDefault="001E3EEE" w:rsidP="00001ABC">
            <w:pPr>
              <w:spacing w:line="36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w:t>
            </w:r>
            <w:r w:rsidR="00837818" w:rsidRPr="00841EE3">
              <w:rPr>
                <w:rFonts w:ascii="Times New Roman" w:eastAsia="Times New Roman" w:hAnsi="Times New Roman" w:cs="Times New Roman"/>
                <w:color w:val="000000"/>
                <w:sz w:val="24"/>
                <w:lang w:eastAsia="es-CO"/>
              </w:rPr>
              <w:t>55 a</w:t>
            </w:r>
            <w:r w:rsidRPr="00841EE3">
              <w:rPr>
                <w:rFonts w:ascii="Times New Roman" w:eastAsia="Times New Roman" w:hAnsi="Times New Roman" w:cs="Times New Roman"/>
                <w:color w:val="000000"/>
                <w:sz w:val="24"/>
                <w:lang w:eastAsia="es-CO"/>
              </w:rPr>
              <w:t xml:space="preserve"> </w:t>
            </w:r>
            <w:r w:rsidR="00837818" w:rsidRPr="00841EE3">
              <w:rPr>
                <w:rFonts w:ascii="Times New Roman" w:eastAsia="Times New Roman" w:hAnsi="Times New Roman" w:cs="Times New Roman"/>
                <w:color w:val="000000"/>
                <w:sz w:val="24"/>
                <w:lang w:eastAsia="es-CO"/>
              </w:rPr>
              <w:t>75)</w:t>
            </w:r>
          </w:p>
        </w:tc>
        <w:tc>
          <w:tcPr>
            <w:tcW w:w="1560" w:type="dxa"/>
            <w:tcBorders>
              <w:top w:val="nil"/>
              <w:left w:val="nil"/>
              <w:bottom w:val="single" w:sz="4" w:space="0" w:color="auto"/>
              <w:right w:val="single" w:sz="4" w:space="0" w:color="auto"/>
            </w:tcBorders>
            <w:shd w:val="clear" w:color="auto" w:fill="auto"/>
            <w:noWrap/>
            <w:vAlign w:val="center"/>
            <w:hideMark/>
          </w:tcPr>
          <w:p w14:paraId="05519CB6" w14:textId="77777777" w:rsidR="001E3EEE" w:rsidRPr="00841EE3" w:rsidRDefault="00837818" w:rsidP="00001ABC">
            <w:pPr>
              <w:spacing w:line="36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(6</w:t>
            </w:r>
            <w:r w:rsidR="001E3EEE" w:rsidRPr="00841EE3">
              <w:rPr>
                <w:rFonts w:ascii="Times New Roman" w:eastAsia="Times New Roman" w:hAnsi="Times New Roman" w:cs="Times New Roman"/>
                <w:color w:val="000000"/>
                <w:sz w:val="24"/>
                <w:lang w:eastAsia="es-CO"/>
              </w:rPr>
              <w:t xml:space="preserve"> a </w:t>
            </w:r>
            <w:r w:rsidRPr="00841EE3">
              <w:rPr>
                <w:rFonts w:ascii="Times New Roman" w:eastAsia="Times New Roman" w:hAnsi="Times New Roman" w:cs="Times New Roman"/>
                <w:color w:val="000000"/>
                <w:sz w:val="24"/>
                <w:lang w:eastAsia="es-CO"/>
              </w:rPr>
              <w:t>15)</w:t>
            </w:r>
          </w:p>
        </w:tc>
        <w:tc>
          <w:tcPr>
            <w:tcW w:w="3601" w:type="dxa"/>
            <w:tcBorders>
              <w:top w:val="nil"/>
              <w:left w:val="nil"/>
              <w:bottom w:val="single" w:sz="4" w:space="0" w:color="auto"/>
              <w:right w:val="single" w:sz="4" w:space="0" w:color="auto"/>
            </w:tcBorders>
            <w:shd w:val="clear" w:color="auto" w:fill="auto"/>
            <w:noWrap/>
            <w:vAlign w:val="center"/>
            <w:hideMark/>
          </w:tcPr>
          <w:p w14:paraId="26F5A765" w14:textId="77777777" w:rsidR="001E3EEE" w:rsidRPr="00841EE3" w:rsidRDefault="001E3EEE" w:rsidP="00001ABC">
            <w:pPr>
              <w:spacing w:line="36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10</w:t>
            </w:r>
          </w:p>
        </w:tc>
      </w:tr>
      <w:tr w:rsidR="001E3EEE" w:rsidRPr="00841EE3" w14:paraId="4348288E" w14:textId="77777777" w:rsidTr="00752E11">
        <w:trPr>
          <w:trHeight w:val="24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2F6B698" w14:textId="77777777" w:rsidR="001E3EEE" w:rsidRPr="00841EE3" w:rsidRDefault="001E3EEE" w:rsidP="00001ABC">
            <w:pPr>
              <w:spacing w:line="36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 xml:space="preserve">(75 a </w:t>
            </w:r>
            <w:r w:rsidR="00837818" w:rsidRPr="00841EE3">
              <w:rPr>
                <w:rFonts w:ascii="Times New Roman" w:eastAsia="Times New Roman" w:hAnsi="Times New Roman" w:cs="Times New Roman"/>
                <w:color w:val="000000"/>
                <w:sz w:val="24"/>
                <w:lang w:eastAsia="es-CO"/>
              </w:rPr>
              <w:t>100)</w:t>
            </w:r>
          </w:p>
        </w:tc>
        <w:tc>
          <w:tcPr>
            <w:tcW w:w="1560" w:type="dxa"/>
            <w:tcBorders>
              <w:top w:val="nil"/>
              <w:left w:val="nil"/>
              <w:bottom w:val="single" w:sz="4" w:space="0" w:color="auto"/>
              <w:right w:val="single" w:sz="4" w:space="0" w:color="auto"/>
            </w:tcBorders>
            <w:shd w:val="clear" w:color="auto" w:fill="auto"/>
            <w:noWrap/>
            <w:vAlign w:val="center"/>
            <w:hideMark/>
          </w:tcPr>
          <w:p w14:paraId="6DC7BC6F" w14:textId="77777777" w:rsidR="001E3EEE" w:rsidRPr="00841EE3" w:rsidRDefault="001E3EEE" w:rsidP="00001ABC">
            <w:pPr>
              <w:spacing w:line="36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 xml:space="preserve"> </w:t>
            </w:r>
            <w:r w:rsidR="00837818" w:rsidRPr="00841EE3">
              <w:rPr>
                <w:rFonts w:ascii="Times New Roman" w:eastAsia="Times New Roman" w:hAnsi="Times New Roman" w:cs="Times New Roman"/>
                <w:color w:val="000000"/>
                <w:sz w:val="24"/>
                <w:lang w:eastAsia="es-CO"/>
              </w:rPr>
              <w:t>(15</w:t>
            </w:r>
            <w:r w:rsidRPr="00841EE3">
              <w:rPr>
                <w:rFonts w:ascii="Times New Roman" w:eastAsia="Times New Roman" w:hAnsi="Times New Roman" w:cs="Times New Roman"/>
                <w:color w:val="000000"/>
                <w:sz w:val="24"/>
                <w:lang w:eastAsia="es-CO"/>
              </w:rPr>
              <w:t xml:space="preserve"> a </w:t>
            </w:r>
            <w:r w:rsidR="00837818" w:rsidRPr="00841EE3">
              <w:rPr>
                <w:rFonts w:ascii="Times New Roman" w:eastAsia="Times New Roman" w:hAnsi="Times New Roman" w:cs="Times New Roman"/>
                <w:color w:val="000000"/>
                <w:sz w:val="24"/>
                <w:lang w:eastAsia="es-CO"/>
              </w:rPr>
              <w:t>25)</w:t>
            </w:r>
          </w:p>
        </w:tc>
        <w:tc>
          <w:tcPr>
            <w:tcW w:w="3601" w:type="dxa"/>
            <w:tcBorders>
              <w:top w:val="nil"/>
              <w:left w:val="nil"/>
              <w:bottom w:val="single" w:sz="4" w:space="0" w:color="auto"/>
              <w:right w:val="single" w:sz="4" w:space="0" w:color="auto"/>
            </w:tcBorders>
            <w:shd w:val="clear" w:color="auto" w:fill="auto"/>
            <w:noWrap/>
            <w:vAlign w:val="center"/>
            <w:hideMark/>
          </w:tcPr>
          <w:p w14:paraId="2294D8A6" w14:textId="77777777" w:rsidR="001E3EEE" w:rsidRPr="00841EE3" w:rsidRDefault="001E3EEE" w:rsidP="00001ABC">
            <w:pPr>
              <w:spacing w:line="36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12</w:t>
            </w:r>
          </w:p>
        </w:tc>
      </w:tr>
    </w:tbl>
    <w:p w14:paraId="424897AB" w14:textId="77777777" w:rsidR="001E3EEE" w:rsidRPr="00841EE3" w:rsidRDefault="001E3EEE" w:rsidP="001E3EEE">
      <w:pPr>
        <w:spacing w:line="360" w:lineRule="auto"/>
        <w:jc w:val="center"/>
        <w:rPr>
          <w:rFonts w:ascii="Times New Roman" w:hAnsi="Times New Roman" w:cs="Times New Roman"/>
          <w:b/>
          <w:sz w:val="24"/>
          <w:szCs w:val="24"/>
        </w:rPr>
      </w:pPr>
    </w:p>
    <w:p w14:paraId="75EF4AEB" w14:textId="77777777" w:rsidR="001E3EEE" w:rsidRPr="00841EE3" w:rsidRDefault="001E3EEE" w:rsidP="001E3EEE">
      <w:pPr>
        <w:spacing w:line="360" w:lineRule="auto"/>
        <w:jc w:val="center"/>
        <w:rPr>
          <w:rFonts w:ascii="Times New Roman" w:hAnsi="Times New Roman" w:cs="Times New Roman"/>
          <w:b/>
          <w:sz w:val="24"/>
          <w:szCs w:val="24"/>
        </w:rPr>
      </w:pPr>
    </w:p>
    <w:p w14:paraId="781A045E" w14:textId="77777777" w:rsidR="001E3EEE" w:rsidRPr="00841EE3" w:rsidRDefault="001E3EEE" w:rsidP="001E3EEE">
      <w:pPr>
        <w:spacing w:line="360" w:lineRule="auto"/>
        <w:jc w:val="center"/>
        <w:rPr>
          <w:rFonts w:ascii="Times New Roman" w:hAnsi="Times New Roman" w:cs="Times New Roman"/>
          <w:b/>
          <w:sz w:val="24"/>
          <w:szCs w:val="24"/>
        </w:rPr>
      </w:pPr>
    </w:p>
    <w:p w14:paraId="192672AD" w14:textId="77777777" w:rsidR="001E3EEE" w:rsidRPr="00841EE3" w:rsidRDefault="001E3EEE" w:rsidP="001E3EEE">
      <w:pPr>
        <w:spacing w:line="360" w:lineRule="auto"/>
        <w:jc w:val="center"/>
        <w:rPr>
          <w:rFonts w:ascii="Times New Roman" w:hAnsi="Times New Roman" w:cs="Times New Roman"/>
          <w:b/>
          <w:sz w:val="24"/>
          <w:szCs w:val="24"/>
        </w:rPr>
      </w:pPr>
    </w:p>
    <w:p w14:paraId="730A194E" w14:textId="77777777" w:rsidR="001E3EEE" w:rsidRPr="00841EE3" w:rsidRDefault="001E3EEE" w:rsidP="001E3EEE">
      <w:pPr>
        <w:spacing w:line="360" w:lineRule="auto"/>
        <w:jc w:val="center"/>
        <w:rPr>
          <w:rFonts w:ascii="Times New Roman" w:hAnsi="Times New Roman" w:cs="Times New Roman"/>
          <w:sz w:val="24"/>
          <w:szCs w:val="24"/>
        </w:rPr>
      </w:pPr>
    </w:p>
    <w:p w14:paraId="6579C9F5" w14:textId="77777777" w:rsidR="001E3EEE" w:rsidRPr="00841EE3" w:rsidRDefault="001E3EEE" w:rsidP="001E3EEE">
      <w:pPr>
        <w:spacing w:line="360" w:lineRule="auto"/>
        <w:jc w:val="center"/>
        <w:rPr>
          <w:rFonts w:ascii="Times New Roman" w:hAnsi="Times New Roman" w:cs="Times New Roman"/>
          <w:sz w:val="24"/>
          <w:szCs w:val="24"/>
        </w:rPr>
      </w:pPr>
    </w:p>
    <w:p w14:paraId="0C45A954" w14:textId="77777777" w:rsidR="001E3EEE" w:rsidRDefault="001E3EEE" w:rsidP="001E3EEE">
      <w:pPr>
        <w:spacing w:line="360" w:lineRule="auto"/>
        <w:rPr>
          <w:rFonts w:ascii="Times New Roman" w:hAnsi="Times New Roman" w:cs="Times New Roman"/>
          <w:b/>
          <w:sz w:val="24"/>
          <w:szCs w:val="24"/>
        </w:rPr>
      </w:pPr>
    </w:p>
    <w:p w14:paraId="207A2BB2" w14:textId="77777777" w:rsidR="00752E11" w:rsidRPr="00841EE3" w:rsidRDefault="00752E11" w:rsidP="001E3EEE">
      <w:pPr>
        <w:spacing w:line="360" w:lineRule="auto"/>
        <w:rPr>
          <w:rFonts w:ascii="Times New Roman" w:hAnsi="Times New Roman" w:cs="Times New Roman"/>
          <w:b/>
          <w:sz w:val="24"/>
          <w:szCs w:val="24"/>
        </w:rPr>
      </w:pPr>
    </w:p>
    <w:p w14:paraId="677DAF84" w14:textId="294B3F16" w:rsidR="001E3EEE" w:rsidRDefault="001E3EEE" w:rsidP="001E3EEE">
      <w:pPr>
        <w:spacing w:line="360" w:lineRule="auto"/>
        <w:jc w:val="center"/>
        <w:rPr>
          <w:rFonts w:ascii="Times New Roman" w:hAnsi="Times New Roman" w:cs="Times New Roman"/>
          <w:sz w:val="24"/>
          <w:szCs w:val="24"/>
        </w:rPr>
      </w:pPr>
      <w:r w:rsidRPr="00841EE3">
        <w:rPr>
          <w:rFonts w:ascii="Times New Roman" w:hAnsi="Times New Roman" w:cs="Times New Roman"/>
          <w:b/>
          <w:sz w:val="24"/>
          <w:szCs w:val="24"/>
        </w:rPr>
        <w:t>Fig.</w:t>
      </w:r>
      <w:r w:rsidR="003C68DB" w:rsidRPr="00841EE3">
        <w:rPr>
          <w:rFonts w:ascii="Times New Roman" w:hAnsi="Times New Roman" w:cs="Times New Roman"/>
          <w:b/>
          <w:sz w:val="24"/>
          <w:szCs w:val="24"/>
        </w:rPr>
        <w:t xml:space="preserve"> 13</w:t>
      </w:r>
      <w:r w:rsidRPr="00841EE3">
        <w:rPr>
          <w:rFonts w:ascii="Times New Roman" w:hAnsi="Times New Roman" w:cs="Times New Roman"/>
          <w:sz w:val="24"/>
          <w:szCs w:val="24"/>
        </w:rPr>
        <w:t xml:space="preserve"> Diámetro del politubo según su área y el caudal</w:t>
      </w:r>
    </w:p>
    <w:p w14:paraId="46BFE7B6" w14:textId="6C9630C6" w:rsidR="00752E11" w:rsidRPr="00841EE3" w:rsidRDefault="00752E11" w:rsidP="001E3EEE">
      <w:pPr>
        <w:spacing w:line="360" w:lineRule="auto"/>
        <w:jc w:val="center"/>
        <w:rPr>
          <w:rFonts w:ascii="Times New Roman" w:hAnsi="Times New Roman" w:cs="Times New Roman"/>
          <w:sz w:val="24"/>
          <w:szCs w:val="24"/>
        </w:rPr>
      </w:pPr>
      <w:r w:rsidRPr="00752E11">
        <w:rPr>
          <w:rFonts w:ascii="Times New Roman" w:hAnsi="Times New Roman" w:cs="Times New Roman"/>
          <w:b/>
          <w:sz w:val="24"/>
          <w:szCs w:val="24"/>
        </w:rPr>
        <w:t>Fuente:</w:t>
      </w:r>
      <w:r>
        <w:rPr>
          <w:rFonts w:ascii="Times New Roman" w:hAnsi="Times New Roman" w:cs="Times New Roman"/>
          <w:sz w:val="24"/>
          <w:szCs w:val="24"/>
        </w:rPr>
        <w:t xml:space="preserve"> FEDEARROZ</w:t>
      </w:r>
    </w:p>
    <w:p w14:paraId="5BC3370A" w14:textId="77777777" w:rsidR="001E3EEE" w:rsidRPr="00841EE3" w:rsidRDefault="001E3EEE" w:rsidP="001E3EEE">
      <w:pPr>
        <w:spacing w:line="360" w:lineRule="auto"/>
        <w:rPr>
          <w:rFonts w:ascii="Times New Roman" w:hAnsi="Times New Roman" w:cs="Times New Roman"/>
          <w:b/>
          <w:sz w:val="24"/>
          <w:szCs w:val="24"/>
        </w:rPr>
      </w:pPr>
    </w:p>
    <w:p w14:paraId="6B235D89" w14:textId="77777777" w:rsidR="001E3EEE" w:rsidRPr="00841EE3" w:rsidRDefault="001E3EEE" w:rsidP="001E3EEE">
      <w:pPr>
        <w:spacing w:line="360" w:lineRule="auto"/>
        <w:jc w:val="center"/>
        <w:rPr>
          <w:rFonts w:ascii="Times New Roman" w:hAnsi="Times New Roman" w:cs="Times New Roman"/>
          <w:sz w:val="24"/>
          <w:szCs w:val="24"/>
        </w:rPr>
      </w:pPr>
      <w:r w:rsidRPr="00841EE3">
        <w:rPr>
          <w:rFonts w:ascii="Times New Roman" w:hAnsi="Times New Roman" w:cs="Times New Roman"/>
          <w:noProof/>
          <w:sz w:val="24"/>
          <w:szCs w:val="24"/>
          <w:lang w:eastAsia="es-CO"/>
        </w:rPr>
        <w:drawing>
          <wp:inline distT="0" distB="0" distL="0" distR="0" wp14:anchorId="0789BC40" wp14:editId="4A07948D">
            <wp:extent cx="2122098" cy="2830054"/>
            <wp:effectExtent l="0" t="0" r="0" b="8890"/>
            <wp:docPr id="14" name="Imagen 14" descr="C:\Users\USUARIO\Downloads\WhatsApp Image 2022-02-27 at 1.59.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UARIO\Downloads\WhatsApp Image 2022-02-27 at 1.59.40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2556" cy="2844001"/>
                    </a:xfrm>
                    <a:prstGeom prst="rect">
                      <a:avLst/>
                    </a:prstGeom>
                    <a:noFill/>
                    <a:ln>
                      <a:noFill/>
                    </a:ln>
                  </pic:spPr>
                </pic:pic>
              </a:graphicData>
            </a:graphic>
          </wp:inline>
        </w:drawing>
      </w:r>
      <w:r w:rsidRPr="00841EE3">
        <w:rPr>
          <w:rFonts w:ascii="Times New Roman" w:hAnsi="Times New Roman" w:cs="Times New Roman"/>
          <w:noProof/>
          <w:sz w:val="24"/>
          <w:szCs w:val="24"/>
          <w:lang w:eastAsia="es-CO"/>
        </w:rPr>
        <w:drawing>
          <wp:inline distT="0" distB="0" distL="0" distR="0" wp14:anchorId="1FDAD2FF" wp14:editId="28DD3816">
            <wp:extent cx="2820630" cy="2785110"/>
            <wp:effectExtent l="0" t="1587" r="0" b="0"/>
            <wp:docPr id="15" name="Imagen 15" descr="C:\Users\USUARIO\Downloads\WhatsApp Image 2022-02-27 at 2.07.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UARIO\Downloads\WhatsApp Image 2022-02-27 at 2.07.29 P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2862249" cy="2826205"/>
                    </a:xfrm>
                    <a:prstGeom prst="rect">
                      <a:avLst/>
                    </a:prstGeom>
                    <a:noFill/>
                    <a:ln>
                      <a:noFill/>
                    </a:ln>
                  </pic:spPr>
                </pic:pic>
              </a:graphicData>
            </a:graphic>
          </wp:inline>
        </w:drawing>
      </w:r>
    </w:p>
    <w:p w14:paraId="46C847FB" w14:textId="77777777" w:rsidR="001E3EEE" w:rsidRPr="00841EE3" w:rsidRDefault="001E3EEE" w:rsidP="001E3EEE">
      <w:pPr>
        <w:spacing w:line="360" w:lineRule="auto"/>
        <w:jc w:val="center"/>
        <w:rPr>
          <w:rFonts w:ascii="Times New Roman" w:hAnsi="Times New Roman" w:cs="Times New Roman"/>
          <w:sz w:val="24"/>
          <w:szCs w:val="24"/>
        </w:rPr>
      </w:pPr>
      <w:r w:rsidRPr="00841EE3">
        <w:rPr>
          <w:rFonts w:ascii="Times New Roman" w:hAnsi="Times New Roman" w:cs="Times New Roman"/>
          <w:b/>
          <w:sz w:val="24"/>
          <w:szCs w:val="24"/>
        </w:rPr>
        <w:t xml:space="preserve">Fig. </w:t>
      </w:r>
      <w:r w:rsidR="003C68DB" w:rsidRPr="00841EE3">
        <w:rPr>
          <w:rFonts w:ascii="Times New Roman" w:hAnsi="Times New Roman" w:cs="Times New Roman"/>
          <w:b/>
          <w:sz w:val="24"/>
          <w:szCs w:val="24"/>
        </w:rPr>
        <w:t>14</w:t>
      </w:r>
      <w:r w:rsidRPr="00841EE3">
        <w:rPr>
          <w:rFonts w:ascii="Times New Roman" w:hAnsi="Times New Roman" w:cs="Times New Roman"/>
          <w:sz w:val="24"/>
          <w:szCs w:val="24"/>
        </w:rPr>
        <w:t>: muro de captación e instalación del tubo PVC 6”</w:t>
      </w:r>
    </w:p>
    <w:p w14:paraId="0C7E41BA" w14:textId="77777777" w:rsidR="001E3EEE" w:rsidRPr="00841EE3" w:rsidRDefault="001E3EEE" w:rsidP="00752E11">
      <w:pPr>
        <w:spacing w:line="360" w:lineRule="auto"/>
        <w:ind w:firstLine="708"/>
        <w:jc w:val="both"/>
        <w:rPr>
          <w:rFonts w:ascii="Times New Roman" w:hAnsi="Times New Roman" w:cs="Times New Roman"/>
          <w:sz w:val="24"/>
          <w:szCs w:val="24"/>
        </w:rPr>
      </w:pPr>
      <w:r w:rsidRPr="00841EE3">
        <w:rPr>
          <w:rFonts w:ascii="Times New Roman" w:hAnsi="Times New Roman" w:cs="Times New Roman"/>
          <w:sz w:val="24"/>
          <w:szCs w:val="24"/>
        </w:rPr>
        <w:t xml:space="preserve">Después de haber instalado el tubo o bocatoma de captación se acoplo el extremo de la manguera del politubo de baja densidad (PBD) y se utilizó una tira de caucho de 1.0m de </w:t>
      </w:r>
      <w:r w:rsidR="00837818" w:rsidRPr="00841EE3">
        <w:rPr>
          <w:rFonts w:ascii="Times New Roman" w:hAnsi="Times New Roman" w:cs="Times New Roman"/>
          <w:sz w:val="24"/>
          <w:szCs w:val="24"/>
        </w:rPr>
        <w:t>longitud para</w:t>
      </w:r>
      <w:r w:rsidRPr="00841EE3">
        <w:rPr>
          <w:rFonts w:ascii="Times New Roman" w:hAnsi="Times New Roman" w:cs="Times New Roman"/>
          <w:sz w:val="24"/>
          <w:szCs w:val="24"/>
        </w:rPr>
        <w:t xml:space="preserve"> sujetar fuertemente el tubo a la manguera, posteriormente se aseguró con alambre para darle más agarre, de esta forma se reduce las fugas de agua entre el acople, a pesar que es un sistema de baja presión, en el caso del arroz, el caudal usado es alto </w:t>
      </w:r>
      <w:r w:rsidRPr="00841EE3">
        <w:rPr>
          <w:rFonts w:ascii="Times New Roman" w:hAnsi="Times New Roman" w:cs="Times New Roman"/>
          <w:b/>
          <w:sz w:val="24"/>
          <w:szCs w:val="24"/>
        </w:rPr>
        <w:t xml:space="preserve">Fig. </w:t>
      </w:r>
      <w:r w:rsidR="003C68DB" w:rsidRPr="00841EE3">
        <w:rPr>
          <w:rFonts w:ascii="Times New Roman" w:hAnsi="Times New Roman" w:cs="Times New Roman"/>
          <w:b/>
          <w:sz w:val="24"/>
          <w:szCs w:val="24"/>
        </w:rPr>
        <w:t>15</w:t>
      </w:r>
    </w:p>
    <w:p w14:paraId="62AC325E" w14:textId="77777777" w:rsidR="001E3EEE" w:rsidRPr="00841EE3" w:rsidRDefault="001E3EEE" w:rsidP="001E3EEE">
      <w:pPr>
        <w:spacing w:line="360" w:lineRule="auto"/>
        <w:jc w:val="center"/>
        <w:rPr>
          <w:rFonts w:ascii="Times New Roman" w:hAnsi="Times New Roman" w:cs="Times New Roman"/>
          <w:sz w:val="24"/>
          <w:szCs w:val="24"/>
        </w:rPr>
      </w:pPr>
      <w:r w:rsidRPr="00841EE3">
        <w:rPr>
          <w:rFonts w:ascii="Times New Roman" w:hAnsi="Times New Roman" w:cs="Times New Roman"/>
          <w:noProof/>
          <w:sz w:val="24"/>
          <w:szCs w:val="24"/>
          <w:lang w:eastAsia="es-CO"/>
        </w:rPr>
        <w:drawing>
          <wp:inline distT="0" distB="0" distL="0" distR="0" wp14:anchorId="49BD675A" wp14:editId="0232CCDA">
            <wp:extent cx="2045828" cy="1793875"/>
            <wp:effectExtent l="0" t="7620" r="4445" b="4445"/>
            <wp:docPr id="16" name="Imagen 16" descr="C:\Users\USUARIO\Downloads\PASANTIA SISTEMA MIRI\resultados fotos\20211010_08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UARIO\Downloads\PASANTIA SISTEMA MIRI\resultados fotos\20211010_0857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054436" cy="1801423"/>
                    </a:xfrm>
                    <a:prstGeom prst="rect">
                      <a:avLst/>
                    </a:prstGeom>
                    <a:noFill/>
                    <a:ln>
                      <a:noFill/>
                    </a:ln>
                  </pic:spPr>
                </pic:pic>
              </a:graphicData>
            </a:graphic>
          </wp:inline>
        </w:drawing>
      </w:r>
      <w:r w:rsidRPr="00841EE3">
        <w:rPr>
          <w:rFonts w:ascii="Times New Roman" w:hAnsi="Times New Roman" w:cs="Times New Roman"/>
          <w:sz w:val="24"/>
          <w:szCs w:val="24"/>
          <w:lang w:eastAsia="es-CO"/>
        </w:rPr>
        <w:t xml:space="preserve">  </w:t>
      </w:r>
      <w:r w:rsidRPr="00841EE3">
        <w:rPr>
          <w:rFonts w:ascii="Times New Roman" w:hAnsi="Times New Roman" w:cs="Times New Roman"/>
          <w:noProof/>
          <w:sz w:val="24"/>
          <w:szCs w:val="24"/>
          <w:lang w:eastAsia="es-CO"/>
        </w:rPr>
        <w:drawing>
          <wp:inline distT="0" distB="0" distL="0" distR="0" wp14:anchorId="71E982E9" wp14:editId="26501BEF">
            <wp:extent cx="2761615" cy="2032222"/>
            <wp:effectExtent l="0" t="0" r="635" b="6350"/>
            <wp:docPr id="17" name="Imagen 17" descr="C:\Users\USUARIO\Downloads\PASANTIA SISTEMA MIRI\resultados fotos\20211010_09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UARIO\Downloads\PASANTIA SISTEMA MIRI\resultados fotos\20211010_09124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2103" cy="2039940"/>
                    </a:xfrm>
                    <a:prstGeom prst="rect">
                      <a:avLst/>
                    </a:prstGeom>
                    <a:noFill/>
                    <a:ln>
                      <a:noFill/>
                    </a:ln>
                  </pic:spPr>
                </pic:pic>
              </a:graphicData>
            </a:graphic>
          </wp:inline>
        </w:drawing>
      </w:r>
    </w:p>
    <w:p w14:paraId="03152A07" w14:textId="77777777" w:rsidR="001E3EEE" w:rsidRPr="00841EE3" w:rsidRDefault="001E3EEE" w:rsidP="001E3EEE">
      <w:pPr>
        <w:spacing w:line="360" w:lineRule="auto"/>
        <w:jc w:val="center"/>
        <w:rPr>
          <w:rFonts w:ascii="Times New Roman" w:hAnsi="Times New Roman" w:cs="Times New Roman"/>
          <w:sz w:val="24"/>
          <w:szCs w:val="24"/>
        </w:rPr>
      </w:pPr>
      <w:r w:rsidRPr="00841EE3">
        <w:rPr>
          <w:rFonts w:ascii="Times New Roman" w:hAnsi="Times New Roman" w:cs="Times New Roman"/>
          <w:b/>
          <w:sz w:val="24"/>
          <w:szCs w:val="24"/>
        </w:rPr>
        <w:t xml:space="preserve">Fig. </w:t>
      </w:r>
      <w:r w:rsidR="003C68DB" w:rsidRPr="00841EE3">
        <w:rPr>
          <w:rFonts w:ascii="Times New Roman" w:hAnsi="Times New Roman" w:cs="Times New Roman"/>
          <w:b/>
          <w:sz w:val="24"/>
          <w:szCs w:val="24"/>
        </w:rPr>
        <w:t>15</w:t>
      </w:r>
      <w:r w:rsidRPr="00841EE3">
        <w:rPr>
          <w:rFonts w:ascii="Times New Roman" w:hAnsi="Times New Roman" w:cs="Times New Roman"/>
          <w:b/>
          <w:sz w:val="24"/>
          <w:szCs w:val="24"/>
        </w:rPr>
        <w:t>:</w:t>
      </w:r>
      <w:r w:rsidRPr="00841EE3">
        <w:rPr>
          <w:rFonts w:ascii="Times New Roman" w:hAnsi="Times New Roman" w:cs="Times New Roman"/>
          <w:sz w:val="24"/>
          <w:szCs w:val="24"/>
        </w:rPr>
        <w:t xml:space="preserve"> acople de la manguera al tubo PVC</w:t>
      </w:r>
    </w:p>
    <w:p w14:paraId="5DF9F4E8" w14:textId="77777777" w:rsidR="001E3EEE" w:rsidRPr="00841EE3" w:rsidRDefault="001E3EEE" w:rsidP="001E3EEE">
      <w:pPr>
        <w:spacing w:before="240" w:line="360" w:lineRule="auto"/>
        <w:jc w:val="both"/>
        <w:rPr>
          <w:rFonts w:ascii="Times New Roman" w:hAnsi="Times New Roman" w:cs="Times New Roman"/>
          <w:sz w:val="24"/>
          <w:szCs w:val="24"/>
        </w:rPr>
      </w:pPr>
    </w:p>
    <w:p w14:paraId="5935421F" w14:textId="77777777" w:rsidR="001E3EEE" w:rsidRPr="00841EE3" w:rsidRDefault="001E3EEE" w:rsidP="008C6FFB">
      <w:pPr>
        <w:spacing w:before="240" w:line="360" w:lineRule="auto"/>
        <w:ind w:firstLine="708"/>
        <w:jc w:val="both"/>
        <w:rPr>
          <w:rFonts w:ascii="Times New Roman" w:hAnsi="Times New Roman" w:cs="Times New Roman"/>
          <w:b/>
          <w:sz w:val="24"/>
          <w:szCs w:val="24"/>
        </w:rPr>
      </w:pPr>
      <w:r w:rsidRPr="00841EE3">
        <w:rPr>
          <w:rFonts w:ascii="Times New Roman" w:hAnsi="Times New Roman" w:cs="Times New Roman"/>
          <w:sz w:val="24"/>
          <w:szCs w:val="24"/>
        </w:rPr>
        <w:lastRenderedPageBreak/>
        <w:t xml:space="preserve">Una vez acoplada la manguera y el tubo, se extendió la manguera a lo largo del </w:t>
      </w:r>
      <w:r w:rsidR="00837818" w:rsidRPr="00841EE3">
        <w:rPr>
          <w:rFonts w:ascii="Times New Roman" w:hAnsi="Times New Roman" w:cs="Times New Roman"/>
          <w:sz w:val="24"/>
          <w:szCs w:val="24"/>
        </w:rPr>
        <w:t xml:space="preserve">cultivo </w:t>
      </w:r>
      <w:r w:rsidR="00837818" w:rsidRPr="00841EE3">
        <w:rPr>
          <w:rFonts w:ascii="Times New Roman" w:hAnsi="Times New Roman" w:cs="Times New Roman"/>
          <w:sz w:val="24"/>
        </w:rPr>
        <w:t>desde</w:t>
      </w:r>
      <w:r w:rsidRPr="00841EE3">
        <w:rPr>
          <w:rFonts w:ascii="Times New Roman" w:hAnsi="Times New Roman" w:cs="Times New Roman"/>
          <w:sz w:val="24"/>
        </w:rPr>
        <w:t xml:space="preserve"> la parte alta hacia la parte baje del lote. Después de </w:t>
      </w:r>
      <w:r w:rsidR="00837818" w:rsidRPr="00841EE3">
        <w:rPr>
          <w:rFonts w:ascii="Times New Roman" w:hAnsi="Times New Roman" w:cs="Times New Roman"/>
          <w:sz w:val="24"/>
        </w:rPr>
        <w:t xml:space="preserve">desenrollada </w:t>
      </w:r>
      <w:r w:rsidR="00837818" w:rsidRPr="00841EE3">
        <w:rPr>
          <w:rFonts w:ascii="Times New Roman" w:hAnsi="Times New Roman" w:cs="Times New Roman"/>
          <w:sz w:val="24"/>
          <w:szCs w:val="24"/>
        </w:rPr>
        <w:t>se</w:t>
      </w:r>
      <w:r w:rsidRPr="00841EE3">
        <w:rPr>
          <w:rFonts w:ascii="Times New Roman" w:hAnsi="Times New Roman" w:cs="Times New Roman"/>
          <w:sz w:val="24"/>
          <w:szCs w:val="24"/>
        </w:rPr>
        <w:t xml:space="preserve"> acondiciono el suelo para evitar que la manguera se gire</w:t>
      </w:r>
      <w:r w:rsidRPr="00841EE3">
        <w:rPr>
          <w:rFonts w:ascii="Times New Roman" w:hAnsi="Times New Roman" w:cs="Times New Roman"/>
          <w:sz w:val="24"/>
        </w:rPr>
        <w:t xml:space="preserve"> por el viento o por el agua al momento del llenado. </w:t>
      </w:r>
      <w:r w:rsidRPr="00841EE3">
        <w:rPr>
          <w:rFonts w:ascii="Times New Roman" w:hAnsi="Times New Roman" w:cs="Times New Roman"/>
          <w:b/>
          <w:sz w:val="24"/>
          <w:szCs w:val="24"/>
        </w:rPr>
        <w:t>Fig.</w:t>
      </w:r>
      <w:r w:rsidR="003C68DB" w:rsidRPr="00841EE3">
        <w:rPr>
          <w:rFonts w:ascii="Times New Roman" w:hAnsi="Times New Roman" w:cs="Times New Roman"/>
          <w:b/>
          <w:sz w:val="24"/>
          <w:szCs w:val="24"/>
        </w:rPr>
        <w:t>16</w:t>
      </w:r>
    </w:p>
    <w:p w14:paraId="6B3687EF" w14:textId="77777777" w:rsidR="001E3EEE" w:rsidRPr="00841EE3" w:rsidRDefault="001E3EEE" w:rsidP="001E3EEE">
      <w:pPr>
        <w:spacing w:before="240" w:line="360" w:lineRule="auto"/>
        <w:jc w:val="center"/>
        <w:rPr>
          <w:rFonts w:ascii="Times New Roman" w:hAnsi="Times New Roman" w:cs="Times New Roman"/>
          <w:b/>
          <w:sz w:val="24"/>
          <w:szCs w:val="24"/>
        </w:rPr>
      </w:pPr>
      <w:r w:rsidRPr="00841EE3">
        <w:rPr>
          <w:rFonts w:ascii="Times New Roman" w:hAnsi="Times New Roman" w:cs="Times New Roman"/>
          <w:noProof/>
          <w:sz w:val="24"/>
          <w:szCs w:val="24"/>
          <w:lang w:eastAsia="es-CO"/>
        </w:rPr>
        <w:drawing>
          <wp:inline distT="0" distB="0" distL="0" distR="0" wp14:anchorId="6A4C70F8" wp14:editId="1196CF6F">
            <wp:extent cx="2799024" cy="3732027"/>
            <wp:effectExtent l="0" t="0" r="1905" b="1905"/>
            <wp:docPr id="18" name="Imagen 18" descr="C:\Users\USUARIO\Downloads\PASANTIA SISTEMA MIRI\resultados fotos\imagens de whatssap\IMG-20211010-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PASANTIA SISTEMA MIRI\resultados fotos\imagens de whatssap\IMG-20211010-WA003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5845" cy="3754456"/>
                    </a:xfrm>
                    <a:prstGeom prst="rect">
                      <a:avLst/>
                    </a:prstGeom>
                    <a:noFill/>
                    <a:ln>
                      <a:noFill/>
                    </a:ln>
                  </pic:spPr>
                </pic:pic>
              </a:graphicData>
            </a:graphic>
          </wp:inline>
        </w:drawing>
      </w:r>
    </w:p>
    <w:p w14:paraId="2609D283" w14:textId="77777777" w:rsidR="001E3EEE" w:rsidRPr="00841EE3" w:rsidRDefault="001E3EEE" w:rsidP="001E3EEE">
      <w:pPr>
        <w:spacing w:before="240" w:line="360" w:lineRule="auto"/>
        <w:jc w:val="center"/>
        <w:rPr>
          <w:rFonts w:ascii="Times New Roman" w:hAnsi="Times New Roman" w:cs="Times New Roman"/>
          <w:sz w:val="24"/>
          <w:szCs w:val="24"/>
        </w:rPr>
      </w:pPr>
      <w:r w:rsidRPr="00841EE3">
        <w:rPr>
          <w:rFonts w:ascii="Times New Roman" w:hAnsi="Times New Roman" w:cs="Times New Roman"/>
          <w:b/>
          <w:sz w:val="24"/>
          <w:szCs w:val="24"/>
        </w:rPr>
        <w:t>Fig.</w:t>
      </w:r>
      <w:r w:rsidR="003C68DB" w:rsidRPr="00841EE3">
        <w:rPr>
          <w:rFonts w:ascii="Times New Roman" w:hAnsi="Times New Roman" w:cs="Times New Roman"/>
          <w:b/>
          <w:sz w:val="24"/>
          <w:szCs w:val="24"/>
        </w:rPr>
        <w:t>16</w:t>
      </w:r>
      <w:r w:rsidRPr="00841EE3">
        <w:rPr>
          <w:rFonts w:ascii="Times New Roman" w:hAnsi="Times New Roman" w:cs="Times New Roman"/>
          <w:sz w:val="24"/>
          <w:szCs w:val="24"/>
        </w:rPr>
        <w:t xml:space="preserve"> instalación del politubo en el lote</w:t>
      </w:r>
    </w:p>
    <w:p w14:paraId="61DDBAA3" w14:textId="77777777" w:rsidR="001E3EEE" w:rsidRPr="00841EE3" w:rsidRDefault="001E3EEE" w:rsidP="001E3EEE">
      <w:pPr>
        <w:spacing w:before="240" w:line="360" w:lineRule="auto"/>
        <w:jc w:val="center"/>
        <w:rPr>
          <w:rFonts w:ascii="Times New Roman" w:hAnsi="Times New Roman" w:cs="Times New Roman"/>
          <w:sz w:val="24"/>
          <w:szCs w:val="24"/>
        </w:rPr>
      </w:pPr>
    </w:p>
    <w:p w14:paraId="124DF142" w14:textId="77777777" w:rsidR="001E3EEE" w:rsidRPr="00841EE3" w:rsidRDefault="001E3EEE" w:rsidP="008C6FFB">
      <w:pPr>
        <w:spacing w:line="360" w:lineRule="auto"/>
        <w:ind w:firstLine="708"/>
        <w:jc w:val="both"/>
        <w:rPr>
          <w:rFonts w:ascii="Times New Roman" w:hAnsi="Times New Roman" w:cs="Times New Roman"/>
          <w:sz w:val="24"/>
        </w:rPr>
      </w:pPr>
      <w:r w:rsidRPr="00841EE3">
        <w:rPr>
          <w:rFonts w:ascii="Times New Roman" w:hAnsi="Times New Roman" w:cs="Times New Roman"/>
          <w:sz w:val="24"/>
        </w:rPr>
        <w:t xml:space="preserve">Antes de iniciar el llenado de la manguera se construyó una barrera con madera y plástico </w:t>
      </w:r>
      <w:r w:rsidR="00837818" w:rsidRPr="00841EE3">
        <w:rPr>
          <w:rFonts w:ascii="Times New Roman" w:hAnsi="Times New Roman" w:cs="Times New Roman"/>
          <w:sz w:val="24"/>
        </w:rPr>
        <w:t>negro que</w:t>
      </w:r>
      <w:r w:rsidRPr="00841EE3">
        <w:rPr>
          <w:rFonts w:ascii="Times New Roman" w:hAnsi="Times New Roman" w:cs="Times New Roman"/>
          <w:sz w:val="24"/>
        </w:rPr>
        <w:t xml:space="preserve"> represo el flujo del agua y elevo el nivel del agua hasta 31 cm que corresponde a la cota de diferencia de niveles, el llenado de la manguera se realizó de manera controlada se aseguró que el extremo final estuviera cerrado. </w:t>
      </w:r>
      <w:r w:rsidRPr="00841EE3">
        <w:rPr>
          <w:rFonts w:ascii="Times New Roman" w:hAnsi="Times New Roman" w:cs="Times New Roman"/>
          <w:b/>
          <w:sz w:val="24"/>
        </w:rPr>
        <w:t xml:space="preserve">Fig. </w:t>
      </w:r>
      <w:r w:rsidR="003C68DB" w:rsidRPr="00841EE3">
        <w:rPr>
          <w:rFonts w:ascii="Times New Roman" w:hAnsi="Times New Roman" w:cs="Times New Roman"/>
          <w:b/>
          <w:sz w:val="24"/>
        </w:rPr>
        <w:t>17</w:t>
      </w:r>
      <w:r w:rsidRPr="00841EE3">
        <w:rPr>
          <w:rFonts w:ascii="Times New Roman" w:hAnsi="Times New Roman" w:cs="Times New Roman"/>
          <w:b/>
          <w:sz w:val="24"/>
        </w:rPr>
        <w:t xml:space="preserve"> </w:t>
      </w:r>
      <w:r w:rsidRPr="00841EE3">
        <w:rPr>
          <w:rFonts w:ascii="Times New Roman" w:hAnsi="Times New Roman" w:cs="Times New Roman"/>
          <w:sz w:val="24"/>
        </w:rPr>
        <w:t xml:space="preserve">Para impedir que el agua que ingresa a la manguera PBD salga, se cerró el extremo final de la línea de </w:t>
      </w:r>
      <w:r w:rsidR="00837818" w:rsidRPr="00841EE3">
        <w:rPr>
          <w:rFonts w:ascii="Times New Roman" w:hAnsi="Times New Roman" w:cs="Times New Roman"/>
          <w:sz w:val="24"/>
        </w:rPr>
        <w:t>riego, esta</w:t>
      </w:r>
      <w:r w:rsidRPr="00841EE3">
        <w:rPr>
          <w:rFonts w:ascii="Times New Roman" w:hAnsi="Times New Roman" w:cs="Times New Roman"/>
          <w:sz w:val="24"/>
        </w:rPr>
        <w:t xml:space="preserve"> se amarro con un trozo de alambre. </w:t>
      </w:r>
    </w:p>
    <w:p w14:paraId="532D35FC" w14:textId="77777777" w:rsidR="001E3EEE" w:rsidRPr="00841EE3" w:rsidRDefault="001E3EEE" w:rsidP="001E3EEE">
      <w:pPr>
        <w:spacing w:line="360" w:lineRule="auto"/>
        <w:jc w:val="center"/>
        <w:rPr>
          <w:rFonts w:ascii="Times New Roman" w:hAnsi="Times New Roman" w:cs="Times New Roman"/>
          <w:b/>
          <w:sz w:val="24"/>
        </w:rPr>
      </w:pPr>
      <w:r w:rsidRPr="00841EE3">
        <w:rPr>
          <w:rFonts w:ascii="Times New Roman" w:hAnsi="Times New Roman" w:cs="Times New Roman"/>
          <w:noProof/>
          <w:sz w:val="24"/>
          <w:lang w:eastAsia="es-CO"/>
        </w:rPr>
        <w:lastRenderedPageBreak/>
        <w:drawing>
          <wp:inline distT="0" distB="0" distL="0" distR="0" wp14:anchorId="61A09A08" wp14:editId="69421466">
            <wp:extent cx="2575210" cy="3434317"/>
            <wp:effectExtent l="0" t="0" r="0" b="0"/>
            <wp:docPr id="26" name="Imagen 26" descr="C:\Users\USUARIO\Downloads\WhatsApp Image 2022-03-14 at 12.28.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wnloads\WhatsApp Image 2022-03-14 at 12.28.47 P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5210" cy="3434317"/>
                    </a:xfrm>
                    <a:prstGeom prst="rect">
                      <a:avLst/>
                    </a:prstGeom>
                    <a:noFill/>
                    <a:ln>
                      <a:noFill/>
                    </a:ln>
                  </pic:spPr>
                </pic:pic>
              </a:graphicData>
            </a:graphic>
          </wp:inline>
        </w:drawing>
      </w:r>
    </w:p>
    <w:p w14:paraId="087CE98E" w14:textId="77777777" w:rsidR="001E3EEE" w:rsidRPr="00841EE3" w:rsidRDefault="001E3EEE" w:rsidP="001E3EEE">
      <w:pPr>
        <w:spacing w:line="360" w:lineRule="auto"/>
        <w:jc w:val="center"/>
        <w:rPr>
          <w:rFonts w:ascii="Times New Roman" w:hAnsi="Times New Roman" w:cs="Times New Roman"/>
          <w:sz w:val="24"/>
        </w:rPr>
      </w:pPr>
      <w:r w:rsidRPr="00841EE3">
        <w:rPr>
          <w:rFonts w:ascii="Times New Roman" w:hAnsi="Times New Roman" w:cs="Times New Roman"/>
          <w:b/>
          <w:sz w:val="24"/>
        </w:rPr>
        <w:t xml:space="preserve">Fig. </w:t>
      </w:r>
      <w:r w:rsidR="003C68DB" w:rsidRPr="00841EE3">
        <w:rPr>
          <w:rFonts w:ascii="Times New Roman" w:hAnsi="Times New Roman" w:cs="Times New Roman"/>
          <w:b/>
          <w:sz w:val="24"/>
        </w:rPr>
        <w:t>17</w:t>
      </w:r>
      <w:r w:rsidRPr="00841EE3">
        <w:rPr>
          <w:rFonts w:ascii="Times New Roman" w:hAnsi="Times New Roman" w:cs="Times New Roman"/>
          <w:b/>
          <w:sz w:val="24"/>
        </w:rPr>
        <w:t>:</w:t>
      </w:r>
      <w:r w:rsidRPr="00841EE3">
        <w:rPr>
          <w:rFonts w:ascii="Times New Roman" w:hAnsi="Times New Roman" w:cs="Times New Roman"/>
          <w:sz w:val="24"/>
        </w:rPr>
        <w:t xml:space="preserve"> Represamiento </w:t>
      </w:r>
      <w:r w:rsidR="00837818" w:rsidRPr="00841EE3">
        <w:rPr>
          <w:rFonts w:ascii="Times New Roman" w:hAnsi="Times New Roman" w:cs="Times New Roman"/>
          <w:sz w:val="24"/>
        </w:rPr>
        <w:t>de la</w:t>
      </w:r>
      <w:r w:rsidRPr="00841EE3">
        <w:rPr>
          <w:rFonts w:ascii="Times New Roman" w:hAnsi="Times New Roman" w:cs="Times New Roman"/>
          <w:sz w:val="24"/>
        </w:rPr>
        <w:t xml:space="preserve"> boca toma</w:t>
      </w:r>
    </w:p>
    <w:p w14:paraId="3B189A5E" w14:textId="77777777" w:rsidR="001E3EEE" w:rsidRPr="00841EE3" w:rsidRDefault="001E3EEE" w:rsidP="008C6FFB">
      <w:pPr>
        <w:spacing w:line="360" w:lineRule="auto"/>
        <w:ind w:firstLine="708"/>
        <w:jc w:val="both"/>
        <w:rPr>
          <w:rFonts w:ascii="Times New Roman" w:hAnsi="Times New Roman" w:cs="Times New Roman"/>
          <w:sz w:val="24"/>
          <w:szCs w:val="24"/>
        </w:rPr>
      </w:pPr>
      <w:r w:rsidRPr="00841EE3">
        <w:rPr>
          <w:rFonts w:ascii="Times New Roman" w:hAnsi="Times New Roman" w:cs="Times New Roman"/>
          <w:sz w:val="24"/>
        </w:rPr>
        <w:t xml:space="preserve">Una vez introducida el agua a la manguera politubo se procedió a la instalación de las compuertas BG, Para la instalación de las compuertas BG se utilizó un insertor </w:t>
      </w:r>
      <w:r w:rsidRPr="00841EE3">
        <w:rPr>
          <w:rFonts w:ascii="Times New Roman" w:hAnsi="Times New Roman" w:cs="Times New Roman"/>
          <w:b/>
          <w:sz w:val="24"/>
        </w:rPr>
        <w:t>Fig.1</w:t>
      </w:r>
      <w:r w:rsidR="003C68DB" w:rsidRPr="00841EE3">
        <w:rPr>
          <w:rFonts w:ascii="Times New Roman" w:hAnsi="Times New Roman" w:cs="Times New Roman"/>
          <w:b/>
          <w:sz w:val="24"/>
        </w:rPr>
        <w:t>8</w:t>
      </w:r>
      <w:r w:rsidRPr="00841EE3">
        <w:rPr>
          <w:rFonts w:ascii="Times New Roman" w:hAnsi="Times New Roman" w:cs="Times New Roman"/>
          <w:sz w:val="24"/>
        </w:rPr>
        <w:t xml:space="preserve"> con el cual se perforo la manguera formando un orificio de 2.5 pulgadas de diámetro. Por este orificio ingreso el agua al lote de manera controlada debido a la compuerta BG con paso regulado gracias a su válvula de cortina </w:t>
      </w:r>
      <w:r w:rsidRPr="00841EE3">
        <w:rPr>
          <w:rFonts w:ascii="Times New Roman" w:hAnsi="Times New Roman" w:cs="Times New Roman"/>
          <w:b/>
          <w:sz w:val="24"/>
        </w:rPr>
        <w:t>Fig.1</w:t>
      </w:r>
      <w:r w:rsidR="003C68DB" w:rsidRPr="00841EE3">
        <w:rPr>
          <w:rFonts w:ascii="Times New Roman" w:hAnsi="Times New Roman" w:cs="Times New Roman"/>
          <w:b/>
          <w:sz w:val="24"/>
        </w:rPr>
        <w:t>9</w:t>
      </w:r>
      <w:r w:rsidRPr="00841EE3">
        <w:rPr>
          <w:rFonts w:ascii="Times New Roman" w:hAnsi="Times New Roman" w:cs="Times New Roman"/>
          <w:sz w:val="24"/>
        </w:rPr>
        <w:t xml:space="preserve">. Las compuertas se instalaron a una distancia de 6 a 8 m. Cada compuerta se instaló a la altura media de la manguera que fue previamente llenada de agua. Es importante que al momento de perforar la manguera esta se encuentre completamente llena de agua, de esta forma se impide que la cuchilla dentada del insertor </w:t>
      </w:r>
      <w:r w:rsidRPr="00841EE3">
        <w:rPr>
          <w:rFonts w:ascii="Times New Roman" w:hAnsi="Times New Roman" w:cs="Times New Roman"/>
          <w:sz w:val="24"/>
          <w:szCs w:val="24"/>
        </w:rPr>
        <w:t>atraviese el lado opuesto de la manguera, ocasionando un rompimiento indeseado.</w:t>
      </w:r>
    </w:p>
    <w:p w14:paraId="39E6E150" w14:textId="77777777" w:rsidR="001E3EEE" w:rsidRPr="00841EE3" w:rsidRDefault="001E3EEE" w:rsidP="001E3EEE">
      <w:pPr>
        <w:spacing w:line="360" w:lineRule="auto"/>
        <w:jc w:val="both"/>
        <w:rPr>
          <w:rFonts w:ascii="Times New Roman" w:hAnsi="Times New Roman" w:cs="Times New Roman"/>
          <w:b/>
          <w:sz w:val="24"/>
          <w:szCs w:val="24"/>
        </w:rPr>
      </w:pPr>
    </w:p>
    <w:p w14:paraId="695E99BE" w14:textId="77777777" w:rsidR="001E3EEE" w:rsidRPr="00841EE3" w:rsidRDefault="001E3EEE" w:rsidP="001E3EEE">
      <w:pPr>
        <w:spacing w:line="360" w:lineRule="auto"/>
        <w:rPr>
          <w:rFonts w:ascii="Times New Roman" w:hAnsi="Times New Roman" w:cs="Times New Roman"/>
          <w:b/>
          <w:sz w:val="24"/>
          <w:szCs w:val="24"/>
        </w:rPr>
      </w:pPr>
      <w:r w:rsidRPr="00841EE3">
        <w:rPr>
          <w:rFonts w:ascii="Times New Roman" w:hAnsi="Times New Roman" w:cs="Times New Roman"/>
          <w:b/>
          <w:sz w:val="24"/>
          <w:szCs w:val="24"/>
          <w:lang w:eastAsia="es-CO"/>
        </w:rPr>
        <w:lastRenderedPageBreak/>
        <w:t xml:space="preserve">        </w:t>
      </w:r>
      <w:r w:rsidRPr="00841EE3">
        <w:rPr>
          <w:rFonts w:ascii="Times New Roman" w:hAnsi="Times New Roman" w:cs="Times New Roman"/>
          <w:b/>
          <w:noProof/>
          <w:sz w:val="24"/>
          <w:szCs w:val="24"/>
          <w:lang w:eastAsia="es-CO"/>
        </w:rPr>
        <w:drawing>
          <wp:inline distT="0" distB="0" distL="0" distR="0" wp14:anchorId="271571AF" wp14:editId="7CB71E3D">
            <wp:extent cx="1860606" cy="2480394"/>
            <wp:effectExtent l="0" t="0" r="6350" b="0"/>
            <wp:docPr id="31" name="Imagen 31" descr="C:\Users\USUARIO\Downloads\WhatsApp Image 2022-03-14 at 9.37.2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WhatsApp Image 2022-03-14 at 9.37.29 AM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0606" cy="2480394"/>
                    </a:xfrm>
                    <a:prstGeom prst="rect">
                      <a:avLst/>
                    </a:prstGeom>
                    <a:noFill/>
                    <a:ln>
                      <a:noFill/>
                    </a:ln>
                  </pic:spPr>
                </pic:pic>
              </a:graphicData>
            </a:graphic>
          </wp:inline>
        </w:drawing>
      </w:r>
      <w:r w:rsidRPr="00841EE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841EE3">
        <w:rPr>
          <w:rFonts w:ascii="Times New Roman" w:hAnsi="Times New Roman" w:cs="Times New Roman"/>
          <w:b/>
          <w:sz w:val="24"/>
          <w:szCs w:val="24"/>
          <w:lang w:eastAsia="es-CO"/>
        </w:rPr>
        <w:t xml:space="preserve">                           </w:t>
      </w:r>
      <w:r w:rsidRPr="00841EE3">
        <w:rPr>
          <w:rFonts w:ascii="Times New Roman" w:hAnsi="Times New Roman" w:cs="Times New Roman"/>
          <w:b/>
          <w:noProof/>
          <w:sz w:val="24"/>
          <w:szCs w:val="24"/>
          <w:lang w:eastAsia="es-CO"/>
        </w:rPr>
        <w:drawing>
          <wp:inline distT="0" distB="0" distL="0" distR="0" wp14:anchorId="180FF7EF" wp14:editId="37A74359">
            <wp:extent cx="1876508" cy="2501593"/>
            <wp:effectExtent l="0" t="0" r="0" b="0"/>
            <wp:docPr id="35" name="Imagen 35" descr="C:\Users\USUARIO\Downloads\WhatsApp Image 2022-03-14 at 9.37.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WhatsApp Image 2022-03-14 at 9.37.29 A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6508" cy="2501593"/>
                    </a:xfrm>
                    <a:prstGeom prst="rect">
                      <a:avLst/>
                    </a:prstGeom>
                    <a:noFill/>
                    <a:ln>
                      <a:noFill/>
                    </a:ln>
                  </pic:spPr>
                </pic:pic>
              </a:graphicData>
            </a:graphic>
          </wp:inline>
        </w:drawing>
      </w:r>
    </w:p>
    <w:p w14:paraId="6D3D0C80" w14:textId="77777777" w:rsidR="001E3EEE" w:rsidRPr="00841EE3" w:rsidRDefault="001E3EEE" w:rsidP="001E3EEE">
      <w:pPr>
        <w:spacing w:line="360" w:lineRule="auto"/>
        <w:jc w:val="both"/>
        <w:rPr>
          <w:rFonts w:ascii="Times New Roman" w:hAnsi="Times New Roman" w:cs="Times New Roman"/>
          <w:b/>
          <w:sz w:val="24"/>
          <w:szCs w:val="24"/>
        </w:rPr>
      </w:pPr>
      <w:r w:rsidRPr="00841EE3">
        <w:rPr>
          <w:rFonts w:ascii="Times New Roman" w:hAnsi="Times New Roman" w:cs="Times New Roman"/>
          <w:b/>
          <w:sz w:val="24"/>
          <w:szCs w:val="24"/>
        </w:rPr>
        <w:t xml:space="preserve">         Fig. 1</w:t>
      </w:r>
      <w:r w:rsidR="003C68DB" w:rsidRPr="00841EE3">
        <w:rPr>
          <w:rFonts w:ascii="Times New Roman" w:hAnsi="Times New Roman" w:cs="Times New Roman"/>
          <w:b/>
          <w:sz w:val="24"/>
          <w:szCs w:val="24"/>
        </w:rPr>
        <w:t>8</w:t>
      </w:r>
      <w:r w:rsidRPr="00841EE3">
        <w:rPr>
          <w:rFonts w:ascii="Times New Roman" w:hAnsi="Times New Roman" w:cs="Times New Roman"/>
          <w:b/>
          <w:sz w:val="24"/>
          <w:szCs w:val="24"/>
        </w:rPr>
        <w:t>. insertor de compuerta BG                       Fig.1</w:t>
      </w:r>
      <w:r w:rsidR="003C68DB" w:rsidRPr="00841EE3">
        <w:rPr>
          <w:rFonts w:ascii="Times New Roman" w:hAnsi="Times New Roman" w:cs="Times New Roman"/>
          <w:b/>
          <w:sz w:val="24"/>
          <w:szCs w:val="24"/>
        </w:rPr>
        <w:t>9</w:t>
      </w:r>
      <w:r w:rsidRPr="00841EE3">
        <w:rPr>
          <w:rFonts w:ascii="Times New Roman" w:hAnsi="Times New Roman" w:cs="Times New Roman"/>
          <w:b/>
          <w:sz w:val="24"/>
          <w:szCs w:val="24"/>
        </w:rPr>
        <w:t>. Compuerta BG</w:t>
      </w:r>
    </w:p>
    <w:p w14:paraId="5A157BB7" w14:textId="77777777" w:rsidR="001E3EEE" w:rsidRPr="00841EE3" w:rsidRDefault="001E3EEE" w:rsidP="008C6FFB">
      <w:pPr>
        <w:spacing w:line="360" w:lineRule="auto"/>
        <w:ind w:firstLine="708"/>
        <w:jc w:val="both"/>
        <w:rPr>
          <w:rFonts w:ascii="Times New Roman" w:hAnsi="Times New Roman" w:cs="Times New Roman"/>
          <w:b/>
          <w:sz w:val="24"/>
          <w:szCs w:val="24"/>
        </w:rPr>
      </w:pPr>
      <w:r w:rsidRPr="00841EE3">
        <w:rPr>
          <w:rFonts w:ascii="Times New Roman" w:hAnsi="Times New Roman" w:cs="Times New Roman"/>
          <w:sz w:val="24"/>
          <w:szCs w:val="24"/>
        </w:rPr>
        <w:t xml:space="preserve">Para instalar cada compuerta, se giró en rosca inversa hasta ver una separación de 2 a 3 mm de la rosca, luego esta compuerta se acoplo con en el insertor de acuerdo a la guías que están en la compuerta/insertor, después la compuerta se insertó en la manguera presionando fuertemente el insertor con la compuerta hacia la manguera,  después de haber perforado la manguera se insertó la compuerta e inmediatamente el insertor se giró en sentido horario hasta ajustar la compuerta en la manguera </w:t>
      </w:r>
      <w:r w:rsidRPr="00841EE3">
        <w:rPr>
          <w:rFonts w:ascii="Times New Roman" w:hAnsi="Times New Roman" w:cs="Times New Roman"/>
          <w:b/>
          <w:sz w:val="24"/>
          <w:szCs w:val="24"/>
        </w:rPr>
        <w:t>Fig.</w:t>
      </w:r>
      <w:r w:rsidR="003C68DB" w:rsidRPr="00841EE3">
        <w:rPr>
          <w:rFonts w:ascii="Times New Roman" w:hAnsi="Times New Roman" w:cs="Times New Roman"/>
          <w:b/>
          <w:sz w:val="24"/>
          <w:szCs w:val="24"/>
        </w:rPr>
        <w:t>20</w:t>
      </w:r>
      <w:r w:rsidRPr="00841EE3">
        <w:rPr>
          <w:rFonts w:ascii="Times New Roman" w:hAnsi="Times New Roman" w:cs="Times New Roman"/>
          <w:b/>
          <w:sz w:val="24"/>
          <w:szCs w:val="24"/>
        </w:rPr>
        <w:t>,</w:t>
      </w:r>
      <w:r w:rsidRPr="00841EE3">
        <w:rPr>
          <w:rFonts w:ascii="Times New Roman" w:hAnsi="Times New Roman" w:cs="Times New Roman"/>
          <w:sz w:val="24"/>
          <w:szCs w:val="24"/>
        </w:rPr>
        <w:t xml:space="preserve"> finalmente, el insertor se extrae de la manguera y la compuerta queda sujetada a la manguera. </w:t>
      </w:r>
      <w:r w:rsidRPr="00841EE3">
        <w:rPr>
          <w:rFonts w:ascii="Times New Roman" w:hAnsi="Times New Roman" w:cs="Times New Roman"/>
          <w:b/>
          <w:sz w:val="24"/>
          <w:szCs w:val="24"/>
        </w:rPr>
        <w:t>Fig.</w:t>
      </w:r>
      <w:r w:rsidR="003C68DB" w:rsidRPr="00841EE3">
        <w:rPr>
          <w:rFonts w:ascii="Times New Roman" w:hAnsi="Times New Roman" w:cs="Times New Roman"/>
          <w:b/>
          <w:sz w:val="24"/>
          <w:szCs w:val="24"/>
        </w:rPr>
        <w:t>21</w:t>
      </w:r>
    </w:p>
    <w:p w14:paraId="05380702" w14:textId="77777777" w:rsidR="001E3EEE" w:rsidRPr="00841EE3" w:rsidRDefault="001E3EEE" w:rsidP="008C6FFB">
      <w:pPr>
        <w:spacing w:before="240" w:line="360" w:lineRule="auto"/>
        <w:ind w:firstLine="708"/>
        <w:jc w:val="both"/>
        <w:rPr>
          <w:rFonts w:ascii="Times New Roman" w:hAnsi="Times New Roman" w:cs="Times New Roman"/>
          <w:b/>
          <w:sz w:val="28"/>
          <w:szCs w:val="24"/>
        </w:rPr>
      </w:pPr>
      <w:r w:rsidRPr="00841EE3">
        <w:rPr>
          <w:rFonts w:ascii="Times New Roman" w:hAnsi="Times New Roman" w:cs="Times New Roman"/>
          <w:sz w:val="24"/>
        </w:rPr>
        <w:t xml:space="preserve">De acuerdo a la pendiente del lote y a la longitud de la manguera se definió el espaciamiento entre compuertas </w:t>
      </w:r>
      <w:r w:rsidR="00837818" w:rsidRPr="00841EE3">
        <w:rPr>
          <w:rFonts w:ascii="Times New Roman" w:hAnsi="Times New Roman" w:cs="Times New Roman"/>
          <w:sz w:val="24"/>
        </w:rPr>
        <w:t>BG, Para la</w:t>
      </w:r>
      <w:r w:rsidRPr="00841EE3">
        <w:rPr>
          <w:rFonts w:ascii="Times New Roman" w:hAnsi="Times New Roman" w:cs="Times New Roman"/>
          <w:sz w:val="24"/>
        </w:rPr>
        <w:t xml:space="preserve"> finca la Lupita con una pendiente del 5%, el espaciamiento que se le dio de compuerta a compuerta </w:t>
      </w:r>
      <w:r w:rsidR="00837818" w:rsidRPr="00841EE3">
        <w:rPr>
          <w:rFonts w:ascii="Times New Roman" w:hAnsi="Times New Roman" w:cs="Times New Roman"/>
          <w:sz w:val="24"/>
        </w:rPr>
        <w:t>fue 5 m</w:t>
      </w:r>
      <w:r w:rsidRPr="00841EE3">
        <w:rPr>
          <w:rFonts w:ascii="Times New Roman" w:hAnsi="Times New Roman" w:cs="Times New Roman"/>
          <w:sz w:val="24"/>
        </w:rPr>
        <w:t xml:space="preserve"> alternas. Sin embargo, el caudal puedo ser regulado por cada compuerta de forma manual, de esta forma se pudo aumentar el caudal para las secciones de riego más amplias y disminuyéndolo en secciones más pequeñas.</w:t>
      </w:r>
    </w:p>
    <w:p w14:paraId="51717DF0" w14:textId="77777777" w:rsidR="001E3EEE" w:rsidRPr="00841EE3" w:rsidRDefault="001E3EEE" w:rsidP="001E3EEE">
      <w:pPr>
        <w:spacing w:line="360" w:lineRule="auto"/>
        <w:jc w:val="both"/>
        <w:rPr>
          <w:rFonts w:ascii="Times New Roman" w:hAnsi="Times New Roman" w:cs="Times New Roman"/>
          <w:b/>
          <w:sz w:val="24"/>
          <w:szCs w:val="24"/>
        </w:rPr>
      </w:pPr>
    </w:p>
    <w:p w14:paraId="09F95275" w14:textId="77777777" w:rsidR="001E3EEE" w:rsidRPr="00841EE3" w:rsidRDefault="001E3EEE" w:rsidP="001E3EEE">
      <w:pPr>
        <w:spacing w:line="360" w:lineRule="auto"/>
        <w:jc w:val="both"/>
        <w:rPr>
          <w:rFonts w:ascii="Times New Roman" w:hAnsi="Times New Roman" w:cs="Times New Roman"/>
          <w:b/>
          <w:sz w:val="24"/>
          <w:szCs w:val="24"/>
        </w:rPr>
      </w:pPr>
    </w:p>
    <w:p w14:paraId="3CDD060E" w14:textId="77777777" w:rsidR="001E3EEE" w:rsidRPr="00841EE3" w:rsidRDefault="001E3EEE" w:rsidP="001E3EEE">
      <w:pPr>
        <w:spacing w:line="360" w:lineRule="auto"/>
        <w:jc w:val="center"/>
        <w:rPr>
          <w:rFonts w:ascii="Times New Roman" w:hAnsi="Times New Roman" w:cs="Times New Roman"/>
          <w:b/>
          <w:sz w:val="24"/>
          <w:szCs w:val="24"/>
        </w:rPr>
      </w:pPr>
      <w:r w:rsidRPr="00841EE3">
        <w:rPr>
          <w:rFonts w:ascii="Times New Roman" w:hAnsi="Times New Roman" w:cs="Times New Roman"/>
          <w:b/>
          <w:noProof/>
          <w:sz w:val="24"/>
          <w:szCs w:val="24"/>
          <w:lang w:eastAsia="es-CO"/>
        </w:rPr>
        <w:lastRenderedPageBreak/>
        <w:drawing>
          <wp:inline distT="0" distB="0" distL="0" distR="0" wp14:anchorId="26CF77AA" wp14:editId="002E6F6E">
            <wp:extent cx="1884774" cy="2512613"/>
            <wp:effectExtent l="0" t="0" r="1270" b="2540"/>
            <wp:docPr id="40" name="Imagen 40" descr="C:\Users\USUARIO\Downloads\WhatsApp Image 2022-03-14 at 9.18.4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WhatsApp Image 2022-03-14 at 9.18.45 AM (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8466" cy="2530866"/>
                    </a:xfrm>
                    <a:prstGeom prst="rect">
                      <a:avLst/>
                    </a:prstGeom>
                    <a:noFill/>
                    <a:ln>
                      <a:noFill/>
                    </a:ln>
                  </pic:spPr>
                </pic:pic>
              </a:graphicData>
            </a:graphic>
          </wp:inline>
        </w:drawing>
      </w:r>
      <w:r w:rsidRPr="00841EE3">
        <w:rPr>
          <w:rFonts w:ascii="Times New Roman" w:hAnsi="Times New Roman" w:cs="Times New Roman"/>
          <w:b/>
          <w:noProof/>
          <w:sz w:val="24"/>
          <w:szCs w:val="24"/>
          <w:lang w:eastAsia="es-CO"/>
        </w:rPr>
        <w:drawing>
          <wp:inline distT="0" distB="0" distL="0" distR="0" wp14:anchorId="10758B0F" wp14:editId="0864657E">
            <wp:extent cx="1876425" cy="2509433"/>
            <wp:effectExtent l="0" t="0" r="0" b="5715"/>
            <wp:docPr id="44" name="Imagen 44" descr="C:\Users\USUARIO\Downloads\WhatsApp Image 2022-03-14 at 9.18.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WhatsApp Image 2022-03-14 at 9.18.45 AM.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84440" cy="2520151"/>
                    </a:xfrm>
                    <a:prstGeom prst="rect">
                      <a:avLst/>
                    </a:prstGeom>
                    <a:noFill/>
                    <a:ln>
                      <a:noFill/>
                    </a:ln>
                  </pic:spPr>
                </pic:pic>
              </a:graphicData>
            </a:graphic>
          </wp:inline>
        </w:drawing>
      </w:r>
    </w:p>
    <w:p w14:paraId="063E1FBB" w14:textId="77777777" w:rsidR="001E3EEE" w:rsidRPr="00841EE3" w:rsidRDefault="001E3EEE" w:rsidP="001E3EEE">
      <w:pPr>
        <w:spacing w:line="360" w:lineRule="auto"/>
        <w:jc w:val="center"/>
        <w:rPr>
          <w:rFonts w:ascii="Times New Roman" w:hAnsi="Times New Roman" w:cs="Times New Roman"/>
          <w:b/>
          <w:sz w:val="24"/>
          <w:szCs w:val="24"/>
        </w:rPr>
      </w:pPr>
      <w:r w:rsidRPr="00841EE3">
        <w:rPr>
          <w:rFonts w:ascii="Times New Roman" w:hAnsi="Times New Roman" w:cs="Times New Roman"/>
          <w:b/>
          <w:sz w:val="24"/>
          <w:szCs w:val="24"/>
        </w:rPr>
        <w:t xml:space="preserve">Fig. </w:t>
      </w:r>
      <w:r w:rsidR="003C68DB" w:rsidRPr="00841EE3">
        <w:rPr>
          <w:rFonts w:ascii="Times New Roman" w:hAnsi="Times New Roman" w:cs="Times New Roman"/>
          <w:b/>
          <w:sz w:val="24"/>
          <w:szCs w:val="24"/>
        </w:rPr>
        <w:t>20</w:t>
      </w:r>
      <w:r w:rsidRPr="00841EE3">
        <w:rPr>
          <w:rFonts w:ascii="Times New Roman" w:hAnsi="Times New Roman" w:cs="Times New Roman"/>
          <w:b/>
          <w:sz w:val="24"/>
          <w:szCs w:val="24"/>
        </w:rPr>
        <w:t>. perforación e instalación de las compuertas</w:t>
      </w:r>
    </w:p>
    <w:p w14:paraId="1853F7D7" w14:textId="77777777" w:rsidR="001E3EEE" w:rsidRPr="00841EE3" w:rsidRDefault="001E3EEE" w:rsidP="001E3EEE">
      <w:pPr>
        <w:spacing w:line="360" w:lineRule="auto"/>
        <w:jc w:val="both"/>
        <w:rPr>
          <w:rFonts w:ascii="Times New Roman" w:hAnsi="Times New Roman" w:cs="Times New Roman"/>
        </w:rPr>
      </w:pPr>
    </w:p>
    <w:p w14:paraId="6857C1B4" w14:textId="77777777" w:rsidR="001E3EEE" w:rsidRPr="00841EE3" w:rsidRDefault="001E3EEE" w:rsidP="001E3EEE">
      <w:pPr>
        <w:spacing w:line="360" w:lineRule="auto"/>
        <w:jc w:val="center"/>
        <w:rPr>
          <w:rFonts w:ascii="Times New Roman" w:hAnsi="Times New Roman" w:cs="Times New Roman"/>
        </w:rPr>
      </w:pPr>
      <w:r w:rsidRPr="00841EE3">
        <w:rPr>
          <w:rFonts w:ascii="Times New Roman" w:hAnsi="Times New Roman" w:cs="Times New Roman"/>
          <w:noProof/>
          <w:lang w:eastAsia="es-CO"/>
        </w:rPr>
        <w:drawing>
          <wp:inline distT="0" distB="0" distL="0" distR="0" wp14:anchorId="0E96469C" wp14:editId="361F7E4F">
            <wp:extent cx="3819143" cy="2865494"/>
            <wp:effectExtent l="635" t="0" r="0" b="0"/>
            <wp:docPr id="47" name="Imagen 47" descr="C:\Users\USUARIO\Downloads\PASANTIA SISTEMA MIRI\resultados fotos\20211010_11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wnloads\PASANTIA SISTEMA MIRI\resultados fotos\20211010_11435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820180" cy="2866272"/>
                    </a:xfrm>
                    <a:prstGeom prst="rect">
                      <a:avLst/>
                    </a:prstGeom>
                    <a:noFill/>
                    <a:ln>
                      <a:noFill/>
                    </a:ln>
                  </pic:spPr>
                </pic:pic>
              </a:graphicData>
            </a:graphic>
          </wp:inline>
        </w:drawing>
      </w:r>
    </w:p>
    <w:p w14:paraId="09AF04FD" w14:textId="77777777" w:rsidR="001E3EEE" w:rsidRPr="00841EE3" w:rsidRDefault="001E3EEE" w:rsidP="001E3EEE">
      <w:pPr>
        <w:spacing w:before="240" w:line="360" w:lineRule="auto"/>
        <w:jc w:val="center"/>
        <w:rPr>
          <w:rFonts w:ascii="Times New Roman" w:hAnsi="Times New Roman" w:cs="Times New Roman"/>
          <w:b/>
          <w:sz w:val="24"/>
          <w:szCs w:val="24"/>
        </w:rPr>
      </w:pPr>
      <w:r w:rsidRPr="00841EE3">
        <w:rPr>
          <w:rFonts w:ascii="Times New Roman" w:hAnsi="Times New Roman" w:cs="Times New Roman"/>
          <w:b/>
          <w:sz w:val="24"/>
          <w:szCs w:val="24"/>
        </w:rPr>
        <w:t>Fig.</w:t>
      </w:r>
      <w:r w:rsidR="003C68DB" w:rsidRPr="00841EE3">
        <w:rPr>
          <w:rFonts w:ascii="Times New Roman" w:hAnsi="Times New Roman" w:cs="Times New Roman"/>
          <w:b/>
          <w:sz w:val="24"/>
          <w:szCs w:val="24"/>
        </w:rPr>
        <w:t>21</w:t>
      </w:r>
      <w:r w:rsidRPr="00841EE3">
        <w:rPr>
          <w:rFonts w:ascii="Times New Roman" w:hAnsi="Times New Roman" w:cs="Times New Roman"/>
          <w:b/>
          <w:sz w:val="24"/>
          <w:szCs w:val="24"/>
        </w:rPr>
        <w:t xml:space="preserve"> Compuerta instalada</w:t>
      </w:r>
    </w:p>
    <w:p w14:paraId="1A5F1549" w14:textId="77777777" w:rsidR="001E3EEE" w:rsidRPr="00841EE3" w:rsidRDefault="001E3EEE" w:rsidP="001E3EEE">
      <w:pPr>
        <w:spacing w:before="240" w:line="360" w:lineRule="auto"/>
        <w:jc w:val="both"/>
        <w:rPr>
          <w:rFonts w:ascii="Times New Roman" w:hAnsi="Times New Roman" w:cs="Times New Roman"/>
          <w:b/>
          <w:sz w:val="24"/>
          <w:szCs w:val="24"/>
        </w:rPr>
      </w:pPr>
    </w:p>
    <w:p w14:paraId="4CC04DE9" w14:textId="77777777" w:rsidR="001E3EEE" w:rsidRPr="00841EE3" w:rsidRDefault="00EB074D" w:rsidP="00EB074D">
      <w:pPr>
        <w:pStyle w:val="Ttulo2"/>
        <w:rPr>
          <w:lang w:val="es-CO"/>
        </w:rPr>
      </w:pPr>
      <w:r w:rsidRPr="00841EE3">
        <w:rPr>
          <w:lang w:val="es-CO"/>
        </w:rPr>
        <w:lastRenderedPageBreak/>
        <w:t xml:space="preserve"> </w:t>
      </w:r>
      <w:bookmarkStart w:id="39" w:name="_Toc132793995"/>
      <w:r w:rsidR="001E3EEE" w:rsidRPr="00841EE3">
        <w:rPr>
          <w:lang w:val="es-CO"/>
        </w:rPr>
        <w:t xml:space="preserve">COMPROBAR LOS VOLÚMENES DE AGUA SUMINISTRADOS POR EL SISTEMA DE RIEGO POR GRAVEDAD Y EL SISTEMA DE RIEGO </w:t>
      </w:r>
      <w:r w:rsidR="00837818" w:rsidRPr="00841EE3">
        <w:rPr>
          <w:lang w:val="es-CO"/>
        </w:rPr>
        <w:t>MIRI CALCULANDO</w:t>
      </w:r>
      <w:r w:rsidR="001E3EEE" w:rsidRPr="00841EE3">
        <w:rPr>
          <w:lang w:val="es-CO"/>
        </w:rPr>
        <w:t xml:space="preserve"> EL CAUDAL, </w:t>
      </w:r>
      <w:r w:rsidR="00837818" w:rsidRPr="00841EE3">
        <w:rPr>
          <w:lang w:val="es-CO"/>
        </w:rPr>
        <w:t>Y EL</w:t>
      </w:r>
      <w:r w:rsidR="001E3EEE" w:rsidRPr="00841EE3">
        <w:rPr>
          <w:lang w:val="es-CO"/>
        </w:rPr>
        <w:t xml:space="preserve"> TIEMPO.</w:t>
      </w:r>
      <w:bookmarkEnd w:id="39"/>
    </w:p>
    <w:p w14:paraId="0879CCEC" w14:textId="77777777" w:rsidR="001E3EEE" w:rsidRPr="00841EE3" w:rsidRDefault="00837818" w:rsidP="008C6FFB">
      <w:pPr>
        <w:spacing w:line="360" w:lineRule="auto"/>
        <w:ind w:firstLine="360"/>
        <w:rPr>
          <w:rFonts w:ascii="Times New Roman" w:hAnsi="Times New Roman" w:cs="Times New Roman"/>
          <w:sz w:val="24"/>
        </w:rPr>
      </w:pPr>
      <w:r w:rsidRPr="00841EE3">
        <w:rPr>
          <w:rFonts w:ascii="Times New Roman" w:hAnsi="Times New Roman" w:cs="Times New Roman"/>
          <w:sz w:val="24"/>
        </w:rPr>
        <w:t>Primeramente,</w:t>
      </w:r>
      <w:r w:rsidR="001E3EEE" w:rsidRPr="00841EE3">
        <w:rPr>
          <w:rFonts w:ascii="Times New Roman" w:hAnsi="Times New Roman" w:cs="Times New Roman"/>
          <w:sz w:val="24"/>
        </w:rPr>
        <w:t xml:space="preserve"> se determinaron los componentes de riego para el sistema convencional por gravedad: caudal, avance y volumen de agua, se calculó el caudal de </w:t>
      </w:r>
      <w:r w:rsidRPr="00841EE3">
        <w:rPr>
          <w:rFonts w:ascii="Times New Roman" w:hAnsi="Times New Roman" w:cs="Times New Roman"/>
          <w:sz w:val="24"/>
        </w:rPr>
        <w:t>riego a</w:t>
      </w:r>
      <w:r w:rsidR="001E3EEE" w:rsidRPr="00841EE3">
        <w:rPr>
          <w:rFonts w:ascii="Times New Roman" w:hAnsi="Times New Roman" w:cs="Times New Roman"/>
          <w:sz w:val="24"/>
        </w:rPr>
        <w:t xml:space="preserve"> partir de aforadores sin </w:t>
      </w:r>
      <w:r w:rsidRPr="00841EE3">
        <w:rPr>
          <w:rFonts w:ascii="Times New Roman" w:hAnsi="Times New Roman" w:cs="Times New Roman"/>
          <w:sz w:val="24"/>
        </w:rPr>
        <w:t>cuello de</w:t>
      </w:r>
      <w:r w:rsidR="001E3EEE" w:rsidRPr="00841EE3">
        <w:rPr>
          <w:rFonts w:ascii="Times New Roman" w:hAnsi="Times New Roman" w:cs="Times New Roman"/>
          <w:sz w:val="24"/>
        </w:rPr>
        <w:t xml:space="preserve"> 70 y 30 litros por segundo Fig.</w:t>
      </w:r>
      <w:r w:rsidR="003C68DB" w:rsidRPr="00841EE3">
        <w:rPr>
          <w:rFonts w:ascii="Times New Roman" w:hAnsi="Times New Roman" w:cs="Times New Roman"/>
          <w:sz w:val="24"/>
        </w:rPr>
        <w:t>22</w:t>
      </w:r>
    </w:p>
    <w:p w14:paraId="43B73514" w14:textId="77777777" w:rsidR="001E3EEE" w:rsidRPr="00841EE3" w:rsidRDefault="001E3EEE" w:rsidP="001E3EEE">
      <w:pPr>
        <w:spacing w:line="360" w:lineRule="auto"/>
        <w:ind w:firstLine="360"/>
        <w:jc w:val="both"/>
        <w:rPr>
          <w:rFonts w:ascii="Times New Roman" w:hAnsi="Times New Roman" w:cs="Times New Roman"/>
          <w:sz w:val="24"/>
          <w:szCs w:val="24"/>
        </w:rPr>
      </w:pPr>
      <w:r w:rsidRPr="00841EE3">
        <w:rPr>
          <w:rFonts w:ascii="Times New Roman" w:hAnsi="Times New Roman" w:cs="Times New Roman"/>
          <w:noProof/>
          <w:sz w:val="24"/>
          <w:szCs w:val="24"/>
          <w:lang w:eastAsia="es-CO"/>
        </w:rPr>
        <w:drawing>
          <wp:inline distT="0" distB="0" distL="0" distR="0" wp14:anchorId="713D6C1A" wp14:editId="5C6917D5">
            <wp:extent cx="2644802" cy="3525523"/>
            <wp:effectExtent l="0" t="0" r="3175" b="0"/>
            <wp:docPr id="48" name="Imagen 48" descr="C:\Users\USUARIO\Downloads\WhatsApp Image 2022-02-27 at 8.15.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ownloads\WhatsApp Image 2022-02-27 at 8.15.05 AM.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6642" cy="3541306"/>
                    </a:xfrm>
                    <a:prstGeom prst="rect">
                      <a:avLst/>
                    </a:prstGeom>
                    <a:noFill/>
                    <a:ln>
                      <a:noFill/>
                    </a:ln>
                  </pic:spPr>
                </pic:pic>
              </a:graphicData>
            </a:graphic>
          </wp:inline>
        </w:drawing>
      </w:r>
      <w:r w:rsidRPr="00841EE3">
        <w:rPr>
          <w:rFonts w:ascii="Times New Roman" w:hAnsi="Times New Roman" w:cs="Times New Roman"/>
          <w:sz w:val="24"/>
          <w:szCs w:val="24"/>
          <w:lang w:eastAsia="es-CO"/>
        </w:rPr>
        <w:t xml:space="preserve">  </w:t>
      </w:r>
      <w:r w:rsidRPr="00841EE3">
        <w:rPr>
          <w:rFonts w:ascii="Times New Roman" w:hAnsi="Times New Roman" w:cs="Times New Roman"/>
          <w:noProof/>
          <w:sz w:val="24"/>
          <w:szCs w:val="24"/>
          <w:lang w:eastAsia="es-CO"/>
        </w:rPr>
        <w:drawing>
          <wp:inline distT="0" distB="0" distL="0" distR="0" wp14:anchorId="46C41FEB" wp14:editId="6D095688">
            <wp:extent cx="2658154" cy="3543319"/>
            <wp:effectExtent l="0" t="0" r="8890" b="0"/>
            <wp:docPr id="51" name="Imagen 51" descr="C:\Users\USUARIO\Downloads\WhatsApp Image 2022-02-27 at 8.15.0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wnloads\WhatsApp Image 2022-02-27 at 8.15.05 AM (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4202" cy="3551381"/>
                    </a:xfrm>
                    <a:prstGeom prst="rect">
                      <a:avLst/>
                    </a:prstGeom>
                    <a:noFill/>
                    <a:ln>
                      <a:noFill/>
                    </a:ln>
                  </pic:spPr>
                </pic:pic>
              </a:graphicData>
            </a:graphic>
          </wp:inline>
        </w:drawing>
      </w:r>
      <w:r w:rsidRPr="00841EE3">
        <w:rPr>
          <w:rFonts w:ascii="Times New Roman" w:hAnsi="Times New Roman" w:cs="Times New Roman"/>
          <w:sz w:val="24"/>
          <w:szCs w:val="24"/>
        </w:rPr>
        <w:t xml:space="preserve"> </w:t>
      </w:r>
    </w:p>
    <w:p w14:paraId="667C14B5" w14:textId="77777777" w:rsidR="001E3EEE" w:rsidRPr="00841EE3" w:rsidRDefault="001E3EEE" w:rsidP="001E3EEE">
      <w:pPr>
        <w:spacing w:line="360" w:lineRule="auto"/>
        <w:ind w:firstLine="360"/>
        <w:jc w:val="center"/>
        <w:rPr>
          <w:rFonts w:ascii="Times New Roman" w:hAnsi="Times New Roman" w:cs="Times New Roman"/>
          <w:sz w:val="24"/>
          <w:szCs w:val="24"/>
        </w:rPr>
      </w:pPr>
      <w:r w:rsidRPr="00841EE3">
        <w:rPr>
          <w:rFonts w:ascii="Times New Roman" w:hAnsi="Times New Roman" w:cs="Times New Roman"/>
          <w:b/>
          <w:sz w:val="24"/>
          <w:szCs w:val="24"/>
        </w:rPr>
        <w:t>Fig.</w:t>
      </w:r>
      <w:r w:rsidR="003C68DB" w:rsidRPr="00841EE3">
        <w:rPr>
          <w:rFonts w:ascii="Times New Roman" w:hAnsi="Times New Roman" w:cs="Times New Roman"/>
          <w:b/>
          <w:sz w:val="24"/>
          <w:szCs w:val="24"/>
        </w:rPr>
        <w:t>22</w:t>
      </w:r>
      <w:r w:rsidRPr="00841EE3">
        <w:rPr>
          <w:rFonts w:ascii="Times New Roman" w:hAnsi="Times New Roman" w:cs="Times New Roman"/>
          <w:sz w:val="24"/>
          <w:szCs w:val="24"/>
        </w:rPr>
        <w:t xml:space="preserve">: aforador </w:t>
      </w:r>
      <w:r w:rsidR="00837818" w:rsidRPr="00841EE3">
        <w:rPr>
          <w:rFonts w:ascii="Times New Roman" w:hAnsi="Times New Roman" w:cs="Times New Roman"/>
          <w:sz w:val="24"/>
          <w:szCs w:val="24"/>
        </w:rPr>
        <w:t>portátil sin</w:t>
      </w:r>
      <w:r w:rsidRPr="00841EE3">
        <w:rPr>
          <w:rFonts w:ascii="Times New Roman" w:hAnsi="Times New Roman" w:cs="Times New Roman"/>
          <w:sz w:val="24"/>
          <w:szCs w:val="24"/>
        </w:rPr>
        <w:t xml:space="preserve"> cuello 70 y 30 L/s</w:t>
      </w:r>
    </w:p>
    <w:p w14:paraId="413358CB" w14:textId="77777777" w:rsidR="001E3EEE" w:rsidRPr="00841EE3" w:rsidRDefault="001E3EEE" w:rsidP="008C6FFB">
      <w:pPr>
        <w:spacing w:line="360" w:lineRule="auto"/>
        <w:ind w:firstLine="360"/>
        <w:jc w:val="both"/>
        <w:rPr>
          <w:rFonts w:ascii="Times New Roman" w:hAnsi="Times New Roman" w:cs="Times New Roman"/>
          <w:sz w:val="24"/>
          <w:szCs w:val="24"/>
        </w:rPr>
      </w:pPr>
      <w:r w:rsidRPr="00841EE3">
        <w:rPr>
          <w:rFonts w:ascii="Times New Roman" w:hAnsi="Times New Roman" w:cs="Times New Roman"/>
          <w:sz w:val="24"/>
          <w:szCs w:val="24"/>
        </w:rPr>
        <w:t xml:space="preserve">Se tomaron los datos de caudal de riego utilizado, avance de tiempo y el volumen de agua suministrada, para así poder comparar el sistema tradicional vs el sistema MIRI, en primer </w:t>
      </w:r>
      <w:r w:rsidR="00837818" w:rsidRPr="00841EE3">
        <w:rPr>
          <w:rFonts w:ascii="Times New Roman" w:hAnsi="Times New Roman" w:cs="Times New Roman"/>
          <w:sz w:val="24"/>
          <w:szCs w:val="24"/>
        </w:rPr>
        <w:t>lugar,</w:t>
      </w:r>
      <w:r w:rsidRPr="00841EE3">
        <w:rPr>
          <w:rFonts w:ascii="Times New Roman" w:hAnsi="Times New Roman" w:cs="Times New Roman"/>
          <w:sz w:val="24"/>
          <w:szCs w:val="24"/>
        </w:rPr>
        <w:t xml:space="preserve"> se realizó la medición de caudal del sistema tradicional.</w:t>
      </w:r>
    </w:p>
    <w:p w14:paraId="69E232F1" w14:textId="77777777" w:rsidR="001E3EEE" w:rsidRPr="00841EE3" w:rsidRDefault="001E3EEE" w:rsidP="001E3EEE">
      <w:pPr>
        <w:spacing w:line="360" w:lineRule="auto"/>
        <w:jc w:val="both"/>
        <w:rPr>
          <w:rFonts w:ascii="Times New Roman" w:hAnsi="Times New Roman" w:cs="Times New Roman"/>
          <w:sz w:val="24"/>
          <w:szCs w:val="24"/>
        </w:rPr>
      </w:pPr>
      <w:r w:rsidRPr="00841EE3">
        <w:rPr>
          <w:rFonts w:ascii="Times New Roman" w:hAnsi="Times New Roman" w:cs="Times New Roman"/>
          <w:sz w:val="24"/>
          <w:szCs w:val="24"/>
        </w:rPr>
        <w:t>Se instaló un aforador sin cuello en la entrada del agua al lote de 70l/</w:t>
      </w:r>
      <w:r w:rsidR="00837818" w:rsidRPr="00841EE3">
        <w:rPr>
          <w:rFonts w:ascii="Times New Roman" w:hAnsi="Times New Roman" w:cs="Times New Roman"/>
          <w:sz w:val="24"/>
          <w:szCs w:val="24"/>
        </w:rPr>
        <w:t>s y</w:t>
      </w:r>
      <w:r w:rsidRPr="00841EE3">
        <w:rPr>
          <w:rFonts w:ascii="Times New Roman" w:hAnsi="Times New Roman" w:cs="Times New Roman"/>
          <w:sz w:val="24"/>
          <w:szCs w:val="24"/>
        </w:rPr>
        <w:t xml:space="preserve"> una a la salida de </w:t>
      </w:r>
      <w:r w:rsidR="00837818" w:rsidRPr="00841EE3">
        <w:rPr>
          <w:rFonts w:ascii="Times New Roman" w:hAnsi="Times New Roman" w:cs="Times New Roman"/>
          <w:sz w:val="24"/>
          <w:szCs w:val="24"/>
        </w:rPr>
        <w:t>la primera</w:t>
      </w:r>
      <w:r w:rsidRPr="00841EE3">
        <w:rPr>
          <w:rFonts w:ascii="Times New Roman" w:hAnsi="Times New Roman" w:cs="Times New Roman"/>
          <w:sz w:val="24"/>
          <w:szCs w:val="24"/>
        </w:rPr>
        <w:t xml:space="preserve"> piscina del lote de 30l/s. Se </w:t>
      </w:r>
      <w:r w:rsidR="00837818" w:rsidRPr="00841EE3">
        <w:rPr>
          <w:rFonts w:ascii="Times New Roman" w:hAnsi="Times New Roman" w:cs="Times New Roman"/>
          <w:sz w:val="24"/>
          <w:szCs w:val="24"/>
        </w:rPr>
        <w:t>adecuaron los</w:t>
      </w:r>
      <w:r w:rsidRPr="00841EE3">
        <w:rPr>
          <w:rFonts w:ascii="Times New Roman" w:hAnsi="Times New Roman" w:cs="Times New Roman"/>
          <w:sz w:val="24"/>
          <w:szCs w:val="24"/>
        </w:rPr>
        <w:t xml:space="preserve"> canales en tierra en las entradas y salidas de agua, se colocaron nivelados y con pendientes que no superaron el 2% en el sentido en el que se mueve el agua. </w:t>
      </w:r>
      <w:r w:rsidRPr="00841EE3">
        <w:rPr>
          <w:rFonts w:ascii="Times New Roman" w:hAnsi="Times New Roman" w:cs="Times New Roman"/>
          <w:b/>
          <w:sz w:val="24"/>
          <w:szCs w:val="24"/>
        </w:rPr>
        <w:t>Fig.</w:t>
      </w:r>
      <w:r w:rsidR="003C68DB" w:rsidRPr="00841EE3">
        <w:rPr>
          <w:rFonts w:ascii="Times New Roman" w:hAnsi="Times New Roman" w:cs="Times New Roman"/>
          <w:b/>
          <w:sz w:val="24"/>
          <w:szCs w:val="24"/>
        </w:rPr>
        <w:t>23</w:t>
      </w:r>
    </w:p>
    <w:p w14:paraId="25C94788" w14:textId="77777777" w:rsidR="001E3EEE" w:rsidRPr="00841EE3" w:rsidRDefault="001E3EEE" w:rsidP="001E3EEE">
      <w:pPr>
        <w:spacing w:line="360" w:lineRule="auto"/>
        <w:jc w:val="both"/>
        <w:rPr>
          <w:rFonts w:ascii="Times New Roman" w:hAnsi="Times New Roman" w:cs="Times New Roman"/>
          <w:sz w:val="24"/>
          <w:szCs w:val="24"/>
          <w:lang w:eastAsia="es-CO"/>
        </w:rPr>
      </w:pPr>
      <w:r w:rsidRPr="00841EE3">
        <w:rPr>
          <w:rFonts w:ascii="Times New Roman" w:hAnsi="Times New Roman" w:cs="Times New Roman"/>
          <w:sz w:val="24"/>
          <w:szCs w:val="24"/>
          <w:lang w:eastAsia="es-CO"/>
        </w:rPr>
        <w:lastRenderedPageBreak/>
        <w:t xml:space="preserve">  </w:t>
      </w:r>
      <w:r w:rsidRPr="00841EE3">
        <w:rPr>
          <w:rFonts w:ascii="Times New Roman" w:hAnsi="Times New Roman" w:cs="Times New Roman"/>
          <w:noProof/>
          <w:sz w:val="24"/>
          <w:szCs w:val="24"/>
          <w:lang w:eastAsia="es-CO"/>
        </w:rPr>
        <w:drawing>
          <wp:inline distT="0" distB="0" distL="0" distR="0" wp14:anchorId="1A498948" wp14:editId="12245BF6">
            <wp:extent cx="2541452" cy="1906089"/>
            <wp:effectExtent l="0" t="6033" r="5398" b="5397"/>
            <wp:docPr id="52" name="Imagen 52" descr="C:\Users\USUARIO\Downloads\PASANTIA SISTEMA MIRI\resultados fotos\20211007_15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ownloads\PASANTIA SISTEMA MIRI\resultados fotos\20211007_15362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553914" cy="1915435"/>
                    </a:xfrm>
                    <a:prstGeom prst="rect">
                      <a:avLst/>
                    </a:prstGeom>
                    <a:noFill/>
                    <a:ln>
                      <a:noFill/>
                    </a:ln>
                  </pic:spPr>
                </pic:pic>
              </a:graphicData>
            </a:graphic>
          </wp:inline>
        </w:drawing>
      </w:r>
      <w:r w:rsidRPr="00841EE3">
        <w:rPr>
          <w:rFonts w:ascii="Times New Roman" w:hAnsi="Times New Roman" w:cs="Times New Roman"/>
          <w:sz w:val="24"/>
          <w:szCs w:val="24"/>
        </w:rPr>
        <w:t xml:space="preserve"> </w:t>
      </w:r>
      <w:r w:rsidRPr="00841EE3">
        <w:rPr>
          <w:rFonts w:ascii="Times New Roman" w:hAnsi="Times New Roman" w:cs="Times New Roman"/>
          <w:sz w:val="24"/>
          <w:szCs w:val="24"/>
          <w:lang w:eastAsia="es-CO"/>
        </w:rPr>
        <w:t xml:space="preserve">  </w:t>
      </w:r>
      <w:r w:rsidRPr="00841EE3">
        <w:rPr>
          <w:rFonts w:ascii="Times New Roman" w:hAnsi="Times New Roman" w:cs="Times New Roman"/>
          <w:noProof/>
          <w:sz w:val="24"/>
          <w:szCs w:val="24"/>
          <w:lang w:eastAsia="es-CO"/>
        </w:rPr>
        <w:drawing>
          <wp:inline distT="0" distB="0" distL="0" distR="0" wp14:anchorId="17E8A6D0" wp14:editId="5354471D">
            <wp:extent cx="2941076" cy="2533015"/>
            <wp:effectExtent l="0" t="0" r="0" b="635"/>
            <wp:docPr id="53" name="Imagen 53" descr="C:\Users\USUARIO\Downloads\PASANTIA SISTEMA MIRI\resultados fotos\20211007_14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ownloads\PASANTIA SISTEMA MIRI\resultados fotos\20211007_1431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4493" cy="2544570"/>
                    </a:xfrm>
                    <a:prstGeom prst="rect">
                      <a:avLst/>
                    </a:prstGeom>
                    <a:noFill/>
                    <a:ln>
                      <a:noFill/>
                    </a:ln>
                  </pic:spPr>
                </pic:pic>
              </a:graphicData>
            </a:graphic>
          </wp:inline>
        </w:drawing>
      </w:r>
    </w:p>
    <w:p w14:paraId="35C9E92D" w14:textId="48BD47D9" w:rsidR="001E3EEE" w:rsidRPr="00841EE3" w:rsidRDefault="001E3EEE" w:rsidP="001E3EEE">
      <w:pPr>
        <w:spacing w:line="360" w:lineRule="auto"/>
        <w:jc w:val="center"/>
        <w:rPr>
          <w:rFonts w:ascii="Times New Roman" w:hAnsi="Times New Roman" w:cs="Times New Roman"/>
          <w:sz w:val="24"/>
          <w:szCs w:val="24"/>
          <w:lang w:eastAsia="es-CO"/>
        </w:rPr>
      </w:pPr>
      <w:r w:rsidRPr="00841EE3">
        <w:rPr>
          <w:rFonts w:ascii="Times New Roman" w:hAnsi="Times New Roman" w:cs="Times New Roman"/>
          <w:b/>
          <w:sz w:val="24"/>
          <w:szCs w:val="24"/>
          <w:lang w:eastAsia="es-CO"/>
        </w:rPr>
        <w:t>Fig.</w:t>
      </w:r>
      <w:r w:rsidR="003C68DB" w:rsidRPr="00841EE3">
        <w:rPr>
          <w:rFonts w:ascii="Times New Roman" w:hAnsi="Times New Roman" w:cs="Times New Roman"/>
          <w:b/>
          <w:sz w:val="24"/>
          <w:szCs w:val="24"/>
          <w:lang w:eastAsia="es-CO"/>
        </w:rPr>
        <w:t>23</w:t>
      </w:r>
      <w:r w:rsidRPr="00841EE3">
        <w:rPr>
          <w:rFonts w:ascii="Times New Roman" w:hAnsi="Times New Roman" w:cs="Times New Roman"/>
          <w:b/>
          <w:sz w:val="24"/>
          <w:szCs w:val="24"/>
          <w:lang w:eastAsia="es-CO"/>
        </w:rPr>
        <w:t>:</w:t>
      </w:r>
      <w:r w:rsidR="00752E11">
        <w:rPr>
          <w:rFonts w:ascii="Times New Roman" w:hAnsi="Times New Roman" w:cs="Times New Roman"/>
          <w:sz w:val="24"/>
          <w:szCs w:val="24"/>
          <w:lang w:eastAsia="es-CO"/>
        </w:rPr>
        <w:t xml:space="preserve"> Instalació</w:t>
      </w:r>
      <w:r w:rsidRPr="00841EE3">
        <w:rPr>
          <w:rFonts w:ascii="Times New Roman" w:hAnsi="Times New Roman" w:cs="Times New Roman"/>
          <w:sz w:val="24"/>
          <w:szCs w:val="24"/>
          <w:lang w:eastAsia="es-CO"/>
        </w:rPr>
        <w:t>n de los aforadores sin cuello</w:t>
      </w:r>
    </w:p>
    <w:p w14:paraId="1E0322BD" w14:textId="77777777" w:rsidR="001E3EEE" w:rsidRPr="00841EE3" w:rsidRDefault="008C6FFB" w:rsidP="008C6FFB">
      <w:pPr>
        <w:spacing w:line="360" w:lineRule="auto"/>
        <w:jc w:val="both"/>
        <w:rPr>
          <w:rFonts w:ascii="Times New Roman" w:hAnsi="Times New Roman" w:cs="Times New Roman"/>
          <w:sz w:val="24"/>
          <w:szCs w:val="24"/>
          <w:lang w:eastAsia="es-CO"/>
        </w:rPr>
      </w:pPr>
      <w:r w:rsidRPr="00841EE3">
        <w:rPr>
          <w:rFonts w:ascii="Times New Roman" w:hAnsi="Times New Roman" w:cs="Times New Roman"/>
          <w:sz w:val="24"/>
          <w:szCs w:val="24"/>
        </w:rPr>
        <w:t xml:space="preserve">     </w:t>
      </w:r>
      <w:r w:rsidR="001E3EEE" w:rsidRPr="00841EE3">
        <w:rPr>
          <w:rFonts w:ascii="Times New Roman" w:hAnsi="Times New Roman" w:cs="Times New Roman"/>
          <w:sz w:val="24"/>
          <w:szCs w:val="24"/>
        </w:rPr>
        <w:t xml:space="preserve">Sobre la acequia adecuada, se colocó un aforador portátil sin cuello, con la reglilla graduada ubicada de frente a la entrada del </w:t>
      </w:r>
      <w:r w:rsidR="00837818" w:rsidRPr="00841EE3">
        <w:rPr>
          <w:rFonts w:ascii="Times New Roman" w:hAnsi="Times New Roman" w:cs="Times New Roman"/>
          <w:sz w:val="24"/>
          <w:szCs w:val="24"/>
        </w:rPr>
        <w:t>agua, buscando</w:t>
      </w:r>
      <w:r w:rsidR="001E3EEE" w:rsidRPr="00841EE3">
        <w:rPr>
          <w:rFonts w:ascii="Times New Roman" w:hAnsi="Times New Roman" w:cs="Times New Roman"/>
          <w:sz w:val="24"/>
          <w:szCs w:val="24"/>
        </w:rPr>
        <w:t xml:space="preserve"> la posición correcta para el aforador, </w:t>
      </w:r>
      <w:r w:rsidR="001E3EEE" w:rsidRPr="00841EE3">
        <w:rPr>
          <w:rFonts w:ascii="Times New Roman" w:hAnsi="Times New Roman" w:cs="Times New Roman"/>
          <w:b/>
          <w:sz w:val="24"/>
          <w:szCs w:val="24"/>
        </w:rPr>
        <w:t xml:space="preserve">Fig. </w:t>
      </w:r>
      <w:r w:rsidR="003C68DB" w:rsidRPr="00841EE3">
        <w:rPr>
          <w:rFonts w:ascii="Times New Roman" w:hAnsi="Times New Roman" w:cs="Times New Roman"/>
          <w:b/>
          <w:sz w:val="24"/>
          <w:szCs w:val="24"/>
        </w:rPr>
        <w:t>24</w:t>
      </w:r>
    </w:p>
    <w:p w14:paraId="795879C2" w14:textId="77777777" w:rsidR="001E3EEE" w:rsidRPr="00841EE3" w:rsidRDefault="001E3EEE" w:rsidP="001E3EEE">
      <w:pPr>
        <w:pStyle w:val="Prrafodelista"/>
        <w:spacing w:line="360" w:lineRule="auto"/>
        <w:jc w:val="center"/>
        <w:rPr>
          <w:rFonts w:ascii="Times New Roman" w:hAnsi="Times New Roman" w:cs="Times New Roman"/>
          <w:sz w:val="24"/>
          <w:szCs w:val="24"/>
        </w:rPr>
      </w:pPr>
      <w:r w:rsidRPr="00841EE3">
        <w:rPr>
          <w:rFonts w:ascii="Times New Roman" w:hAnsi="Times New Roman" w:cs="Times New Roman"/>
          <w:noProof/>
          <w:sz w:val="24"/>
          <w:szCs w:val="24"/>
          <w:lang w:eastAsia="es-CO"/>
        </w:rPr>
        <w:drawing>
          <wp:inline distT="0" distB="0" distL="0" distR="0" wp14:anchorId="6338FD4C" wp14:editId="1C5A3DAE">
            <wp:extent cx="3198433" cy="2007870"/>
            <wp:effectExtent l="4445" t="0" r="6985" b="6985"/>
            <wp:docPr id="59" name="Imagen 59" descr="C:\Users\USUARIO\Downloads\PASANTIA SISTEMA MIRI\resultados fotos\20211007_14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wnloads\PASANTIA SISTEMA MIRI\resultados fotos\20211007_14541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3204729" cy="2011823"/>
                    </a:xfrm>
                    <a:prstGeom prst="rect">
                      <a:avLst/>
                    </a:prstGeom>
                    <a:noFill/>
                    <a:ln>
                      <a:noFill/>
                    </a:ln>
                  </pic:spPr>
                </pic:pic>
              </a:graphicData>
            </a:graphic>
          </wp:inline>
        </w:drawing>
      </w:r>
      <w:r w:rsidRPr="00841EE3">
        <w:rPr>
          <w:rFonts w:ascii="Times New Roman" w:hAnsi="Times New Roman" w:cs="Times New Roman"/>
          <w:noProof/>
          <w:sz w:val="24"/>
          <w:szCs w:val="24"/>
          <w:lang w:eastAsia="es-CO"/>
        </w:rPr>
        <w:drawing>
          <wp:inline distT="0" distB="0" distL="0" distR="0" wp14:anchorId="4CFCF35C" wp14:editId="1F10DE46">
            <wp:extent cx="3235615" cy="2426712"/>
            <wp:effectExtent l="4445" t="0" r="7620" b="7620"/>
            <wp:docPr id="64" name="Imagen 64" descr="C:\Users\USUARIO\Downloads\PASANTIA SISTEMA MIRI\resultados fotos\20211007_15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wnloads\PASANTIA SISTEMA MIRI\resultados fotos\20211007_15365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237701" cy="2428276"/>
                    </a:xfrm>
                    <a:prstGeom prst="rect">
                      <a:avLst/>
                    </a:prstGeom>
                    <a:noFill/>
                    <a:ln>
                      <a:noFill/>
                    </a:ln>
                  </pic:spPr>
                </pic:pic>
              </a:graphicData>
            </a:graphic>
          </wp:inline>
        </w:drawing>
      </w:r>
    </w:p>
    <w:p w14:paraId="52440428" w14:textId="77777777" w:rsidR="001E3EEE" w:rsidRPr="00841EE3" w:rsidRDefault="001E3EEE" w:rsidP="001E3EEE">
      <w:pPr>
        <w:pStyle w:val="Prrafodelista"/>
        <w:spacing w:line="360" w:lineRule="auto"/>
        <w:jc w:val="center"/>
        <w:rPr>
          <w:rFonts w:ascii="Times New Roman" w:hAnsi="Times New Roman" w:cs="Times New Roman"/>
          <w:sz w:val="24"/>
          <w:szCs w:val="24"/>
        </w:rPr>
      </w:pPr>
      <w:r w:rsidRPr="00841EE3">
        <w:rPr>
          <w:rFonts w:ascii="Times New Roman" w:hAnsi="Times New Roman" w:cs="Times New Roman"/>
          <w:b/>
          <w:sz w:val="24"/>
          <w:szCs w:val="24"/>
        </w:rPr>
        <w:t xml:space="preserve">Fig. </w:t>
      </w:r>
      <w:r w:rsidR="003C68DB" w:rsidRPr="00841EE3">
        <w:rPr>
          <w:rFonts w:ascii="Times New Roman" w:hAnsi="Times New Roman" w:cs="Times New Roman"/>
          <w:b/>
          <w:sz w:val="24"/>
          <w:szCs w:val="24"/>
        </w:rPr>
        <w:t>24</w:t>
      </w:r>
      <w:r w:rsidRPr="00841EE3">
        <w:rPr>
          <w:rFonts w:ascii="Times New Roman" w:hAnsi="Times New Roman" w:cs="Times New Roman"/>
          <w:sz w:val="24"/>
          <w:szCs w:val="24"/>
        </w:rPr>
        <w:t>: ubicación de los aforadores portátiles sin cuello</w:t>
      </w:r>
    </w:p>
    <w:p w14:paraId="166055F7" w14:textId="77777777" w:rsidR="001E3EEE" w:rsidRPr="00841EE3" w:rsidRDefault="001E3EEE" w:rsidP="001E3EEE">
      <w:pPr>
        <w:pStyle w:val="Prrafodelista"/>
        <w:spacing w:line="360" w:lineRule="auto"/>
        <w:rPr>
          <w:rFonts w:ascii="Times New Roman" w:hAnsi="Times New Roman" w:cs="Times New Roman"/>
          <w:b/>
          <w:sz w:val="24"/>
          <w:szCs w:val="24"/>
        </w:rPr>
      </w:pPr>
    </w:p>
    <w:p w14:paraId="08CE99A2" w14:textId="77777777" w:rsidR="001E3EEE" w:rsidRPr="00841EE3" w:rsidRDefault="008C6FFB" w:rsidP="008C6FFB">
      <w:pPr>
        <w:spacing w:line="360" w:lineRule="auto"/>
        <w:jc w:val="both"/>
        <w:rPr>
          <w:rFonts w:ascii="Times New Roman" w:hAnsi="Times New Roman" w:cs="Times New Roman"/>
          <w:sz w:val="24"/>
          <w:szCs w:val="24"/>
        </w:rPr>
      </w:pPr>
      <w:r w:rsidRPr="00841EE3">
        <w:rPr>
          <w:rFonts w:ascii="Times New Roman" w:hAnsi="Times New Roman" w:cs="Times New Roman"/>
          <w:sz w:val="24"/>
          <w:szCs w:val="24"/>
        </w:rPr>
        <w:lastRenderedPageBreak/>
        <w:t xml:space="preserve">     </w:t>
      </w:r>
      <w:r w:rsidR="001E3EEE" w:rsidRPr="00841EE3">
        <w:rPr>
          <w:rFonts w:ascii="Times New Roman" w:hAnsi="Times New Roman" w:cs="Times New Roman"/>
          <w:sz w:val="24"/>
          <w:szCs w:val="24"/>
        </w:rPr>
        <w:t xml:space="preserve">Se verifico que el agua pasara dentro de los aforadores, que tenga flujo laminar, y en un solo sentido. Para verificar esto, observando que la superficie del agua no tuviera ondulaciones por turbulencia. </w:t>
      </w:r>
      <w:r w:rsidR="001E3EEE" w:rsidRPr="00841EE3">
        <w:rPr>
          <w:rFonts w:ascii="Times New Roman" w:hAnsi="Times New Roman" w:cs="Times New Roman"/>
          <w:b/>
          <w:sz w:val="24"/>
          <w:szCs w:val="24"/>
        </w:rPr>
        <w:t xml:space="preserve">Fig. </w:t>
      </w:r>
      <w:r w:rsidR="003C68DB" w:rsidRPr="00841EE3">
        <w:rPr>
          <w:rFonts w:ascii="Times New Roman" w:hAnsi="Times New Roman" w:cs="Times New Roman"/>
          <w:b/>
          <w:sz w:val="24"/>
          <w:szCs w:val="24"/>
        </w:rPr>
        <w:t>25</w:t>
      </w:r>
    </w:p>
    <w:p w14:paraId="78E89877" w14:textId="77777777" w:rsidR="001E3EEE" w:rsidRPr="00841EE3" w:rsidRDefault="001E3EEE" w:rsidP="001E3EEE">
      <w:pPr>
        <w:pStyle w:val="Prrafodelista"/>
        <w:spacing w:line="360" w:lineRule="auto"/>
        <w:jc w:val="center"/>
        <w:rPr>
          <w:rFonts w:ascii="Times New Roman" w:hAnsi="Times New Roman" w:cs="Times New Roman"/>
          <w:sz w:val="24"/>
          <w:szCs w:val="24"/>
        </w:rPr>
      </w:pPr>
      <w:r w:rsidRPr="00841EE3">
        <w:rPr>
          <w:rFonts w:ascii="Times New Roman" w:hAnsi="Times New Roman" w:cs="Times New Roman"/>
          <w:noProof/>
          <w:sz w:val="24"/>
          <w:szCs w:val="24"/>
          <w:lang w:eastAsia="es-CO"/>
        </w:rPr>
        <w:drawing>
          <wp:inline distT="0" distB="0" distL="0" distR="0" wp14:anchorId="652BF2B4" wp14:editId="620AC3F9">
            <wp:extent cx="2392680" cy="2784711"/>
            <wp:effectExtent l="0" t="5398" r="2223" b="2222"/>
            <wp:docPr id="74" name="Imagen 74" descr="C:\Users\USUARIO\Downloads\PASANTIA SISTEMA MIRI\resultados fotos\20211008_14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ownloads\PASANTIA SISTEMA MIRI\resultados fotos\20211008_14193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397417" cy="2790224"/>
                    </a:xfrm>
                    <a:prstGeom prst="rect">
                      <a:avLst/>
                    </a:prstGeom>
                    <a:noFill/>
                    <a:ln>
                      <a:noFill/>
                    </a:ln>
                  </pic:spPr>
                </pic:pic>
              </a:graphicData>
            </a:graphic>
          </wp:inline>
        </w:drawing>
      </w:r>
    </w:p>
    <w:p w14:paraId="0E2E0B6A" w14:textId="77777777" w:rsidR="001E3EEE" w:rsidRPr="00841EE3" w:rsidRDefault="001E3EEE" w:rsidP="001E3EEE">
      <w:pPr>
        <w:pStyle w:val="Prrafodelista"/>
        <w:spacing w:line="360" w:lineRule="auto"/>
        <w:jc w:val="center"/>
        <w:rPr>
          <w:rFonts w:ascii="Times New Roman" w:hAnsi="Times New Roman" w:cs="Times New Roman"/>
          <w:sz w:val="24"/>
          <w:szCs w:val="24"/>
        </w:rPr>
      </w:pPr>
      <w:r w:rsidRPr="00841EE3">
        <w:rPr>
          <w:rFonts w:ascii="Times New Roman" w:hAnsi="Times New Roman" w:cs="Times New Roman"/>
          <w:b/>
          <w:sz w:val="24"/>
          <w:szCs w:val="24"/>
        </w:rPr>
        <w:t xml:space="preserve">                       Fig. </w:t>
      </w:r>
      <w:r w:rsidR="003C68DB" w:rsidRPr="00841EE3">
        <w:rPr>
          <w:rFonts w:ascii="Times New Roman" w:hAnsi="Times New Roman" w:cs="Times New Roman"/>
          <w:b/>
          <w:sz w:val="24"/>
          <w:szCs w:val="24"/>
        </w:rPr>
        <w:t>25</w:t>
      </w:r>
      <w:r w:rsidRPr="00841EE3">
        <w:rPr>
          <w:rFonts w:ascii="Times New Roman" w:hAnsi="Times New Roman" w:cs="Times New Roman"/>
          <w:b/>
          <w:sz w:val="24"/>
          <w:szCs w:val="24"/>
        </w:rPr>
        <w:t>:</w:t>
      </w:r>
      <w:r w:rsidRPr="00841EE3">
        <w:rPr>
          <w:rFonts w:ascii="Times New Roman" w:hAnsi="Times New Roman" w:cs="Times New Roman"/>
          <w:sz w:val="24"/>
          <w:szCs w:val="24"/>
        </w:rPr>
        <w:t xml:space="preserve"> verificación de caudales en los aforadores                      </w:t>
      </w:r>
      <w:r w:rsidRPr="00841EE3">
        <w:rPr>
          <w:rFonts w:ascii="Times New Roman" w:hAnsi="Times New Roman" w:cs="Times New Roman"/>
          <w:sz w:val="24"/>
          <w:szCs w:val="24"/>
        </w:rPr>
        <w:tab/>
      </w:r>
    </w:p>
    <w:p w14:paraId="1778907E" w14:textId="77777777" w:rsidR="001E3EEE" w:rsidRPr="00841EE3" w:rsidRDefault="008C6FFB" w:rsidP="008C6FFB">
      <w:pPr>
        <w:spacing w:line="360" w:lineRule="auto"/>
        <w:jc w:val="both"/>
        <w:rPr>
          <w:rFonts w:ascii="Times New Roman" w:hAnsi="Times New Roman" w:cs="Times New Roman"/>
          <w:b/>
          <w:sz w:val="24"/>
          <w:szCs w:val="24"/>
        </w:rPr>
      </w:pPr>
      <w:r w:rsidRPr="00841EE3">
        <w:rPr>
          <w:rFonts w:ascii="Times New Roman" w:hAnsi="Times New Roman" w:cs="Times New Roman"/>
          <w:sz w:val="24"/>
          <w:szCs w:val="24"/>
        </w:rPr>
        <w:t xml:space="preserve">     </w:t>
      </w:r>
      <w:r w:rsidR="001E3EEE" w:rsidRPr="00841EE3">
        <w:rPr>
          <w:rFonts w:ascii="Times New Roman" w:hAnsi="Times New Roman" w:cs="Times New Roman"/>
          <w:sz w:val="24"/>
          <w:szCs w:val="24"/>
        </w:rPr>
        <w:t xml:space="preserve">Se tomó la duración en tiempo del caudal de agua que ingreso por los </w:t>
      </w:r>
      <w:r w:rsidR="00837818" w:rsidRPr="00841EE3">
        <w:rPr>
          <w:rFonts w:ascii="Times New Roman" w:hAnsi="Times New Roman" w:cs="Times New Roman"/>
          <w:sz w:val="24"/>
          <w:szCs w:val="24"/>
        </w:rPr>
        <w:t>aforadores desde</w:t>
      </w:r>
      <w:r w:rsidR="001E3EEE" w:rsidRPr="00841EE3">
        <w:rPr>
          <w:rFonts w:ascii="Times New Roman" w:hAnsi="Times New Roman" w:cs="Times New Roman"/>
          <w:sz w:val="24"/>
          <w:szCs w:val="24"/>
        </w:rPr>
        <w:t xml:space="preserve"> el inicio del riego hasta la </w:t>
      </w:r>
      <w:r w:rsidR="00837818" w:rsidRPr="00841EE3">
        <w:rPr>
          <w:rFonts w:ascii="Times New Roman" w:hAnsi="Times New Roman" w:cs="Times New Roman"/>
          <w:sz w:val="24"/>
          <w:szCs w:val="24"/>
        </w:rPr>
        <w:t>finalización, a</w:t>
      </w:r>
      <w:r w:rsidR="001E3EEE" w:rsidRPr="00841EE3">
        <w:rPr>
          <w:rFonts w:ascii="Times New Roman" w:hAnsi="Times New Roman" w:cs="Times New Roman"/>
          <w:sz w:val="24"/>
          <w:szCs w:val="24"/>
        </w:rPr>
        <w:t xml:space="preserve"> las 2:07 pm del 8/10/2021, empezó a pasar agua por el aforador de 70l/s y a llenar la primera piscina del lote con una entrada inicial </w:t>
      </w:r>
      <w:r w:rsidR="00837818" w:rsidRPr="00841EE3">
        <w:rPr>
          <w:rFonts w:ascii="Times New Roman" w:hAnsi="Times New Roman" w:cs="Times New Roman"/>
          <w:sz w:val="24"/>
          <w:szCs w:val="24"/>
        </w:rPr>
        <w:t>de 5.0</w:t>
      </w:r>
      <w:r w:rsidR="001E3EEE" w:rsidRPr="00841EE3">
        <w:rPr>
          <w:rFonts w:ascii="Times New Roman" w:hAnsi="Times New Roman" w:cs="Times New Roman"/>
          <w:sz w:val="24"/>
          <w:szCs w:val="24"/>
        </w:rPr>
        <w:t xml:space="preserve"> l/s </w:t>
      </w:r>
      <w:r w:rsidR="001E3EEE" w:rsidRPr="00841EE3">
        <w:rPr>
          <w:rFonts w:ascii="Times New Roman" w:hAnsi="Times New Roman" w:cs="Times New Roman"/>
          <w:b/>
          <w:sz w:val="24"/>
          <w:szCs w:val="24"/>
        </w:rPr>
        <w:t xml:space="preserve">Fig. </w:t>
      </w:r>
      <w:r w:rsidR="003C68DB" w:rsidRPr="00841EE3">
        <w:rPr>
          <w:rFonts w:ascii="Times New Roman" w:hAnsi="Times New Roman" w:cs="Times New Roman"/>
          <w:b/>
          <w:sz w:val="24"/>
          <w:szCs w:val="24"/>
        </w:rPr>
        <w:t>26</w:t>
      </w:r>
      <w:r w:rsidR="001E3EEE" w:rsidRPr="00841EE3">
        <w:rPr>
          <w:rFonts w:ascii="Times New Roman" w:hAnsi="Times New Roman" w:cs="Times New Roman"/>
          <w:b/>
          <w:sz w:val="24"/>
          <w:szCs w:val="24"/>
        </w:rPr>
        <w:t xml:space="preserve"> </w:t>
      </w:r>
    </w:p>
    <w:p w14:paraId="074BE0FB" w14:textId="77777777" w:rsidR="001E3EEE" w:rsidRPr="00841EE3" w:rsidRDefault="001E3EEE" w:rsidP="001E3EEE">
      <w:pPr>
        <w:spacing w:line="360" w:lineRule="auto"/>
        <w:jc w:val="center"/>
        <w:rPr>
          <w:rFonts w:ascii="Times New Roman" w:hAnsi="Times New Roman" w:cs="Times New Roman"/>
          <w:sz w:val="24"/>
          <w:szCs w:val="24"/>
        </w:rPr>
      </w:pPr>
      <w:r w:rsidRPr="00841EE3">
        <w:rPr>
          <w:rFonts w:ascii="Times New Roman" w:hAnsi="Times New Roman" w:cs="Times New Roman"/>
          <w:noProof/>
          <w:sz w:val="24"/>
          <w:szCs w:val="24"/>
          <w:lang w:eastAsia="es-CO"/>
        </w:rPr>
        <w:drawing>
          <wp:inline distT="0" distB="0" distL="0" distR="0" wp14:anchorId="520D0677" wp14:editId="58BDE95B">
            <wp:extent cx="2184676" cy="2913812"/>
            <wp:effectExtent l="0" t="0" r="6350" b="1270"/>
            <wp:docPr id="80" name="Imagen 80" descr="C:\Users\USUARIO\Downloads\WhatsApp Image 2022-02-27 at 9.07.5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Downloads\WhatsApp Image 2022-02-27 at 9.07.50 AM (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9618" cy="2947079"/>
                    </a:xfrm>
                    <a:prstGeom prst="rect">
                      <a:avLst/>
                    </a:prstGeom>
                    <a:noFill/>
                    <a:ln>
                      <a:noFill/>
                    </a:ln>
                  </pic:spPr>
                </pic:pic>
              </a:graphicData>
            </a:graphic>
          </wp:inline>
        </w:drawing>
      </w:r>
      <w:r w:rsidRPr="00841EE3">
        <w:rPr>
          <w:rFonts w:ascii="Times New Roman" w:hAnsi="Times New Roman" w:cs="Times New Roman"/>
          <w:noProof/>
          <w:sz w:val="24"/>
          <w:szCs w:val="24"/>
          <w:lang w:eastAsia="es-CO"/>
        </w:rPr>
        <w:drawing>
          <wp:inline distT="0" distB="0" distL="0" distR="0" wp14:anchorId="08AE3801" wp14:editId="1EA74014">
            <wp:extent cx="2172143" cy="2897096"/>
            <wp:effectExtent l="0" t="0" r="0" b="0"/>
            <wp:docPr id="81" name="Imagen 81" descr="C:\Users\USUARIO\Downloads\WhatsApp Image 2022-02-27 at 9.07.5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Downloads\WhatsApp Image 2022-02-27 at 9.07.50 AM (2).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77661" cy="2904456"/>
                    </a:xfrm>
                    <a:prstGeom prst="rect">
                      <a:avLst/>
                    </a:prstGeom>
                    <a:noFill/>
                    <a:ln>
                      <a:noFill/>
                    </a:ln>
                  </pic:spPr>
                </pic:pic>
              </a:graphicData>
            </a:graphic>
          </wp:inline>
        </w:drawing>
      </w:r>
    </w:p>
    <w:p w14:paraId="0502C14C" w14:textId="77777777" w:rsidR="001E3EEE" w:rsidRPr="00841EE3" w:rsidRDefault="001E3EEE" w:rsidP="001E3EEE">
      <w:pPr>
        <w:spacing w:line="360" w:lineRule="auto"/>
        <w:jc w:val="center"/>
        <w:rPr>
          <w:rFonts w:ascii="Times New Roman" w:hAnsi="Times New Roman" w:cs="Times New Roman"/>
          <w:sz w:val="24"/>
          <w:szCs w:val="24"/>
        </w:rPr>
      </w:pPr>
      <w:r w:rsidRPr="00841EE3">
        <w:rPr>
          <w:rFonts w:ascii="Times New Roman" w:hAnsi="Times New Roman" w:cs="Times New Roman"/>
          <w:b/>
          <w:sz w:val="24"/>
          <w:szCs w:val="24"/>
        </w:rPr>
        <w:t xml:space="preserve">Fig. </w:t>
      </w:r>
      <w:r w:rsidR="003C68DB" w:rsidRPr="00841EE3">
        <w:rPr>
          <w:rFonts w:ascii="Times New Roman" w:hAnsi="Times New Roman" w:cs="Times New Roman"/>
          <w:b/>
          <w:sz w:val="24"/>
          <w:szCs w:val="24"/>
        </w:rPr>
        <w:t>26</w:t>
      </w:r>
      <w:r w:rsidRPr="00841EE3">
        <w:rPr>
          <w:rFonts w:ascii="Times New Roman" w:hAnsi="Times New Roman" w:cs="Times New Roman"/>
          <w:b/>
          <w:sz w:val="24"/>
          <w:szCs w:val="24"/>
        </w:rPr>
        <w:t>:</w:t>
      </w:r>
      <w:r w:rsidRPr="00841EE3">
        <w:rPr>
          <w:rFonts w:ascii="Times New Roman" w:hAnsi="Times New Roman" w:cs="Times New Roman"/>
          <w:sz w:val="24"/>
          <w:szCs w:val="24"/>
        </w:rPr>
        <w:t xml:space="preserve"> Calculo de caudal y tiempo para el aforamiento </w:t>
      </w:r>
    </w:p>
    <w:p w14:paraId="55BE385B" w14:textId="77777777" w:rsidR="001E3EEE" w:rsidRPr="00841EE3" w:rsidRDefault="008C6FFB" w:rsidP="008C6FFB">
      <w:pPr>
        <w:spacing w:line="360" w:lineRule="auto"/>
        <w:jc w:val="both"/>
        <w:rPr>
          <w:rFonts w:ascii="Times New Roman" w:hAnsi="Times New Roman" w:cs="Times New Roman"/>
          <w:sz w:val="24"/>
          <w:szCs w:val="24"/>
        </w:rPr>
      </w:pPr>
      <w:r w:rsidRPr="00841EE3">
        <w:rPr>
          <w:rFonts w:ascii="Times New Roman" w:hAnsi="Times New Roman" w:cs="Times New Roman"/>
          <w:sz w:val="24"/>
          <w:szCs w:val="24"/>
        </w:rPr>
        <w:lastRenderedPageBreak/>
        <w:t xml:space="preserve">     </w:t>
      </w:r>
      <w:r w:rsidR="001E3EEE" w:rsidRPr="00841EE3">
        <w:rPr>
          <w:rFonts w:ascii="Times New Roman" w:hAnsi="Times New Roman" w:cs="Times New Roman"/>
          <w:sz w:val="24"/>
          <w:szCs w:val="24"/>
        </w:rPr>
        <w:t xml:space="preserve">Con ayuda de </w:t>
      </w:r>
      <w:r w:rsidR="00837818" w:rsidRPr="00841EE3">
        <w:rPr>
          <w:rFonts w:ascii="Times New Roman" w:hAnsi="Times New Roman" w:cs="Times New Roman"/>
          <w:sz w:val="24"/>
          <w:szCs w:val="24"/>
        </w:rPr>
        <w:t>la cinta</w:t>
      </w:r>
      <w:r w:rsidR="001E3EEE" w:rsidRPr="00841EE3">
        <w:rPr>
          <w:rFonts w:ascii="Times New Roman" w:hAnsi="Times New Roman" w:cs="Times New Roman"/>
          <w:sz w:val="24"/>
          <w:szCs w:val="24"/>
        </w:rPr>
        <w:t xml:space="preserve"> volumétrica que está incorporada en los aforadores, se calculó el volumen máximo </w:t>
      </w:r>
      <w:r w:rsidR="00837818" w:rsidRPr="00841EE3">
        <w:rPr>
          <w:rFonts w:ascii="Times New Roman" w:hAnsi="Times New Roman" w:cs="Times New Roman"/>
          <w:sz w:val="24"/>
          <w:szCs w:val="24"/>
        </w:rPr>
        <w:t>alcanzado el</w:t>
      </w:r>
      <w:r w:rsidR="001E3EEE" w:rsidRPr="00841EE3">
        <w:rPr>
          <w:rFonts w:ascii="Times New Roman" w:hAnsi="Times New Roman" w:cs="Times New Roman"/>
          <w:sz w:val="24"/>
          <w:szCs w:val="24"/>
        </w:rPr>
        <w:t xml:space="preserve"> cual fue de 38 l/</w:t>
      </w:r>
      <w:r w:rsidR="00837818" w:rsidRPr="00841EE3">
        <w:rPr>
          <w:rFonts w:ascii="Times New Roman" w:hAnsi="Times New Roman" w:cs="Times New Roman"/>
          <w:sz w:val="24"/>
          <w:szCs w:val="24"/>
        </w:rPr>
        <w:t>s a</w:t>
      </w:r>
      <w:r w:rsidR="001E3EEE" w:rsidRPr="00841EE3">
        <w:rPr>
          <w:rFonts w:ascii="Times New Roman" w:hAnsi="Times New Roman" w:cs="Times New Roman"/>
          <w:sz w:val="24"/>
          <w:szCs w:val="24"/>
        </w:rPr>
        <w:t xml:space="preserve"> los </w:t>
      </w:r>
      <w:r w:rsidR="00837818" w:rsidRPr="00841EE3">
        <w:rPr>
          <w:rFonts w:ascii="Times New Roman" w:hAnsi="Times New Roman" w:cs="Times New Roman"/>
          <w:sz w:val="24"/>
          <w:szCs w:val="24"/>
        </w:rPr>
        <w:t>15 minutos</w:t>
      </w:r>
      <w:r w:rsidR="001E3EEE" w:rsidRPr="00841EE3">
        <w:rPr>
          <w:rFonts w:ascii="Times New Roman" w:hAnsi="Times New Roman" w:cs="Times New Roman"/>
          <w:sz w:val="24"/>
          <w:szCs w:val="24"/>
        </w:rPr>
        <w:t xml:space="preserve"> del ingreso el agua </w:t>
      </w:r>
      <w:r w:rsidR="001E3EEE" w:rsidRPr="00841EE3">
        <w:rPr>
          <w:rFonts w:ascii="Times New Roman" w:hAnsi="Times New Roman" w:cs="Times New Roman"/>
          <w:b/>
          <w:sz w:val="24"/>
          <w:szCs w:val="24"/>
        </w:rPr>
        <w:t xml:space="preserve">Fig. </w:t>
      </w:r>
      <w:r w:rsidR="003C68DB" w:rsidRPr="00841EE3">
        <w:rPr>
          <w:rFonts w:ascii="Times New Roman" w:hAnsi="Times New Roman" w:cs="Times New Roman"/>
          <w:b/>
          <w:sz w:val="24"/>
          <w:szCs w:val="24"/>
        </w:rPr>
        <w:t>27</w:t>
      </w:r>
    </w:p>
    <w:p w14:paraId="7D84DA4A" w14:textId="77777777" w:rsidR="001E3EEE" w:rsidRPr="00841EE3" w:rsidRDefault="001E3EEE" w:rsidP="001E3EEE">
      <w:pPr>
        <w:spacing w:line="360" w:lineRule="auto"/>
        <w:jc w:val="center"/>
        <w:rPr>
          <w:rFonts w:ascii="Times New Roman" w:hAnsi="Times New Roman" w:cs="Times New Roman"/>
          <w:sz w:val="24"/>
          <w:szCs w:val="24"/>
        </w:rPr>
      </w:pPr>
      <w:r w:rsidRPr="00841EE3">
        <w:rPr>
          <w:rFonts w:ascii="Times New Roman" w:hAnsi="Times New Roman" w:cs="Times New Roman"/>
          <w:noProof/>
          <w:sz w:val="24"/>
          <w:szCs w:val="24"/>
          <w:lang w:eastAsia="es-CO"/>
        </w:rPr>
        <w:drawing>
          <wp:inline distT="0" distB="0" distL="0" distR="0" wp14:anchorId="1151FE35" wp14:editId="119200E9">
            <wp:extent cx="2598512" cy="3465767"/>
            <wp:effectExtent l="0" t="0" r="0" b="1905"/>
            <wp:docPr id="82" name="Imagen 82" descr="C:\Users\USUARIO\Downloads\WhatsApp Image 2022-02-27 at 9.19.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Downloads\WhatsApp Image 2022-02-27 at 9.19.32 AM.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10878" cy="3482260"/>
                    </a:xfrm>
                    <a:prstGeom prst="rect">
                      <a:avLst/>
                    </a:prstGeom>
                    <a:noFill/>
                    <a:ln>
                      <a:noFill/>
                    </a:ln>
                  </pic:spPr>
                </pic:pic>
              </a:graphicData>
            </a:graphic>
          </wp:inline>
        </w:drawing>
      </w:r>
      <w:r w:rsidRPr="00841EE3">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t xml:space="preserve"> </w:t>
      </w:r>
      <w:r w:rsidRPr="00841EE3">
        <w:rPr>
          <w:rFonts w:ascii="Times New Roman" w:hAnsi="Times New Roman" w:cs="Times New Roman"/>
          <w:sz w:val="24"/>
          <w:szCs w:val="24"/>
          <w:lang w:eastAsia="es-CO"/>
        </w:rPr>
        <w:t xml:space="preserve">  </w:t>
      </w:r>
      <w:r w:rsidRPr="00841EE3">
        <w:rPr>
          <w:rFonts w:ascii="Times New Roman" w:hAnsi="Times New Roman" w:cs="Times New Roman"/>
          <w:noProof/>
          <w:sz w:val="24"/>
          <w:szCs w:val="24"/>
          <w:lang w:eastAsia="es-CO"/>
        </w:rPr>
        <w:drawing>
          <wp:inline distT="0" distB="0" distL="0" distR="0" wp14:anchorId="2939B354" wp14:editId="25A15856">
            <wp:extent cx="2601408" cy="3467676"/>
            <wp:effectExtent l="0" t="0" r="8890" b="0"/>
            <wp:docPr id="83" name="Imagen 83" descr="C:\Users\USUARIO\Downloads\WhatsApp Image 2022-02-27 at 1.01.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Downloads\WhatsApp Image 2022-02-27 at 1.01.47 PM (1).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16091" cy="3487248"/>
                    </a:xfrm>
                    <a:prstGeom prst="rect">
                      <a:avLst/>
                    </a:prstGeom>
                    <a:noFill/>
                    <a:ln>
                      <a:noFill/>
                    </a:ln>
                  </pic:spPr>
                </pic:pic>
              </a:graphicData>
            </a:graphic>
          </wp:inline>
        </w:drawing>
      </w:r>
    </w:p>
    <w:p w14:paraId="6CB743EA" w14:textId="77777777" w:rsidR="001E3EEE" w:rsidRPr="00841EE3" w:rsidRDefault="003C68DB" w:rsidP="001E3EEE">
      <w:pPr>
        <w:spacing w:before="240" w:line="360" w:lineRule="auto"/>
        <w:jc w:val="center"/>
        <w:rPr>
          <w:rFonts w:ascii="Times New Roman" w:hAnsi="Times New Roman" w:cs="Times New Roman"/>
          <w:b/>
          <w:sz w:val="24"/>
          <w:szCs w:val="24"/>
        </w:rPr>
      </w:pPr>
      <w:r w:rsidRPr="00841EE3">
        <w:rPr>
          <w:rFonts w:ascii="Times New Roman" w:hAnsi="Times New Roman" w:cs="Times New Roman"/>
          <w:b/>
          <w:sz w:val="24"/>
          <w:szCs w:val="24"/>
        </w:rPr>
        <w:t>Fig.</w:t>
      </w:r>
      <w:r w:rsidR="001E3EEE" w:rsidRPr="00841EE3">
        <w:rPr>
          <w:rFonts w:ascii="Times New Roman" w:hAnsi="Times New Roman" w:cs="Times New Roman"/>
          <w:b/>
          <w:sz w:val="24"/>
          <w:szCs w:val="24"/>
        </w:rPr>
        <w:t xml:space="preserve"> </w:t>
      </w:r>
      <w:r w:rsidRPr="00841EE3">
        <w:rPr>
          <w:rFonts w:ascii="Times New Roman" w:hAnsi="Times New Roman" w:cs="Times New Roman"/>
          <w:b/>
          <w:sz w:val="24"/>
          <w:szCs w:val="24"/>
        </w:rPr>
        <w:t>27</w:t>
      </w:r>
      <w:r w:rsidR="001E3EEE" w:rsidRPr="00841EE3">
        <w:rPr>
          <w:rFonts w:ascii="Times New Roman" w:hAnsi="Times New Roman" w:cs="Times New Roman"/>
          <w:b/>
          <w:sz w:val="24"/>
          <w:szCs w:val="24"/>
        </w:rPr>
        <w:t>:</w:t>
      </w:r>
      <w:r w:rsidR="001E3EEE" w:rsidRPr="00841EE3">
        <w:rPr>
          <w:rFonts w:ascii="Times New Roman" w:hAnsi="Times New Roman" w:cs="Times New Roman"/>
          <w:sz w:val="24"/>
          <w:szCs w:val="24"/>
        </w:rPr>
        <w:t xml:space="preserve"> volumen máximo alcanzado en el aforador primera entrada</w:t>
      </w:r>
    </w:p>
    <w:p w14:paraId="4DB54BBD" w14:textId="77777777" w:rsidR="001E3EEE" w:rsidRPr="00841EE3" w:rsidRDefault="001E3EEE" w:rsidP="001E3EEE">
      <w:pPr>
        <w:spacing w:before="240" w:line="360" w:lineRule="auto"/>
        <w:jc w:val="center"/>
        <w:rPr>
          <w:rFonts w:ascii="Times New Roman" w:hAnsi="Times New Roman" w:cs="Times New Roman"/>
          <w:sz w:val="24"/>
          <w:szCs w:val="24"/>
        </w:rPr>
      </w:pPr>
    </w:p>
    <w:p w14:paraId="3F276282" w14:textId="77777777" w:rsidR="001E3EEE" w:rsidRPr="00841EE3" w:rsidRDefault="001E3EEE" w:rsidP="001E3EEE">
      <w:pPr>
        <w:spacing w:before="240" w:line="360" w:lineRule="auto"/>
        <w:jc w:val="center"/>
        <w:rPr>
          <w:rFonts w:ascii="Times New Roman" w:hAnsi="Times New Roman" w:cs="Times New Roman"/>
          <w:sz w:val="24"/>
          <w:szCs w:val="24"/>
        </w:rPr>
      </w:pPr>
    </w:p>
    <w:p w14:paraId="64FAEEB0" w14:textId="77777777" w:rsidR="001E3EEE" w:rsidRPr="00841EE3" w:rsidRDefault="001E3EEE" w:rsidP="001E3EEE">
      <w:pPr>
        <w:spacing w:before="240" w:line="360" w:lineRule="auto"/>
        <w:jc w:val="center"/>
        <w:rPr>
          <w:rFonts w:ascii="Times New Roman" w:hAnsi="Times New Roman" w:cs="Times New Roman"/>
          <w:sz w:val="24"/>
          <w:szCs w:val="24"/>
        </w:rPr>
      </w:pPr>
    </w:p>
    <w:p w14:paraId="09A3D17F" w14:textId="77777777" w:rsidR="001E3EEE" w:rsidRPr="00841EE3" w:rsidRDefault="001E3EEE" w:rsidP="001E3EEE">
      <w:pPr>
        <w:spacing w:before="240" w:line="360" w:lineRule="auto"/>
        <w:jc w:val="center"/>
        <w:rPr>
          <w:rFonts w:ascii="Times New Roman" w:hAnsi="Times New Roman" w:cs="Times New Roman"/>
          <w:sz w:val="24"/>
          <w:szCs w:val="24"/>
        </w:rPr>
      </w:pPr>
    </w:p>
    <w:p w14:paraId="6CA8BCC4" w14:textId="77777777" w:rsidR="001E3EEE" w:rsidRPr="00841EE3" w:rsidRDefault="001E3EEE" w:rsidP="001E3EEE">
      <w:pPr>
        <w:spacing w:before="240" w:line="360" w:lineRule="auto"/>
        <w:jc w:val="center"/>
        <w:rPr>
          <w:rFonts w:ascii="Times New Roman" w:hAnsi="Times New Roman" w:cs="Times New Roman"/>
          <w:sz w:val="24"/>
          <w:szCs w:val="24"/>
        </w:rPr>
      </w:pPr>
    </w:p>
    <w:p w14:paraId="205E9DEC" w14:textId="77777777" w:rsidR="001E3EEE" w:rsidRPr="00841EE3" w:rsidRDefault="001E3EEE" w:rsidP="001E3EEE">
      <w:pPr>
        <w:spacing w:before="240" w:line="360" w:lineRule="auto"/>
        <w:jc w:val="center"/>
        <w:rPr>
          <w:rFonts w:ascii="Times New Roman" w:hAnsi="Times New Roman" w:cs="Times New Roman"/>
          <w:sz w:val="24"/>
          <w:szCs w:val="24"/>
        </w:rPr>
      </w:pPr>
    </w:p>
    <w:p w14:paraId="68DD1DCE" w14:textId="77777777" w:rsidR="001E3EEE" w:rsidRPr="00841EE3" w:rsidRDefault="001E3EEE" w:rsidP="001E3EEE">
      <w:pPr>
        <w:spacing w:before="240" w:line="360" w:lineRule="auto"/>
        <w:jc w:val="center"/>
        <w:rPr>
          <w:rFonts w:ascii="Times New Roman" w:hAnsi="Times New Roman" w:cs="Times New Roman"/>
          <w:sz w:val="24"/>
          <w:szCs w:val="24"/>
        </w:rPr>
      </w:pPr>
    </w:p>
    <w:p w14:paraId="05CD5516" w14:textId="77777777" w:rsidR="001E3EEE" w:rsidRPr="00841EE3" w:rsidRDefault="001E3EEE" w:rsidP="001E3EEE">
      <w:pPr>
        <w:spacing w:before="240" w:line="360" w:lineRule="auto"/>
        <w:rPr>
          <w:rFonts w:ascii="Times New Roman" w:hAnsi="Times New Roman" w:cs="Times New Roman"/>
          <w:sz w:val="24"/>
          <w:szCs w:val="24"/>
        </w:rPr>
      </w:pPr>
    </w:p>
    <w:p w14:paraId="3145DA06" w14:textId="77777777" w:rsidR="001E3EEE" w:rsidRPr="00841EE3" w:rsidRDefault="008C6FFB" w:rsidP="008C6FFB">
      <w:pPr>
        <w:spacing w:before="240" w:line="360" w:lineRule="auto"/>
        <w:rPr>
          <w:rFonts w:ascii="Times New Roman" w:hAnsi="Times New Roman" w:cs="Times New Roman"/>
          <w:b/>
          <w:sz w:val="24"/>
          <w:szCs w:val="24"/>
        </w:rPr>
      </w:pPr>
      <w:r w:rsidRPr="00841EE3">
        <w:rPr>
          <w:rFonts w:ascii="Times New Roman" w:hAnsi="Times New Roman" w:cs="Times New Roman"/>
          <w:sz w:val="24"/>
          <w:szCs w:val="24"/>
        </w:rPr>
        <w:lastRenderedPageBreak/>
        <w:t xml:space="preserve">     </w:t>
      </w:r>
      <w:r w:rsidR="001E3EEE" w:rsidRPr="00841EE3">
        <w:rPr>
          <w:rFonts w:ascii="Times New Roman" w:hAnsi="Times New Roman" w:cs="Times New Roman"/>
          <w:sz w:val="24"/>
          <w:szCs w:val="24"/>
        </w:rPr>
        <w:t xml:space="preserve">Al cabo de 2 horas de riego El </w:t>
      </w:r>
      <w:r w:rsidR="00837818" w:rsidRPr="00841EE3">
        <w:rPr>
          <w:rFonts w:ascii="Times New Roman" w:hAnsi="Times New Roman" w:cs="Times New Roman"/>
          <w:sz w:val="24"/>
          <w:szCs w:val="24"/>
        </w:rPr>
        <w:t>agua empezó</w:t>
      </w:r>
      <w:r w:rsidR="001E3EEE" w:rsidRPr="00841EE3">
        <w:rPr>
          <w:rFonts w:ascii="Times New Roman" w:hAnsi="Times New Roman" w:cs="Times New Roman"/>
          <w:sz w:val="24"/>
          <w:szCs w:val="24"/>
        </w:rPr>
        <w:t xml:space="preserve"> a </w:t>
      </w:r>
      <w:r w:rsidR="00837818" w:rsidRPr="00841EE3">
        <w:rPr>
          <w:rFonts w:ascii="Times New Roman" w:hAnsi="Times New Roman" w:cs="Times New Roman"/>
          <w:sz w:val="24"/>
          <w:szCs w:val="24"/>
        </w:rPr>
        <w:t>pasar por</w:t>
      </w:r>
      <w:r w:rsidR="001E3EEE" w:rsidRPr="00841EE3">
        <w:rPr>
          <w:rFonts w:ascii="Times New Roman" w:hAnsi="Times New Roman" w:cs="Times New Roman"/>
          <w:sz w:val="24"/>
          <w:szCs w:val="24"/>
        </w:rPr>
        <w:t xml:space="preserve"> el segundo aforador con un volumen de 0.8 l/</w:t>
      </w:r>
      <w:r w:rsidR="00837818" w:rsidRPr="00841EE3">
        <w:rPr>
          <w:rFonts w:ascii="Times New Roman" w:hAnsi="Times New Roman" w:cs="Times New Roman"/>
          <w:sz w:val="24"/>
          <w:szCs w:val="24"/>
        </w:rPr>
        <w:t xml:space="preserve">s </w:t>
      </w:r>
      <w:r w:rsidR="00837818" w:rsidRPr="00841EE3">
        <w:rPr>
          <w:rFonts w:ascii="Times New Roman" w:hAnsi="Times New Roman" w:cs="Times New Roman"/>
          <w:b/>
          <w:sz w:val="24"/>
          <w:szCs w:val="24"/>
        </w:rPr>
        <w:t>Fig.</w:t>
      </w:r>
      <w:r w:rsidR="001E3EEE" w:rsidRPr="00841EE3">
        <w:rPr>
          <w:rFonts w:ascii="Times New Roman" w:hAnsi="Times New Roman" w:cs="Times New Roman"/>
          <w:b/>
          <w:sz w:val="24"/>
          <w:szCs w:val="24"/>
        </w:rPr>
        <w:t xml:space="preserve"> 2</w:t>
      </w:r>
      <w:r w:rsidR="003C68DB" w:rsidRPr="00841EE3">
        <w:rPr>
          <w:rFonts w:ascii="Times New Roman" w:hAnsi="Times New Roman" w:cs="Times New Roman"/>
          <w:b/>
          <w:sz w:val="24"/>
          <w:szCs w:val="24"/>
        </w:rPr>
        <w:t>8</w:t>
      </w:r>
    </w:p>
    <w:p w14:paraId="5FC9F863" w14:textId="77777777" w:rsidR="001E3EEE" w:rsidRPr="00841EE3" w:rsidRDefault="001E3EEE" w:rsidP="001E3EEE">
      <w:pPr>
        <w:spacing w:before="240" w:line="360" w:lineRule="auto"/>
        <w:jc w:val="center"/>
        <w:rPr>
          <w:rFonts w:ascii="Times New Roman" w:hAnsi="Times New Roman" w:cs="Times New Roman"/>
          <w:sz w:val="24"/>
          <w:szCs w:val="24"/>
        </w:rPr>
      </w:pPr>
      <w:r w:rsidRPr="00841EE3">
        <w:rPr>
          <w:rFonts w:ascii="Times New Roman" w:hAnsi="Times New Roman" w:cs="Times New Roman"/>
          <w:noProof/>
          <w:sz w:val="24"/>
          <w:szCs w:val="24"/>
          <w:lang w:eastAsia="es-CO"/>
        </w:rPr>
        <w:drawing>
          <wp:inline distT="0" distB="0" distL="0" distR="0" wp14:anchorId="39C6A546" wp14:editId="14BF3397">
            <wp:extent cx="3189767" cy="4254350"/>
            <wp:effectExtent l="0" t="0" r="0" b="0"/>
            <wp:docPr id="84" name="Imagen 84" descr="C:\Users\USUARIO\Downloads\WhatsApp Image 2022-02-27 at 9.27.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Downloads\WhatsApp Image 2022-02-27 at 9.27.32 AM.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02158" cy="4270876"/>
                    </a:xfrm>
                    <a:prstGeom prst="rect">
                      <a:avLst/>
                    </a:prstGeom>
                    <a:noFill/>
                    <a:ln>
                      <a:noFill/>
                    </a:ln>
                  </pic:spPr>
                </pic:pic>
              </a:graphicData>
            </a:graphic>
          </wp:inline>
        </w:drawing>
      </w:r>
    </w:p>
    <w:p w14:paraId="624AD07E" w14:textId="77777777" w:rsidR="001E3EEE" w:rsidRPr="00841EE3" w:rsidRDefault="001E3EEE" w:rsidP="001E3EEE">
      <w:pPr>
        <w:spacing w:before="240" w:line="360" w:lineRule="auto"/>
        <w:jc w:val="center"/>
        <w:rPr>
          <w:rFonts w:ascii="Times New Roman" w:hAnsi="Times New Roman" w:cs="Times New Roman"/>
          <w:sz w:val="24"/>
          <w:szCs w:val="24"/>
        </w:rPr>
      </w:pPr>
      <w:r w:rsidRPr="00841EE3">
        <w:rPr>
          <w:rFonts w:ascii="Times New Roman" w:hAnsi="Times New Roman" w:cs="Times New Roman"/>
          <w:b/>
          <w:sz w:val="24"/>
          <w:szCs w:val="24"/>
        </w:rPr>
        <w:t>Fig. 2</w:t>
      </w:r>
      <w:r w:rsidR="003C68DB" w:rsidRPr="00841EE3">
        <w:rPr>
          <w:rFonts w:ascii="Times New Roman" w:hAnsi="Times New Roman" w:cs="Times New Roman"/>
          <w:b/>
          <w:sz w:val="24"/>
          <w:szCs w:val="24"/>
        </w:rPr>
        <w:t>8</w:t>
      </w:r>
      <w:r w:rsidRPr="00841EE3">
        <w:rPr>
          <w:rFonts w:ascii="Times New Roman" w:hAnsi="Times New Roman" w:cs="Times New Roman"/>
          <w:b/>
          <w:sz w:val="24"/>
          <w:szCs w:val="24"/>
        </w:rPr>
        <w:t xml:space="preserve">: </w:t>
      </w:r>
      <w:r w:rsidRPr="00841EE3">
        <w:rPr>
          <w:rFonts w:ascii="Times New Roman" w:hAnsi="Times New Roman" w:cs="Times New Roman"/>
          <w:sz w:val="24"/>
          <w:szCs w:val="24"/>
        </w:rPr>
        <w:t xml:space="preserve">inicio de entrada de agua segundo aforador </w:t>
      </w:r>
    </w:p>
    <w:p w14:paraId="6B2D6C81" w14:textId="77777777" w:rsidR="001E3EEE" w:rsidRPr="00841EE3" w:rsidRDefault="001E3EEE" w:rsidP="001E3EEE">
      <w:pPr>
        <w:spacing w:before="240" w:line="360" w:lineRule="auto"/>
        <w:jc w:val="center"/>
        <w:rPr>
          <w:rFonts w:ascii="Times New Roman" w:hAnsi="Times New Roman" w:cs="Times New Roman"/>
          <w:sz w:val="24"/>
          <w:szCs w:val="24"/>
        </w:rPr>
      </w:pPr>
    </w:p>
    <w:p w14:paraId="48A87EEF" w14:textId="77777777" w:rsidR="001E3EEE" w:rsidRPr="00841EE3" w:rsidRDefault="001E3EEE" w:rsidP="001E3EEE">
      <w:pPr>
        <w:spacing w:before="240" w:line="360" w:lineRule="auto"/>
        <w:jc w:val="center"/>
        <w:rPr>
          <w:rFonts w:ascii="Times New Roman" w:hAnsi="Times New Roman" w:cs="Times New Roman"/>
          <w:sz w:val="24"/>
          <w:szCs w:val="24"/>
        </w:rPr>
      </w:pPr>
    </w:p>
    <w:p w14:paraId="031A6A39" w14:textId="77777777" w:rsidR="001E3EEE" w:rsidRPr="00841EE3" w:rsidRDefault="001E3EEE" w:rsidP="001E3EEE">
      <w:pPr>
        <w:spacing w:before="240" w:line="360" w:lineRule="auto"/>
        <w:jc w:val="center"/>
        <w:rPr>
          <w:rFonts w:ascii="Times New Roman" w:hAnsi="Times New Roman" w:cs="Times New Roman"/>
          <w:sz w:val="24"/>
          <w:szCs w:val="24"/>
        </w:rPr>
      </w:pPr>
    </w:p>
    <w:p w14:paraId="2769C68E" w14:textId="77777777" w:rsidR="001E3EEE" w:rsidRPr="00841EE3" w:rsidRDefault="001E3EEE" w:rsidP="001E3EEE">
      <w:pPr>
        <w:spacing w:before="240" w:line="360" w:lineRule="auto"/>
        <w:jc w:val="center"/>
        <w:rPr>
          <w:rFonts w:ascii="Times New Roman" w:hAnsi="Times New Roman" w:cs="Times New Roman"/>
          <w:sz w:val="24"/>
          <w:szCs w:val="24"/>
        </w:rPr>
      </w:pPr>
    </w:p>
    <w:p w14:paraId="1FF2F1C2" w14:textId="77777777" w:rsidR="001E3EEE" w:rsidRPr="00841EE3" w:rsidRDefault="001E3EEE" w:rsidP="001E3EEE">
      <w:pPr>
        <w:spacing w:before="240" w:line="360" w:lineRule="auto"/>
        <w:jc w:val="center"/>
        <w:rPr>
          <w:rFonts w:ascii="Times New Roman" w:hAnsi="Times New Roman" w:cs="Times New Roman"/>
          <w:sz w:val="24"/>
          <w:szCs w:val="24"/>
        </w:rPr>
      </w:pPr>
    </w:p>
    <w:p w14:paraId="4631647C" w14:textId="77777777" w:rsidR="001E3EEE" w:rsidRPr="00841EE3" w:rsidRDefault="001E3EEE" w:rsidP="001E3EEE">
      <w:pPr>
        <w:spacing w:before="240" w:line="360" w:lineRule="auto"/>
        <w:jc w:val="center"/>
        <w:rPr>
          <w:rFonts w:ascii="Times New Roman" w:hAnsi="Times New Roman" w:cs="Times New Roman"/>
          <w:sz w:val="24"/>
          <w:szCs w:val="24"/>
        </w:rPr>
      </w:pPr>
    </w:p>
    <w:p w14:paraId="6FE8CE0C" w14:textId="77777777" w:rsidR="001E3EEE" w:rsidRPr="00841EE3" w:rsidRDefault="008C6FFB" w:rsidP="001E3EEE">
      <w:pPr>
        <w:spacing w:before="240" w:line="360" w:lineRule="auto"/>
        <w:jc w:val="both"/>
        <w:rPr>
          <w:rFonts w:ascii="Times New Roman" w:hAnsi="Times New Roman" w:cs="Times New Roman"/>
          <w:sz w:val="24"/>
          <w:szCs w:val="24"/>
        </w:rPr>
      </w:pPr>
      <w:r w:rsidRPr="00841EE3">
        <w:rPr>
          <w:rFonts w:ascii="Times New Roman" w:hAnsi="Times New Roman" w:cs="Times New Roman"/>
          <w:sz w:val="24"/>
          <w:szCs w:val="24"/>
        </w:rPr>
        <w:lastRenderedPageBreak/>
        <w:t xml:space="preserve">     </w:t>
      </w:r>
      <w:r w:rsidR="001E3EEE" w:rsidRPr="00841EE3">
        <w:rPr>
          <w:rFonts w:ascii="Times New Roman" w:hAnsi="Times New Roman" w:cs="Times New Roman"/>
          <w:sz w:val="24"/>
          <w:szCs w:val="24"/>
        </w:rPr>
        <w:t xml:space="preserve">A las 6:20 pm el segundo aforador llego a su máximo volumen de 10l/s en 4.45 horas            </w:t>
      </w:r>
      <w:r w:rsidR="001E3EEE" w:rsidRPr="00841EE3">
        <w:rPr>
          <w:rFonts w:ascii="Times New Roman" w:hAnsi="Times New Roman" w:cs="Times New Roman"/>
          <w:b/>
          <w:sz w:val="24"/>
          <w:szCs w:val="24"/>
        </w:rPr>
        <w:t>Fig. 2</w:t>
      </w:r>
      <w:r w:rsidR="003C68DB" w:rsidRPr="00841EE3">
        <w:rPr>
          <w:rFonts w:ascii="Times New Roman" w:hAnsi="Times New Roman" w:cs="Times New Roman"/>
          <w:b/>
          <w:sz w:val="24"/>
          <w:szCs w:val="24"/>
        </w:rPr>
        <w:t>9</w:t>
      </w:r>
    </w:p>
    <w:p w14:paraId="51359CDE" w14:textId="77777777" w:rsidR="001E3EEE" w:rsidRPr="00841EE3" w:rsidRDefault="001E3EEE" w:rsidP="001E3EEE">
      <w:pPr>
        <w:spacing w:before="240" w:line="360" w:lineRule="auto"/>
        <w:jc w:val="center"/>
        <w:rPr>
          <w:rFonts w:ascii="Times New Roman" w:hAnsi="Times New Roman" w:cs="Times New Roman"/>
          <w:b/>
          <w:sz w:val="24"/>
          <w:szCs w:val="24"/>
        </w:rPr>
      </w:pPr>
      <w:r w:rsidRPr="00841EE3">
        <w:rPr>
          <w:rFonts w:ascii="Times New Roman" w:hAnsi="Times New Roman" w:cs="Times New Roman"/>
          <w:b/>
          <w:noProof/>
          <w:sz w:val="24"/>
          <w:szCs w:val="24"/>
          <w:lang w:eastAsia="es-CO"/>
        </w:rPr>
        <w:drawing>
          <wp:inline distT="0" distB="0" distL="0" distR="0" wp14:anchorId="062AF470" wp14:editId="38F0123A">
            <wp:extent cx="2030644" cy="2708085"/>
            <wp:effectExtent l="0" t="0" r="8255" b="0"/>
            <wp:docPr id="85" name="Imagen 85" descr="C:\Users\USUARIO\Downloads\WhatsApp Image 2022-02-27 at 1.01.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Downloads\WhatsApp Image 2022-02-27 at 1.01.47 PM (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30644" cy="2708085"/>
                    </a:xfrm>
                    <a:prstGeom prst="rect">
                      <a:avLst/>
                    </a:prstGeom>
                    <a:noFill/>
                    <a:ln>
                      <a:noFill/>
                    </a:ln>
                  </pic:spPr>
                </pic:pic>
              </a:graphicData>
            </a:graphic>
          </wp:inline>
        </w:drawing>
      </w:r>
      <w:r w:rsidRPr="00841EE3">
        <w:rPr>
          <w:rFonts w:ascii="Times New Roman" w:hAnsi="Times New Roman" w:cs="Times New Roman"/>
          <w:b/>
          <w:sz w:val="24"/>
          <w:szCs w:val="24"/>
          <w:lang w:eastAsia="es-CO"/>
        </w:rPr>
        <w:t xml:space="preserve">  </w:t>
      </w:r>
      <w:r w:rsidRPr="00841EE3">
        <w:rPr>
          <w:rFonts w:ascii="Times New Roman" w:hAnsi="Times New Roman" w:cs="Times New Roman"/>
          <w:b/>
          <w:noProof/>
          <w:sz w:val="24"/>
          <w:szCs w:val="24"/>
          <w:lang w:eastAsia="es-CO"/>
        </w:rPr>
        <w:drawing>
          <wp:inline distT="0" distB="0" distL="0" distR="0" wp14:anchorId="6CF814FB" wp14:editId="0449E031">
            <wp:extent cx="2056765" cy="2757886"/>
            <wp:effectExtent l="0" t="0" r="635" b="4445"/>
            <wp:docPr id="86" name="Imagen 86" descr="C:\Users\USUARIO\Downloads\WhatsApp Image 2022-02-27 at 1.16.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Downloads\WhatsApp Image 2022-02-27 at 1.16.02 PM.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56765" cy="2757886"/>
                    </a:xfrm>
                    <a:prstGeom prst="rect">
                      <a:avLst/>
                    </a:prstGeom>
                    <a:noFill/>
                    <a:ln>
                      <a:noFill/>
                    </a:ln>
                  </pic:spPr>
                </pic:pic>
              </a:graphicData>
            </a:graphic>
          </wp:inline>
        </w:drawing>
      </w:r>
    </w:p>
    <w:p w14:paraId="10CFC9E4" w14:textId="77777777" w:rsidR="001E3EEE" w:rsidRPr="00841EE3" w:rsidRDefault="001E3EEE" w:rsidP="001E3EEE">
      <w:pPr>
        <w:spacing w:before="240" w:line="360" w:lineRule="auto"/>
        <w:jc w:val="center"/>
        <w:rPr>
          <w:rFonts w:ascii="Times New Roman" w:hAnsi="Times New Roman" w:cs="Times New Roman"/>
          <w:sz w:val="24"/>
          <w:szCs w:val="24"/>
        </w:rPr>
      </w:pPr>
      <w:r w:rsidRPr="00841EE3">
        <w:rPr>
          <w:rFonts w:ascii="Times New Roman" w:hAnsi="Times New Roman" w:cs="Times New Roman"/>
          <w:b/>
          <w:sz w:val="24"/>
          <w:szCs w:val="24"/>
        </w:rPr>
        <w:t>Fig. 2</w:t>
      </w:r>
      <w:r w:rsidR="003C68DB" w:rsidRPr="00841EE3">
        <w:rPr>
          <w:rFonts w:ascii="Times New Roman" w:hAnsi="Times New Roman" w:cs="Times New Roman"/>
          <w:b/>
          <w:sz w:val="24"/>
          <w:szCs w:val="24"/>
        </w:rPr>
        <w:t>9</w:t>
      </w:r>
      <w:r w:rsidRPr="00841EE3">
        <w:rPr>
          <w:rFonts w:ascii="Times New Roman" w:hAnsi="Times New Roman" w:cs="Times New Roman"/>
          <w:b/>
          <w:sz w:val="24"/>
          <w:szCs w:val="24"/>
        </w:rPr>
        <w:t xml:space="preserve">: </w:t>
      </w:r>
      <w:r w:rsidRPr="00841EE3">
        <w:rPr>
          <w:rFonts w:ascii="Times New Roman" w:hAnsi="Times New Roman" w:cs="Times New Roman"/>
          <w:sz w:val="24"/>
          <w:szCs w:val="24"/>
        </w:rPr>
        <w:t xml:space="preserve">Volumen máximo final del segundo aforador </w:t>
      </w:r>
    </w:p>
    <w:p w14:paraId="0E80F01F" w14:textId="4EBED2A8" w:rsidR="001E3EEE" w:rsidRPr="00841EE3" w:rsidRDefault="008C6FFB" w:rsidP="001E3EEE">
      <w:pPr>
        <w:spacing w:before="240" w:line="360" w:lineRule="auto"/>
        <w:jc w:val="both"/>
        <w:rPr>
          <w:rFonts w:ascii="Times New Roman" w:hAnsi="Times New Roman" w:cs="Times New Roman"/>
          <w:b/>
          <w:sz w:val="24"/>
          <w:szCs w:val="24"/>
        </w:rPr>
      </w:pPr>
      <w:r w:rsidRPr="00841EE3">
        <w:rPr>
          <w:rFonts w:ascii="Times New Roman" w:hAnsi="Times New Roman" w:cs="Times New Roman"/>
          <w:sz w:val="24"/>
          <w:szCs w:val="24"/>
        </w:rPr>
        <w:t xml:space="preserve">     </w:t>
      </w:r>
      <w:r w:rsidR="001E3EEE" w:rsidRPr="00841EE3">
        <w:rPr>
          <w:rFonts w:ascii="Times New Roman" w:hAnsi="Times New Roman" w:cs="Times New Roman"/>
          <w:sz w:val="24"/>
          <w:szCs w:val="24"/>
        </w:rPr>
        <w:t>La primera piscina con un área de 0.30ha demoro en llenarse 2 hora, la segunda piscina con un área de 0.51ha 3.4 horas, la tercera piscina con un área de 0.59ha demoro 3.9 horas, la cuarta piscina con un área de 0.54ha demoro 3.6 horas, la quinta piscina con un área de 0.26ha 1.7 horas, para la sexta piscina con un área de 0.15ha demoro 1 hora, el lote de 2.</w:t>
      </w:r>
      <w:r w:rsidR="00C13245">
        <w:rPr>
          <w:rFonts w:ascii="Times New Roman" w:hAnsi="Times New Roman" w:cs="Times New Roman"/>
          <w:sz w:val="24"/>
          <w:szCs w:val="24"/>
        </w:rPr>
        <w:t>35 ha tardo en regar 15.6 horas</w:t>
      </w:r>
      <w:r w:rsidR="001E3EEE" w:rsidRPr="00841EE3">
        <w:rPr>
          <w:rFonts w:ascii="Times New Roman" w:hAnsi="Times New Roman" w:cs="Times New Roman"/>
          <w:sz w:val="24"/>
          <w:szCs w:val="24"/>
        </w:rPr>
        <w:t xml:space="preserve">, con una lámina de agua promedio de 11. 5 cm de altura. </w:t>
      </w:r>
      <w:r w:rsidR="00837818" w:rsidRPr="00841EE3">
        <w:rPr>
          <w:rFonts w:ascii="Times New Roman" w:hAnsi="Times New Roman" w:cs="Times New Roman"/>
          <w:sz w:val="24"/>
          <w:szCs w:val="24"/>
        </w:rPr>
        <w:t>Con un</w:t>
      </w:r>
      <w:r w:rsidR="001E3EEE" w:rsidRPr="00841EE3">
        <w:rPr>
          <w:rFonts w:ascii="Times New Roman" w:hAnsi="Times New Roman" w:cs="Times New Roman"/>
          <w:sz w:val="24"/>
          <w:szCs w:val="24"/>
        </w:rPr>
        <w:t xml:space="preserve"> gasto </w:t>
      </w:r>
      <w:r w:rsidR="00837818" w:rsidRPr="00841EE3">
        <w:rPr>
          <w:rFonts w:ascii="Times New Roman" w:hAnsi="Times New Roman" w:cs="Times New Roman"/>
          <w:sz w:val="24"/>
          <w:szCs w:val="24"/>
        </w:rPr>
        <w:t>de</w:t>
      </w:r>
      <w:r w:rsidR="001E3EEE" w:rsidRPr="00841EE3">
        <w:rPr>
          <w:rFonts w:ascii="Times New Roman" w:hAnsi="Times New Roman" w:cs="Times New Roman"/>
          <w:sz w:val="24"/>
          <w:szCs w:val="24"/>
        </w:rPr>
        <w:t xml:space="preserve"> agua </w:t>
      </w:r>
      <w:r w:rsidR="004C3B22" w:rsidRPr="00841EE3">
        <w:rPr>
          <w:rFonts w:ascii="Times New Roman" w:hAnsi="Times New Roman" w:cs="Times New Roman"/>
          <w:sz w:val="24"/>
          <w:szCs w:val="24"/>
        </w:rPr>
        <w:t>final de 2131</w:t>
      </w:r>
      <w:r w:rsidR="001E3EEE" w:rsidRPr="00841EE3">
        <w:rPr>
          <w:rFonts w:ascii="Times New Roman" w:hAnsi="Times New Roman" w:cs="Times New Roman"/>
          <w:sz w:val="24"/>
          <w:szCs w:val="24"/>
        </w:rPr>
        <w:t xml:space="preserve"> m3/</w:t>
      </w:r>
      <w:r w:rsidR="004C3B22" w:rsidRPr="00841EE3">
        <w:rPr>
          <w:rFonts w:ascii="Times New Roman" w:hAnsi="Times New Roman" w:cs="Times New Roman"/>
          <w:sz w:val="24"/>
          <w:szCs w:val="24"/>
        </w:rPr>
        <w:t>sg y</w:t>
      </w:r>
      <w:r w:rsidR="001E3EEE" w:rsidRPr="00841EE3">
        <w:rPr>
          <w:rFonts w:ascii="Times New Roman" w:hAnsi="Times New Roman" w:cs="Times New Roman"/>
          <w:sz w:val="24"/>
          <w:szCs w:val="24"/>
        </w:rPr>
        <w:t xml:space="preserve"> un volumétrico de agua por hectárea de 906m3/ha </w:t>
      </w:r>
      <w:r w:rsidR="001E3EEE" w:rsidRPr="00841EE3">
        <w:rPr>
          <w:rFonts w:ascii="Times New Roman" w:hAnsi="Times New Roman" w:cs="Times New Roman"/>
          <w:b/>
          <w:sz w:val="24"/>
          <w:szCs w:val="24"/>
        </w:rPr>
        <w:t xml:space="preserve">Tabla </w:t>
      </w:r>
      <w:r w:rsidRPr="00841EE3">
        <w:rPr>
          <w:rFonts w:ascii="Times New Roman" w:hAnsi="Times New Roman" w:cs="Times New Roman"/>
          <w:b/>
          <w:sz w:val="24"/>
          <w:szCs w:val="24"/>
        </w:rPr>
        <w:t>5</w:t>
      </w:r>
    </w:p>
    <w:p w14:paraId="038882E6" w14:textId="77777777" w:rsidR="004C3B22" w:rsidRPr="00841EE3" w:rsidRDefault="004C3B22" w:rsidP="001E3EEE">
      <w:pPr>
        <w:spacing w:before="240" w:line="360" w:lineRule="auto"/>
        <w:jc w:val="both"/>
        <w:rPr>
          <w:rFonts w:ascii="Times New Roman" w:hAnsi="Times New Roman" w:cs="Times New Roman"/>
          <w:b/>
          <w:sz w:val="24"/>
          <w:szCs w:val="24"/>
        </w:rPr>
      </w:pPr>
    </w:p>
    <w:p w14:paraId="2712566C" w14:textId="77777777" w:rsidR="001E3EEE" w:rsidRPr="00841EE3" w:rsidRDefault="001E3EEE" w:rsidP="001E3EEE">
      <w:pPr>
        <w:spacing w:before="240" w:line="360" w:lineRule="auto"/>
        <w:jc w:val="both"/>
        <w:rPr>
          <w:rFonts w:ascii="Times New Roman" w:hAnsi="Times New Roman" w:cs="Times New Roman"/>
          <w:b/>
          <w:sz w:val="24"/>
          <w:szCs w:val="24"/>
        </w:rPr>
      </w:pPr>
    </w:p>
    <w:p w14:paraId="058A2ECD" w14:textId="77777777" w:rsidR="001E3EEE" w:rsidRPr="00841EE3" w:rsidRDefault="001E3EEE" w:rsidP="001E3EEE">
      <w:pPr>
        <w:spacing w:before="240" w:line="360" w:lineRule="auto"/>
        <w:jc w:val="both"/>
        <w:rPr>
          <w:rFonts w:ascii="Times New Roman" w:hAnsi="Times New Roman" w:cs="Times New Roman"/>
          <w:b/>
          <w:sz w:val="24"/>
          <w:szCs w:val="24"/>
        </w:rPr>
      </w:pPr>
    </w:p>
    <w:p w14:paraId="21321F7A" w14:textId="77777777" w:rsidR="001E3EEE" w:rsidRPr="00841EE3" w:rsidRDefault="001E3EEE" w:rsidP="001E3EEE">
      <w:pPr>
        <w:spacing w:before="240" w:line="360" w:lineRule="auto"/>
        <w:jc w:val="both"/>
        <w:rPr>
          <w:rFonts w:ascii="Times New Roman" w:hAnsi="Times New Roman" w:cs="Times New Roman"/>
          <w:b/>
          <w:sz w:val="24"/>
          <w:szCs w:val="24"/>
        </w:rPr>
      </w:pPr>
    </w:p>
    <w:p w14:paraId="1AEE5D38" w14:textId="77777777" w:rsidR="001E3EEE" w:rsidRPr="00841EE3" w:rsidRDefault="001E3EEE" w:rsidP="001E3EEE">
      <w:pPr>
        <w:spacing w:before="240" w:line="360" w:lineRule="auto"/>
        <w:jc w:val="both"/>
        <w:rPr>
          <w:rFonts w:ascii="Times New Roman" w:hAnsi="Times New Roman" w:cs="Times New Roman"/>
          <w:b/>
          <w:sz w:val="24"/>
          <w:szCs w:val="24"/>
        </w:rPr>
      </w:pPr>
    </w:p>
    <w:p w14:paraId="457AF546" w14:textId="5A4F35EC" w:rsidR="001E3EEE" w:rsidRPr="00841EE3" w:rsidRDefault="00190E81" w:rsidP="008C6FFB">
      <w:pPr>
        <w:pStyle w:val="Listadetablas"/>
        <w:rPr>
          <w:b w:val="0"/>
          <w:lang w:val="es-CO"/>
        </w:rPr>
      </w:pPr>
      <w:bookmarkStart w:id="40" w:name="_Toc100229218"/>
      <w:bookmarkStart w:id="41" w:name="_Toc100582392"/>
      <w:bookmarkStart w:id="42" w:name="_Toc132793996"/>
      <w:r>
        <w:rPr>
          <w:b w:val="0"/>
          <w:szCs w:val="24"/>
          <w:lang w:val="es-CO"/>
        </w:rPr>
        <w:lastRenderedPageBreak/>
        <w:t>Volumen</w:t>
      </w:r>
      <w:r w:rsidR="008C6FFB" w:rsidRPr="00841EE3">
        <w:rPr>
          <w:b w:val="0"/>
          <w:szCs w:val="24"/>
          <w:lang w:val="es-CO"/>
        </w:rPr>
        <w:t xml:space="preserve"> y tiempo suministrado </w:t>
      </w:r>
      <w:r w:rsidR="00405E78">
        <w:rPr>
          <w:b w:val="0"/>
          <w:szCs w:val="24"/>
          <w:lang w:val="es-CO"/>
        </w:rPr>
        <w:t xml:space="preserve">en el </w:t>
      </w:r>
      <w:r w:rsidR="008C6FFB" w:rsidRPr="00841EE3">
        <w:rPr>
          <w:b w:val="0"/>
          <w:szCs w:val="24"/>
          <w:lang w:val="es-CO"/>
        </w:rPr>
        <w:t>riego por gravedad</w:t>
      </w:r>
      <w:bookmarkEnd w:id="40"/>
      <w:bookmarkEnd w:id="41"/>
      <w:bookmarkEnd w:id="42"/>
    </w:p>
    <w:tbl>
      <w:tblPr>
        <w:tblW w:w="9174" w:type="dxa"/>
        <w:tblInd w:w="-10" w:type="dxa"/>
        <w:tblCellMar>
          <w:left w:w="70" w:type="dxa"/>
          <w:right w:w="70" w:type="dxa"/>
        </w:tblCellMar>
        <w:tblLook w:val="04A0" w:firstRow="1" w:lastRow="0" w:firstColumn="1" w:lastColumn="0" w:noHBand="0" w:noVBand="1"/>
      </w:tblPr>
      <w:tblGrid>
        <w:gridCol w:w="1936"/>
        <w:gridCol w:w="1947"/>
        <w:gridCol w:w="3046"/>
        <w:gridCol w:w="2245"/>
      </w:tblGrid>
      <w:tr w:rsidR="001E3EEE" w:rsidRPr="00841EE3" w14:paraId="0B0F07E9" w14:textId="77777777" w:rsidTr="00752E11">
        <w:trPr>
          <w:trHeight w:val="356"/>
        </w:trPr>
        <w:tc>
          <w:tcPr>
            <w:tcW w:w="0" w:type="auto"/>
            <w:gridSpan w:val="4"/>
            <w:tcBorders>
              <w:top w:val="single" w:sz="8" w:space="0" w:color="auto"/>
              <w:left w:val="single" w:sz="8" w:space="0" w:color="auto"/>
              <w:bottom w:val="single" w:sz="8" w:space="0" w:color="auto"/>
              <w:right w:val="single" w:sz="8" w:space="0" w:color="000000"/>
            </w:tcBorders>
            <w:shd w:val="clear" w:color="auto" w:fill="A8D08D" w:themeFill="accent6" w:themeFillTint="99"/>
            <w:noWrap/>
            <w:vAlign w:val="center"/>
            <w:hideMark/>
          </w:tcPr>
          <w:p w14:paraId="192066A8" w14:textId="77777777" w:rsidR="001E3EEE" w:rsidRPr="00841EE3" w:rsidRDefault="001E3EEE" w:rsidP="00001ABC">
            <w:pPr>
              <w:spacing w:after="0" w:line="240" w:lineRule="auto"/>
              <w:jc w:val="center"/>
              <w:rPr>
                <w:rFonts w:ascii="Times New Roman" w:eastAsia="Times New Roman" w:hAnsi="Times New Roman" w:cs="Times New Roman"/>
                <w:b/>
                <w:bCs/>
                <w:color w:val="000000"/>
                <w:sz w:val="24"/>
                <w:szCs w:val="24"/>
                <w:lang w:eastAsia="es-CO"/>
              </w:rPr>
            </w:pPr>
            <w:r w:rsidRPr="00841EE3">
              <w:rPr>
                <w:rFonts w:ascii="Times New Roman" w:eastAsia="Times New Roman" w:hAnsi="Times New Roman" w:cs="Times New Roman"/>
                <w:b/>
                <w:bCs/>
                <w:color w:val="000000"/>
                <w:sz w:val="24"/>
                <w:szCs w:val="24"/>
                <w:lang w:eastAsia="es-CO"/>
              </w:rPr>
              <w:t>CAUDAL Y TIEMPO SUMINISTRADO (RIEGO POR GRAVEDAD)</w:t>
            </w:r>
          </w:p>
        </w:tc>
      </w:tr>
      <w:tr w:rsidR="001E3EEE" w:rsidRPr="00841EE3" w14:paraId="0F1CD4A5" w14:textId="77777777" w:rsidTr="00001ABC">
        <w:trPr>
          <w:trHeight w:val="356"/>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AAF370E" w14:textId="77777777" w:rsidR="001E3EEE" w:rsidRPr="00841EE3" w:rsidRDefault="001E3EEE" w:rsidP="00001ABC">
            <w:pPr>
              <w:spacing w:after="0" w:line="240" w:lineRule="auto"/>
              <w:jc w:val="center"/>
              <w:rPr>
                <w:rFonts w:ascii="Times New Roman" w:eastAsia="Times New Roman" w:hAnsi="Times New Roman" w:cs="Times New Roman"/>
                <w:b/>
                <w:bCs/>
                <w:color w:val="000000"/>
                <w:sz w:val="24"/>
                <w:szCs w:val="24"/>
                <w:lang w:eastAsia="es-CO"/>
              </w:rPr>
            </w:pPr>
            <w:r w:rsidRPr="00841EE3">
              <w:rPr>
                <w:rFonts w:ascii="Times New Roman" w:eastAsia="Times New Roman" w:hAnsi="Times New Roman" w:cs="Times New Roman"/>
                <w:b/>
                <w:bCs/>
                <w:color w:val="000000"/>
                <w:sz w:val="24"/>
                <w:szCs w:val="24"/>
                <w:lang w:eastAsia="es-CO"/>
              </w:rPr>
              <w:t>PISCINA</w:t>
            </w:r>
          </w:p>
        </w:tc>
        <w:tc>
          <w:tcPr>
            <w:tcW w:w="0" w:type="auto"/>
            <w:tcBorders>
              <w:top w:val="nil"/>
              <w:left w:val="nil"/>
              <w:bottom w:val="single" w:sz="8" w:space="0" w:color="auto"/>
              <w:right w:val="single" w:sz="8" w:space="0" w:color="auto"/>
            </w:tcBorders>
            <w:shd w:val="clear" w:color="auto" w:fill="auto"/>
            <w:noWrap/>
            <w:vAlign w:val="center"/>
            <w:hideMark/>
          </w:tcPr>
          <w:p w14:paraId="0EE003E2" w14:textId="77777777" w:rsidR="001E3EEE" w:rsidRPr="00841EE3" w:rsidRDefault="001E3EEE" w:rsidP="00001ABC">
            <w:pPr>
              <w:spacing w:after="0" w:line="240" w:lineRule="auto"/>
              <w:jc w:val="center"/>
              <w:rPr>
                <w:rFonts w:ascii="Times New Roman" w:eastAsia="Times New Roman" w:hAnsi="Times New Roman" w:cs="Times New Roman"/>
                <w:b/>
                <w:bCs/>
                <w:color w:val="000000"/>
                <w:sz w:val="24"/>
                <w:szCs w:val="24"/>
                <w:lang w:eastAsia="es-CO"/>
              </w:rPr>
            </w:pPr>
            <w:r w:rsidRPr="00841EE3">
              <w:rPr>
                <w:rFonts w:ascii="Times New Roman" w:eastAsia="Times New Roman" w:hAnsi="Times New Roman" w:cs="Times New Roman"/>
                <w:b/>
                <w:bCs/>
                <w:color w:val="000000"/>
                <w:sz w:val="24"/>
                <w:szCs w:val="24"/>
                <w:lang w:eastAsia="es-CO"/>
              </w:rPr>
              <w:t>AREA ha</w:t>
            </w:r>
          </w:p>
        </w:tc>
        <w:tc>
          <w:tcPr>
            <w:tcW w:w="0" w:type="auto"/>
            <w:tcBorders>
              <w:top w:val="nil"/>
              <w:left w:val="nil"/>
              <w:bottom w:val="single" w:sz="8" w:space="0" w:color="auto"/>
              <w:right w:val="single" w:sz="8" w:space="0" w:color="auto"/>
            </w:tcBorders>
            <w:shd w:val="clear" w:color="auto" w:fill="auto"/>
            <w:noWrap/>
            <w:vAlign w:val="center"/>
            <w:hideMark/>
          </w:tcPr>
          <w:p w14:paraId="4301A8E1" w14:textId="77777777" w:rsidR="001E3EEE" w:rsidRPr="00841EE3" w:rsidRDefault="001E3EEE" w:rsidP="00001ABC">
            <w:pPr>
              <w:spacing w:after="0" w:line="240" w:lineRule="auto"/>
              <w:jc w:val="center"/>
              <w:rPr>
                <w:rFonts w:ascii="Times New Roman" w:eastAsia="Times New Roman" w:hAnsi="Times New Roman" w:cs="Times New Roman"/>
                <w:b/>
                <w:bCs/>
                <w:color w:val="000000"/>
                <w:sz w:val="24"/>
                <w:szCs w:val="24"/>
                <w:lang w:eastAsia="es-CO"/>
              </w:rPr>
            </w:pPr>
            <w:r w:rsidRPr="00841EE3">
              <w:rPr>
                <w:rFonts w:ascii="Times New Roman" w:eastAsia="Times New Roman" w:hAnsi="Times New Roman" w:cs="Times New Roman"/>
                <w:b/>
                <w:bCs/>
                <w:color w:val="000000"/>
                <w:sz w:val="24"/>
                <w:szCs w:val="24"/>
                <w:lang w:eastAsia="es-CO"/>
              </w:rPr>
              <w:t>VOLUMEN m3</w:t>
            </w:r>
          </w:p>
        </w:tc>
        <w:tc>
          <w:tcPr>
            <w:tcW w:w="0" w:type="auto"/>
            <w:tcBorders>
              <w:top w:val="nil"/>
              <w:left w:val="nil"/>
              <w:bottom w:val="single" w:sz="8" w:space="0" w:color="auto"/>
              <w:right w:val="single" w:sz="8" w:space="0" w:color="auto"/>
            </w:tcBorders>
            <w:shd w:val="clear" w:color="auto" w:fill="auto"/>
            <w:noWrap/>
            <w:vAlign w:val="center"/>
            <w:hideMark/>
          </w:tcPr>
          <w:p w14:paraId="31B886EC" w14:textId="77777777" w:rsidR="001E3EEE" w:rsidRPr="00841EE3" w:rsidRDefault="001E3EEE" w:rsidP="00001ABC">
            <w:pPr>
              <w:spacing w:after="0" w:line="240" w:lineRule="auto"/>
              <w:jc w:val="center"/>
              <w:rPr>
                <w:rFonts w:ascii="Times New Roman" w:eastAsia="Times New Roman" w:hAnsi="Times New Roman" w:cs="Times New Roman"/>
                <w:b/>
                <w:bCs/>
                <w:color w:val="000000"/>
                <w:sz w:val="24"/>
                <w:szCs w:val="24"/>
                <w:lang w:eastAsia="es-CO"/>
              </w:rPr>
            </w:pPr>
            <w:r w:rsidRPr="00841EE3">
              <w:rPr>
                <w:rFonts w:ascii="Times New Roman" w:eastAsia="Times New Roman" w:hAnsi="Times New Roman" w:cs="Times New Roman"/>
                <w:b/>
                <w:bCs/>
                <w:color w:val="000000"/>
                <w:sz w:val="24"/>
                <w:szCs w:val="24"/>
                <w:lang w:eastAsia="es-CO"/>
              </w:rPr>
              <w:t>TIEMPO h</w:t>
            </w:r>
          </w:p>
        </w:tc>
      </w:tr>
      <w:tr w:rsidR="001E3EEE" w:rsidRPr="00841EE3" w14:paraId="0657613E" w14:textId="77777777" w:rsidTr="00001ABC">
        <w:trPr>
          <w:trHeight w:val="356"/>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016674D"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1</w:t>
            </w:r>
          </w:p>
        </w:tc>
        <w:tc>
          <w:tcPr>
            <w:tcW w:w="0" w:type="auto"/>
            <w:tcBorders>
              <w:top w:val="nil"/>
              <w:left w:val="nil"/>
              <w:bottom w:val="single" w:sz="8" w:space="0" w:color="auto"/>
              <w:right w:val="single" w:sz="8" w:space="0" w:color="auto"/>
            </w:tcBorders>
            <w:shd w:val="clear" w:color="auto" w:fill="auto"/>
            <w:noWrap/>
            <w:vAlign w:val="center"/>
            <w:hideMark/>
          </w:tcPr>
          <w:p w14:paraId="5685D900"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0,3</w:t>
            </w:r>
          </w:p>
        </w:tc>
        <w:tc>
          <w:tcPr>
            <w:tcW w:w="0" w:type="auto"/>
            <w:tcBorders>
              <w:top w:val="nil"/>
              <w:left w:val="nil"/>
              <w:bottom w:val="single" w:sz="8" w:space="0" w:color="auto"/>
              <w:right w:val="single" w:sz="8" w:space="0" w:color="auto"/>
            </w:tcBorders>
            <w:shd w:val="clear" w:color="auto" w:fill="auto"/>
            <w:noWrap/>
            <w:vAlign w:val="center"/>
            <w:hideMark/>
          </w:tcPr>
          <w:p w14:paraId="67E2C1A5"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 xml:space="preserve"> 273</w:t>
            </w:r>
          </w:p>
        </w:tc>
        <w:tc>
          <w:tcPr>
            <w:tcW w:w="0" w:type="auto"/>
            <w:tcBorders>
              <w:top w:val="nil"/>
              <w:left w:val="nil"/>
              <w:bottom w:val="single" w:sz="8" w:space="0" w:color="auto"/>
              <w:right w:val="single" w:sz="8" w:space="0" w:color="auto"/>
            </w:tcBorders>
            <w:shd w:val="clear" w:color="auto" w:fill="auto"/>
            <w:noWrap/>
            <w:vAlign w:val="center"/>
            <w:hideMark/>
          </w:tcPr>
          <w:p w14:paraId="012BBF52"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2</w:t>
            </w:r>
          </w:p>
        </w:tc>
      </w:tr>
      <w:tr w:rsidR="001E3EEE" w:rsidRPr="00841EE3" w14:paraId="3ADEBD18" w14:textId="77777777" w:rsidTr="00001ABC">
        <w:trPr>
          <w:trHeight w:val="356"/>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3A40B1"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2</w:t>
            </w:r>
          </w:p>
        </w:tc>
        <w:tc>
          <w:tcPr>
            <w:tcW w:w="0" w:type="auto"/>
            <w:tcBorders>
              <w:top w:val="nil"/>
              <w:left w:val="nil"/>
              <w:bottom w:val="single" w:sz="8" w:space="0" w:color="auto"/>
              <w:right w:val="single" w:sz="8" w:space="0" w:color="auto"/>
            </w:tcBorders>
            <w:shd w:val="clear" w:color="auto" w:fill="auto"/>
            <w:noWrap/>
            <w:vAlign w:val="center"/>
            <w:hideMark/>
          </w:tcPr>
          <w:p w14:paraId="12D0C258"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0,51</w:t>
            </w:r>
          </w:p>
        </w:tc>
        <w:tc>
          <w:tcPr>
            <w:tcW w:w="0" w:type="auto"/>
            <w:tcBorders>
              <w:top w:val="nil"/>
              <w:left w:val="nil"/>
              <w:bottom w:val="single" w:sz="8" w:space="0" w:color="auto"/>
              <w:right w:val="single" w:sz="8" w:space="0" w:color="auto"/>
            </w:tcBorders>
            <w:shd w:val="clear" w:color="auto" w:fill="auto"/>
            <w:noWrap/>
            <w:vAlign w:val="center"/>
            <w:hideMark/>
          </w:tcPr>
          <w:p w14:paraId="6DBC5DBE" w14:textId="77777777" w:rsidR="001E3EEE" w:rsidRPr="00841EE3" w:rsidRDefault="001E3EEE" w:rsidP="00001ABC">
            <w:pPr>
              <w:spacing w:after="0" w:line="240" w:lineRule="auto"/>
              <w:jc w:val="center"/>
              <w:rPr>
                <w:rFonts w:ascii="Times New Roman" w:eastAsia="Times New Roman" w:hAnsi="Times New Roman" w:cs="Times New Roman"/>
                <w:color w:val="000000" w:themeColor="text1"/>
                <w:sz w:val="24"/>
                <w:szCs w:val="24"/>
                <w:lang w:eastAsia="es-CO"/>
              </w:rPr>
            </w:pPr>
            <w:r w:rsidRPr="00841EE3">
              <w:rPr>
                <w:rFonts w:ascii="Times New Roman" w:eastAsia="Times New Roman" w:hAnsi="Times New Roman" w:cs="Times New Roman"/>
                <w:color w:val="000000" w:themeColor="text1"/>
                <w:sz w:val="24"/>
                <w:szCs w:val="24"/>
                <w:lang w:eastAsia="es-CO"/>
              </w:rPr>
              <w:t>465</w:t>
            </w:r>
          </w:p>
        </w:tc>
        <w:tc>
          <w:tcPr>
            <w:tcW w:w="0" w:type="auto"/>
            <w:tcBorders>
              <w:top w:val="nil"/>
              <w:left w:val="nil"/>
              <w:bottom w:val="single" w:sz="8" w:space="0" w:color="auto"/>
              <w:right w:val="single" w:sz="8" w:space="0" w:color="auto"/>
            </w:tcBorders>
            <w:shd w:val="clear" w:color="auto" w:fill="auto"/>
            <w:noWrap/>
            <w:vAlign w:val="center"/>
            <w:hideMark/>
          </w:tcPr>
          <w:p w14:paraId="6E652F91"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3.4</w:t>
            </w:r>
          </w:p>
        </w:tc>
      </w:tr>
      <w:tr w:rsidR="001E3EEE" w:rsidRPr="00841EE3" w14:paraId="39E616A2" w14:textId="77777777" w:rsidTr="00001ABC">
        <w:trPr>
          <w:trHeight w:val="356"/>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E091F75"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3</w:t>
            </w:r>
          </w:p>
        </w:tc>
        <w:tc>
          <w:tcPr>
            <w:tcW w:w="0" w:type="auto"/>
            <w:tcBorders>
              <w:top w:val="nil"/>
              <w:left w:val="nil"/>
              <w:bottom w:val="single" w:sz="8" w:space="0" w:color="auto"/>
              <w:right w:val="single" w:sz="8" w:space="0" w:color="auto"/>
            </w:tcBorders>
            <w:shd w:val="clear" w:color="auto" w:fill="auto"/>
            <w:noWrap/>
            <w:vAlign w:val="center"/>
            <w:hideMark/>
          </w:tcPr>
          <w:p w14:paraId="0F0887E6"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0,59</w:t>
            </w:r>
          </w:p>
        </w:tc>
        <w:tc>
          <w:tcPr>
            <w:tcW w:w="0" w:type="auto"/>
            <w:tcBorders>
              <w:top w:val="nil"/>
              <w:left w:val="nil"/>
              <w:bottom w:val="single" w:sz="8" w:space="0" w:color="auto"/>
              <w:right w:val="single" w:sz="8" w:space="0" w:color="auto"/>
            </w:tcBorders>
            <w:shd w:val="clear" w:color="auto" w:fill="auto"/>
            <w:noWrap/>
            <w:vAlign w:val="center"/>
            <w:hideMark/>
          </w:tcPr>
          <w:p w14:paraId="55524577" w14:textId="77777777" w:rsidR="001E3EEE" w:rsidRPr="00841EE3" w:rsidRDefault="001E3EEE" w:rsidP="00001ABC">
            <w:pPr>
              <w:spacing w:after="0" w:line="240" w:lineRule="auto"/>
              <w:jc w:val="center"/>
              <w:rPr>
                <w:rFonts w:ascii="Times New Roman" w:eastAsia="Times New Roman" w:hAnsi="Times New Roman" w:cs="Times New Roman"/>
                <w:color w:val="9CC2E5" w:themeColor="accent1" w:themeTint="99"/>
                <w:sz w:val="24"/>
                <w:szCs w:val="24"/>
                <w:lang w:eastAsia="es-CO"/>
              </w:rPr>
            </w:pPr>
            <w:r w:rsidRPr="00841EE3">
              <w:rPr>
                <w:rFonts w:ascii="Times New Roman" w:eastAsia="Times New Roman" w:hAnsi="Times New Roman" w:cs="Times New Roman"/>
                <w:color w:val="9CC2E5" w:themeColor="accent1" w:themeTint="99"/>
                <w:sz w:val="24"/>
                <w:szCs w:val="24"/>
                <w:lang w:eastAsia="es-CO"/>
              </w:rPr>
              <w:t xml:space="preserve"> </w:t>
            </w:r>
            <w:r w:rsidRPr="00841EE3">
              <w:rPr>
                <w:rFonts w:ascii="Times New Roman" w:eastAsia="Times New Roman" w:hAnsi="Times New Roman" w:cs="Times New Roman"/>
                <w:color w:val="000000" w:themeColor="text1"/>
                <w:sz w:val="24"/>
                <w:szCs w:val="24"/>
                <w:lang w:eastAsia="es-CO"/>
              </w:rPr>
              <w:t>533</w:t>
            </w:r>
          </w:p>
        </w:tc>
        <w:tc>
          <w:tcPr>
            <w:tcW w:w="0" w:type="auto"/>
            <w:tcBorders>
              <w:top w:val="nil"/>
              <w:left w:val="nil"/>
              <w:bottom w:val="single" w:sz="8" w:space="0" w:color="auto"/>
              <w:right w:val="single" w:sz="8" w:space="0" w:color="auto"/>
            </w:tcBorders>
            <w:shd w:val="clear" w:color="auto" w:fill="auto"/>
            <w:noWrap/>
            <w:vAlign w:val="center"/>
            <w:hideMark/>
          </w:tcPr>
          <w:p w14:paraId="503FC7F0"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3.9</w:t>
            </w:r>
          </w:p>
        </w:tc>
      </w:tr>
      <w:tr w:rsidR="001E3EEE" w:rsidRPr="00841EE3" w14:paraId="6AF83A38" w14:textId="77777777" w:rsidTr="00001ABC">
        <w:trPr>
          <w:trHeight w:val="356"/>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AFF1387"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4</w:t>
            </w:r>
          </w:p>
        </w:tc>
        <w:tc>
          <w:tcPr>
            <w:tcW w:w="0" w:type="auto"/>
            <w:tcBorders>
              <w:top w:val="nil"/>
              <w:left w:val="nil"/>
              <w:bottom w:val="single" w:sz="8" w:space="0" w:color="auto"/>
              <w:right w:val="single" w:sz="8" w:space="0" w:color="auto"/>
            </w:tcBorders>
            <w:shd w:val="clear" w:color="auto" w:fill="auto"/>
            <w:noWrap/>
            <w:vAlign w:val="center"/>
            <w:hideMark/>
          </w:tcPr>
          <w:p w14:paraId="369CF13E"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0,54</w:t>
            </w:r>
          </w:p>
        </w:tc>
        <w:tc>
          <w:tcPr>
            <w:tcW w:w="0" w:type="auto"/>
            <w:tcBorders>
              <w:top w:val="nil"/>
              <w:left w:val="nil"/>
              <w:bottom w:val="single" w:sz="8" w:space="0" w:color="auto"/>
              <w:right w:val="single" w:sz="8" w:space="0" w:color="auto"/>
            </w:tcBorders>
            <w:shd w:val="clear" w:color="auto" w:fill="auto"/>
            <w:noWrap/>
            <w:vAlign w:val="center"/>
            <w:hideMark/>
          </w:tcPr>
          <w:p w14:paraId="3DDFB123" w14:textId="77777777" w:rsidR="001E3EEE" w:rsidRPr="00841EE3" w:rsidRDefault="001E3EEE" w:rsidP="00001ABC">
            <w:pPr>
              <w:spacing w:after="0" w:line="240" w:lineRule="auto"/>
              <w:jc w:val="center"/>
              <w:rPr>
                <w:rFonts w:ascii="Times New Roman" w:eastAsia="Times New Roman" w:hAnsi="Times New Roman" w:cs="Times New Roman"/>
                <w:color w:val="9CC2E5" w:themeColor="accent1" w:themeTint="99"/>
                <w:sz w:val="24"/>
                <w:szCs w:val="24"/>
                <w:lang w:eastAsia="es-CO"/>
              </w:rPr>
            </w:pPr>
            <w:r w:rsidRPr="00841EE3">
              <w:rPr>
                <w:rFonts w:ascii="Times New Roman" w:eastAsia="Times New Roman" w:hAnsi="Times New Roman" w:cs="Times New Roman"/>
                <w:color w:val="9CC2E5" w:themeColor="accent1" w:themeTint="99"/>
                <w:sz w:val="24"/>
                <w:szCs w:val="24"/>
                <w:lang w:eastAsia="es-CO"/>
              </w:rPr>
              <w:t xml:space="preserve"> </w:t>
            </w:r>
            <w:r w:rsidRPr="00841EE3">
              <w:rPr>
                <w:rFonts w:ascii="Times New Roman" w:eastAsia="Times New Roman" w:hAnsi="Times New Roman" w:cs="Times New Roman"/>
                <w:color w:val="000000" w:themeColor="text1"/>
                <w:sz w:val="24"/>
                <w:szCs w:val="24"/>
                <w:lang w:eastAsia="es-CO"/>
              </w:rPr>
              <w:t>492</w:t>
            </w:r>
          </w:p>
        </w:tc>
        <w:tc>
          <w:tcPr>
            <w:tcW w:w="0" w:type="auto"/>
            <w:tcBorders>
              <w:top w:val="nil"/>
              <w:left w:val="nil"/>
              <w:bottom w:val="single" w:sz="8" w:space="0" w:color="auto"/>
              <w:right w:val="single" w:sz="8" w:space="0" w:color="auto"/>
            </w:tcBorders>
            <w:shd w:val="clear" w:color="auto" w:fill="auto"/>
            <w:noWrap/>
            <w:vAlign w:val="center"/>
            <w:hideMark/>
          </w:tcPr>
          <w:p w14:paraId="499B6ED8"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3.6</w:t>
            </w:r>
          </w:p>
        </w:tc>
      </w:tr>
      <w:tr w:rsidR="001E3EEE" w:rsidRPr="00841EE3" w14:paraId="2AA2B678" w14:textId="77777777" w:rsidTr="00001ABC">
        <w:trPr>
          <w:trHeight w:val="356"/>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FDE69CF"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5</w:t>
            </w:r>
          </w:p>
        </w:tc>
        <w:tc>
          <w:tcPr>
            <w:tcW w:w="0" w:type="auto"/>
            <w:tcBorders>
              <w:top w:val="nil"/>
              <w:left w:val="nil"/>
              <w:bottom w:val="single" w:sz="8" w:space="0" w:color="auto"/>
              <w:right w:val="single" w:sz="8" w:space="0" w:color="auto"/>
            </w:tcBorders>
            <w:shd w:val="clear" w:color="auto" w:fill="auto"/>
            <w:noWrap/>
            <w:vAlign w:val="center"/>
            <w:hideMark/>
          </w:tcPr>
          <w:p w14:paraId="228E0098"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0,26</w:t>
            </w:r>
          </w:p>
        </w:tc>
        <w:tc>
          <w:tcPr>
            <w:tcW w:w="0" w:type="auto"/>
            <w:tcBorders>
              <w:top w:val="nil"/>
              <w:left w:val="nil"/>
              <w:bottom w:val="single" w:sz="8" w:space="0" w:color="auto"/>
              <w:right w:val="single" w:sz="8" w:space="0" w:color="auto"/>
            </w:tcBorders>
            <w:shd w:val="clear" w:color="auto" w:fill="auto"/>
            <w:noWrap/>
            <w:vAlign w:val="center"/>
            <w:hideMark/>
          </w:tcPr>
          <w:p w14:paraId="3CB98B41" w14:textId="77777777" w:rsidR="001E3EEE" w:rsidRPr="00841EE3" w:rsidRDefault="001E3EEE" w:rsidP="00001ABC">
            <w:pPr>
              <w:spacing w:after="0" w:line="240" w:lineRule="auto"/>
              <w:jc w:val="center"/>
              <w:rPr>
                <w:rFonts w:ascii="Times New Roman" w:eastAsia="Times New Roman" w:hAnsi="Times New Roman" w:cs="Times New Roman"/>
                <w:color w:val="9CC2E5" w:themeColor="accent1" w:themeTint="99"/>
                <w:sz w:val="24"/>
                <w:szCs w:val="24"/>
                <w:lang w:eastAsia="es-CO"/>
              </w:rPr>
            </w:pPr>
            <w:r w:rsidRPr="00841EE3">
              <w:rPr>
                <w:rFonts w:ascii="Times New Roman" w:eastAsia="Times New Roman" w:hAnsi="Times New Roman" w:cs="Times New Roman"/>
                <w:color w:val="000000" w:themeColor="text1"/>
                <w:sz w:val="24"/>
                <w:szCs w:val="24"/>
                <w:lang w:eastAsia="es-CO"/>
              </w:rPr>
              <w:t>232</w:t>
            </w:r>
          </w:p>
        </w:tc>
        <w:tc>
          <w:tcPr>
            <w:tcW w:w="0" w:type="auto"/>
            <w:tcBorders>
              <w:top w:val="nil"/>
              <w:left w:val="nil"/>
              <w:bottom w:val="single" w:sz="8" w:space="0" w:color="auto"/>
              <w:right w:val="single" w:sz="8" w:space="0" w:color="auto"/>
            </w:tcBorders>
            <w:shd w:val="clear" w:color="auto" w:fill="auto"/>
            <w:noWrap/>
            <w:vAlign w:val="center"/>
            <w:hideMark/>
          </w:tcPr>
          <w:p w14:paraId="352013C2"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1.7</w:t>
            </w:r>
          </w:p>
        </w:tc>
      </w:tr>
      <w:tr w:rsidR="001E3EEE" w:rsidRPr="00841EE3" w14:paraId="398F53E2" w14:textId="77777777" w:rsidTr="00001ABC">
        <w:trPr>
          <w:trHeight w:val="356"/>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F3EEDE3"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6</w:t>
            </w:r>
          </w:p>
        </w:tc>
        <w:tc>
          <w:tcPr>
            <w:tcW w:w="0" w:type="auto"/>
            <w:tcBorders>
              <w:top w:val="nil"/>
              <w:left w:val="nil"/>
              <w:bottom w:val="single" w:sz="8" w:space="0" w:color="auto"/>
              <w:right w:val="single" w:sz="8" w:space="0" w:color="auto"/>
            </w:tcBorders>
            <w:shd w:val="clear" w:color="auto" w:fill="auto"/>
            <w:noWrap/>
            <w:vAlign w:val="center"/>
            <w:hideMark/>
          </w:tcPr>
          <w:p w14:paraId="6C390490"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0,15</w:t>
            </w:r>
          </w:p>
        </w:tc>
        <w:tc>
          <w:tcPr>
            <w:tcW w:w="0" w:type="auto"/>
            <w:tcBorders>
              <w:top w:val="nil"/>
              <w:left w:val="nil"/>
              <w:bottom w:val="single" w:sz="8" w:space="0" w:color="auto"/>
              <w:right w:val="single" w:sz="8" w:space="0" w:color="auto"/>
            </w:tcBorders>
            <w:shd w:val="clear" w:color="auto" w:fill="auto"/>
            <w:noWrap/>
            <w:vAlign w:val="center"/>
            <w:hideMark/>
          </w:tcPr>
          <w:p w14:paraId="6271061E" w14:textId="77777777" w:rsidR="001E3EEE" w:rsidRPr="00841EE3" w:rsidRDefault="001E3EEE" w:rsidP="00001ABC">
            <w:pPr>
              <w:spacing w:after="0" w:line="240" w:lineRule="auto"/>
              <w:jc w:val="center"/>
              <w:rPr>
                <w:rFonts w:ascii="Times New Roman" w:eastAsia="Times New Roman" w:hAnsi="Times New Roman" w:cs="Times New Roman"/>
                <w:color w:val="9CC2E5" w:themeColor="accent1" w:themeTint="99"/>
                <w:sz w:val="24"/>
                <w:szCs w:val="24"/>
                <w:lang w:eastAsia="es-CO"/>
              </w:rPr>
            </w:pPr>
            <w:r w:rsidRPr="00841EE3">
              <w:rPr>
                <w:rFonts w:ascii="Times New Roman" w:eastAsia="Times New Roman" w:hAnsi="Times New Roman" w:cs="Times New Roman"/>
                <w:color w:val="9CC2E5" w:themeColor="accent1" w:themeTint="99"/>
                <w:sz w:val="24"/>
                <w:szCs w:val="24"/>
                <w:lang w:eastAsia="es-CO"/>
              </w:rPr>
              <w:t xml:space="preserve"> </w:t>
            </w:r>
            <w:r w:rsidRPr="00841EE3">
              <w:rPr>
                <w:rFonts w:ascii="Times New Roman" w:eastAsia="Times New Roman" w:hAnsi="Times New Roman" w:cs="Times New Roman"/>
                <w:color w:val="000000" w:themeColor="text1"/>
                <w:sz w:val="24"/>
                <w:szCs w:val="24"/>
                <w:lang w:eastAsia="es-CO"/>
              </w:rPr>
              <w:t>136</w:t>
            </w:r>
          </w:p>
        </w:tc>
        <w:tc>
          <w:tcPr>
            <w:tcW w:w="0" w:type="auto"/>
            <w:tcBorders>
              <w:top w:val="nil"/>
              <w:left w:val="nil"/>
              <w:bottom w:val="single" w:sz="8" w:space="0" w:color="auto"/>
              <w:right w:val="single" w:sz="8" w:space="0" w:color="auto"/>
            </w:tcBorders>
            <w:shd w:val="clear" w:color="auto" w:fill="auto"/>
            <w:noWrap/>
            <w:vAlign w:val="center"/>
            <w:hideMark/>
          </w:tcPr>
          <w:p w14:paraId="250485D7"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1</w:t>
            </w:r>
          </w:p>
        </w:tc>
      </w:tr>
      <w:tr w:rsidR="001E3EEE" w:rsidRPr="00841EE3" w14:paraId="4DF5BED9" w14:textId="77777777" w:rsidTr="00752E11">
        <w:trPr>
          <w:trHeight w:val="513"/>
        </w:trPr>
        <w:tc>
          <w:tcPr>
            <w:tcW w:w="0" w:type="auto"/>
            <w:tcBorders>
              <w:top w:val="nil"/>
              <w:left w:val="single" w:sz="8" w:space="0" w:color="auto"/>
              <w:bottom w:val="single" w:sz="8" w:space="0" w:color="auto"/>
              <w:right w:val="nil"/>
            </w:tcBorders>
            <w:shd w:val="clear" w:color="auto" w:fill="A8D08D" w:themeFill="accent6" w:themeFillTint="99"/>
            <w:noWrap/>
            <w:vAlign w:val="center"/>
            <w:hideMark/>
          </w:tcPr>
          <w:p w14:paraId="4A91E995" w14:textId="77777777" w:rsidR="001E3EEE" w:rsidRPr="00841EE3" w:rsidRDefault="001E3EEE" w:rsidP="00001ABC">
            <w:pPr>
              <w:spacing w:after="0" w:line="240" w:lineRule="auto"/>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TOTAL</w:t>
            </w:r>
          </w:p>
        </w:tc>
        <w:tc>
          <w:tcPr>
            <w:tcW w:w="0" w:type="auto"/>
            <w:tcBorders>
              <w:top w:val="nil"/>
              <w:left w:val="nil"/>
              <w:bottom w:val="single" w:sz="8" w:space="0" w:color="auto"/>
              <w:right w:val="single" w:sz="8" w:space="0" w:color="auto"/>
            </w:tcBorders>
            <w:shd w:val="clear" w:color="auto" w:fill="auto"/>
            <w:noWrap/>
            <w:vAlign w:val="center"/>
            <w:hideMark/>
          </w:tcPr>
          <w:p w14:paraId="5ABAC2DB" w14:textId="58EF8DAA" w:rsidR="001E3EEE" w:rsidRPr="00841EE3" w:rsidRDefault="00752E11" w:rsidP="00001ABC">
            <w:pPr>
              <w:spacing w:after="0" w:line="240" w:lineRule="auto"/>
              <w:jc w:val="center"/>
              <w:rPr>
                <w:rFonts w:ascii="Times New Roman" w:eastAsia="Times New Roman" w:hAnsi="Times New Roman" w:cs="Times New Roman"/>
                <w:color w:val="FF0000"/>
                <w:sz w:val="24"/>
                <w:szCs w:val="24"/>
                <w:lang w:eastAsia="es-CO"/>
              </w:rPr>
            </w:pPr>
            <w:r>
              <w:rPr>
                <w:rFonts w:ascii="Times New Roman" w:eastAsia="Times New Roman" w:hAnsi="Times New Roman" w:cs="Times New Roman"/>
                <w:color w:val="FF0000"/>
                <w:sz w:val="24"/>
                <w:szCs w:val="24"/>
                <w:lang w:eastAsia="es-CO"/>
              </w:rPr>
              <w:t>2.</w:t>
            </w:r>
            <w:r w:rsidR="001E3EEE" w:rsidRPr="00841EE3">
              <w:rPr>
                <w:rFonts w:ascii="Times New Roman" w:eastAsia="Times New Roman" w:hAnsi="Times New Roman" w:cs="Times New Roman"/>
                <w:color w:val="FF0000"/>
                <w:sz w:val="24"/>
                <w:szCs w:val="24"/>
                <w:lang w:eastAsia="es-CO"/>
              </w:rPr>
              <w:t>35</w:t>
            </w:r>
          </w:p>
        </w:tc>
        <w:tc>
          <w:tcPr>
            <w:tcW w:w="0" w:type="auto"/>
            <w:tcBorders>
              <w:top w:val="nil"/>
              <w:left w:val="nil"/>
              <w:bottom w:val="single" w:sz="8" w:space="0" w:color="auto"/>
              <w:right w:val="single" w:sz="8" w:space="0" w:color="auto"/>
            </w:tcBorders>
            <w:shd w:val="clear" w:color="auto" w:fill="auto"/>
            <w:noWrap/>
            <w:vAlign w:val="center"/>
            <w:hideMark/>
          </w:tcPr>
          <w:p w14:paraId="49D24192" w14:textId="2A9CF849" w:rsidR="001E3EEE" w:rsidRPr="00841EE3" w:rsidRDefault="001E3EEE" w:rsidP="00001ABC">
            <w:pPr>
              <w:spacing w:after="0" w:line="240" w:lineRule="auto"/>
              <w:jc w:val="center"/>
              <w:rPr>
                <w:rFonts w:ascii="Times New Roman" w:eastAsia="Times New Roman" w:hAnsi="Times New Roman" w:cs="Times New Roman"/>
                <w:color w:val="FF0000"/>
                <w:sz w:val="24"/>
                <w:szCs w:val="24"/>
                <w:lang w:eastAsia="es-CO"/>
              </w:rPr>
            </w:pPr>
            <w:r w:rsidRPr="00841EE3">
              <w:rPr>
                <w:rFonts w:ascii="Times New Roman" w:eastAsia="Times New Roman" w:hAnsi="Times New Roman" w:cs="Times New Roman"/>
                <w:color w:val="FF0000"/>
                <w:sz w:val="24"/>
                <w:szCs w:val="24"/>
                <w:lang w:eastAsia="es-CO"/>
              </w:rPr>
              <w:t>2</w:t>
            </w:r>
            <w:r w:rsidR="00752E11">
              <w:rPr>
                <w:rFonts w:ascii="Times New Roman" w:eastAsia="Times New Roman" w:hAnsi="Times New Roman" w:cs="Times New Roman"/>
                <w:color w:val="FF0000"/>
                <w:sz w:val="24"/>
                <w:szCs w:val="24"/>
                <w:lang w:eastAsia="es-CO"/>
              </w:rPr>
              <w:t>.</w:t>
            </w:r>
            <w:r w:rsidRPr="00841EE3">
              <w:rPr>
                <w:rFonts w:ascii="Times New Roman" w:eastAsia="Times New Roman" w:hAnsi="Times New Roman" w:cs="Times New Roman"/>
                <w:color w:val="FF0000"/>
                <w:sz w:val="24"/>
                <w:szCs w:val="24"/>
                <w:lang w:eastAsia="es-CO"/>
              </w:rPr>
              <w:t>131</w:t>
            </w:r>
          </w:p>
        </w:tc>
        <w:tc>
          <w:tcPr>
            <w:tcW w:w="0" w:type="auto"/>
            <w:tcBorders>
              <w:top w:val="nil"/>
              <w:left w:val="nil"/>
              <w:bottom w:val="single" w:sz="8" w:space="0" w:color="auto"/>
              <w:right w:val="single" w:sz="8" w:space="0" w:color="auto"/>
            </w:tcBorders>
            <w:shd w:val="clear" w:color="auto" w:fill="auto"/>
            <w:noWrap/>
            <w:vAlign w:val="center"/>
            <w:hideMark/>
          </w:tcPr>
          <w:p w14:paraId="222A5B1A" w14:textId="77777777" w:rsidR="001E3EEE" w:rsidRPr="00841EE3" w:rsidRDefault="001E3EEE" w:rsidP="00001ABC">
            <w:pPr>
              <w:spacing w:after="0" w:line="240" w:lineRule="auto"/>
              <w:jc w:val="center"/>
              <w:rPr>
                <w:rFonts w:ascii="Times New Roman" w:eastAsia="Times New Roman" w:hAnsi="Times New Roman" w:cs="Times New Roman"/>
                <w:color w:val="FF0000"/>
                <w:sz w:val="24"/>
                <w:szCs w:val="24"/>
                <w:lang w:eastAsia="es-CO"/>
              </w:rPr>
            </w:pPr>
            <w:r w:rsidRPr="00841EE3">
              <w:rPr>
                <w:rFonts w:ascii="Times New Roman" w:eastAsia="Times New Roman" w:hAnsi="Times New Roman" w:cs="Times New Roman"/>
                <w:color w:val="FF0000"/>
                <w:sz w:val="24"/>
                <w:szCs w:val="24"/>
                <w:lang w:eastAsia="es-CO"/>
              </w:rPr>
              <w:t>15.6</w:t>
            </w:r>
          </w:p>
        </w:tc>
      </w:tr>
    </w:tbl>
    <w:p w14:paraId="67A772D5" w14:textId="3DE041B1" w:rsidR="001E3EEE" w:rsidRPr="00841EE3" w:rsidRDefault="008C6FFB" w:rsidP="008C6FFB">
      <w:pPr>
        <w:spacing w:before="240" w:line="360" w:lineRule="auto"/>
        <w:jc w:val="both"/>
        <w:rPr>
          <w:rFonts w:ascii="Times New Roman" w:hAnsi="Times New Roman" w:cs="Times New Roman"/>
          <w:b/>
          <w:sz w:val="24"/>
          <w:szCs w:val="24"/>
        </w:rPr>
      </w:pPr>
      <w:r w:rsidRPr="00841EE3">
        <w:rPr>
          <w:rFonts w:ascii="Times New Roman" w:hAnsi="Times New Roman" w:cs="Times New Roman"/>
          <w:b/>
          <w:sz w:val="24"/>
          <w:szCs w:val="24"/>
        </w:rPr>
        <w:t xml:space="preserve">     </w:t>
      </w:r>
      <w:r w:rsidR="001E3EEE" w:rsidRPr="00841EE3">
        <w:rPr>
          <w:rFonts w:ascii="Times New Roman" w:hAnsi="Times New Roman" w:cs="Times New Roman"/>
          <w:sz w:val="24"/>
          <w:szCs w:val="24"/>
        </w:rPr>
        <w:t>El lote donde se instaló el sistema estaba desnivelado, se colocaron cuatro puntos de referencia aleatoriamente para establecer e</w:t>
      </w:r>
      <w:r w:rsidR="00C13245">
        <w:rPr>
          <w:rFonts w:ascii="Times New Roman" w:hAnsi="Times New Roman" w:cs="Times New Roman"/>
          <w:sz w:val="24"/>
          <w:szCs w:val="24"/>
        </w:rPr>
        <w:t xml:space="preserve">l nivel del agua, utilizando 4 </w:t>
      </w:r>
      <w:r w:rsidR="001E3EEE" w:rsidRPr="00841EE3">
        <w:rPr>
          <w:rFonts w:ascii="Times New Roman" w:hAnsi="Times New Roman" w:cs="Times New Roman"/>
          <w:sz w:val="24"/>
          <w:szCs w:val="24"/>
        </w:rPr>
        <w:t>estacas de madera, mediante una regla se medió el nivel de cada estaca, la primera estaca llego a una altura de 9 cm, la segunda a 12cm la tercera a 10 cm y la cuarta a estaca a 15 cm para así poder cal</w:t>
      </w:r>
      <w:r w:rsidR="007B25CE">
        <w:rPr>
          <w:rFonts w:ascii="Times New Roman" w:hAnsi="Times New Roman" w:cs="Times New Roman"/>
          <w:sz w:val="24"/>
          <w:szCs w:val="24"/>
        </w:rPr>
        <w:t xml:space="preserve">cular la altura promedia de la lámina de agua en las </w:t>
      </w:r>
      <w:r w:rsidR="001E3EEE" w:rsidRPr="00841EE3">
        <w:rPr>
          <w:rFonts w:ascii="Times New Roman" w:hAnsi="Times New Roman" w:cs="Times New Roman"/>
          <w:sz w:val="24"/>
          <w:szCs w:val="24"/>
        </w:rPr>
        <w:t xml:space="preserve">15.6 horas con un promedio de 11.5 cm </w:t>
      </w:r>
      <w:r w:rsidR="001E3EEE" w:rsidRPr="00841EE3">
        <w:rPr>
          <w:rFonts w:ascii="Times New Roman" w:hAnsi="Times New Roman" w:cs="Times New Roman"/>
          <w:b/>
          <w:sz w:val="24"/>
          <w:szCs w:val="24"/>
        </w:rPr>
        <w:t xml:space="preserve">Fig.  </w:t>
      </w:r>
      <w:r w:rsidR="003C68DB" w:rsidRPr="00841EE3">
        <w:rPr>
          <w:rFonts w:ascii="Times New Roman" w:hAnsi="Times New Roman" w:cs="Times New Roman"/>
          <w:b/>
          <w:sz w:val="24"/>
          <w:szCs w:val="24"/>
        </w:rPr>
        <w:t>30</w:t>
      </w:r>
      <w:r w:rsidR="001E3EEE" w:rsidRPr="00841EE3">
        <w:rPr>
          <w:rFonts w:ascii="Times New Roman" w:hAnsi="Times New Roman" w:cs="Times New Roman"/>
          <w:b/>
          <w:sz w:val="24"/>
          <w:szCs w:val="24"/>
        </w:rPr>
        <w:t>, 3</w:t>
      </w:r>
      <w:r w:rsidR="003C68DB" w:rsidRPr="00841EE3">
        <w:rPr>
          <w:rFonts w:ascii="Times New Roman" w:hAnsi="Times New Roman" w:cs="Times New Roman"/>
          <w:b/>
          <w:sz w:val="24"/>
          <w:szCs w:val="24"/>
        </w:rPr>
        <w:t>1</w:t>
      </w:r>
      <w:r w:rsidR="001E3EEE" w:rsidRPr="00841EE3">
        <w:rPr>
          <w:rFonts w:ascii="Times New Roman" w:hAnsi="Times New Roman" w:cs="Times New Roman"/>
          <w:b/>
          <w:sz w:val="24"/>
          <w:szCs w:val="24"/>
        </w:rPr>
        <w:t xml:space="preserve">, </w:t>
      </w:r>
      <w:r w:rsidR="003C68DB" w:rsidRPr="00841EE3">
        <w:rPr>
          <w:rFonts w:ascii="Times New Roman" w:hAnsi="Times New Roman" w:cs="Times New Roman"/>
          <w:b/>
          <w:sz w:val="24"/>
          <w:szCs w:val="24"/>
        </w:rPr>
        <w:t>3</w:t>
      </w:r>
      <w:r w:rsidR="001E3EEE" w:rsidRPr="00841EE3">
        <w:rPr>
          <w:rFonts w:ascii="Times New Roman" w:hAnsi="Times New Roman" w:cs="Times New Roman"/>
          <w:b/>
          <w:sz w:val="24"/>
          <w:szCs w:val="24"/>
        </w:rPr>
        <w:t xml:space="preserve">2, </w:t>
      </w:r>
      <w:r w:rsidR="003C68DB" w:rsidRPr="00841EE3">
        <w:rPr>
          <w:rFonts w:ascii="Times New Roman" w:hAnsi="Times New Roman" w:cs="Times New Roman"/>
          <w:b/>
          <w:sz w:val="24"/>
          <w:szCs w:val="24"/>
        </w:rPr>
        <w:t>33</w:t>
      </w:r>
    </w:p>
    <w:p w14:paraId="1DED33B7" w14:textId="77777777" w:rsidR="001E3EEE" w:rsidRPr="00841EE3" w:rsidRDefault="001E3EEE" w:rsidP="001E3EEE">
      <w:pPr>
        <w:spacing w:before="240" w:line="360" w:lineRule="auto"/>
        <w:jc w:val="both"/>
        <w:rPr>
          <w:rFonts w:ascii="Times New Roman" w:hAnsi="Times New Roman" w:cs="Times New Roman"/>
          <w:b/>
          <w:sz w:val="24"/>
          <w:szCs w:val="24"/>
        </w:rPr>
      </w:pPr>
      <w:r w:rsidRPr="00841EE3">
        <w:rPr>
          <w:rFonts w:ascii="Times New Roman" w:hAnsi="Times New Roman" w:cs="Times New Roman"/>
          <w:b/>
          <w:sz w:val="24"/>
          <w:szCs w:val="24"/>
          <w:lang w:eastAsia="es-CO"/>
        </w:rPr>
        <w:t xml:space="preserve">   </w:t>
      </w:r>
      <w:r w:rsidRPr="00841EE3">
        <w:rPr>
          <w:rFonts w:ascii="Times New Roman" w:hAnsi="Times New Roman" w:cs="Times New Roman"/>
          <w:b/>
          <w:noProof/>
          <w:sz w:val="24"/>
          <w:szCs w:val="24"/>
          <w:lang w:eastAsia="es-CO"/>
        </w:rPr>
        <w:drawing>
          <wp:inline distT="0" distB="0" distL="0" distR="0" wp14:anchorId="212A66C8" wp14:editId="72B5DC39">
            <wp:extent cx="1552353" cy="1914102"/>
            <wp:effectExtent l="0" t="0" r="0" b="0"/>
            <wp:docPr id="87" name="Imagen 87" descr="C:\Users\USUARIO\Downloads\WhatsApp Image 2022-02-27 at 1.24.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UARIO\Downloads\WhatsApp Image 2022-02-27 at 1.24.08 PM.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73680" cy="1940398"/>
                    </a:xfrm>
                    <a:prstGeom prst="rect">
                      <a:avLst/>
                    </a:prstGeom>
                    <a:noFill/>
                    <a:ln>
                      <a:noFill/>
                    </a:ln>
                  </pic:spPr>
                </pic:pic>
              </a:graphicData>
            </a:graphic>
          </wp:inline>
        </w:drawing>
      </w:r>
      <w:r w:rsidRPr="00841EE3">
        <w:rPr>
          <w:rFonts w:ascii="Times New Roman" w:hAnsi="Times New Roman" w:cs="Times New Roman"/>
          <w:b/>
          <w:sz w:val="24"/>
          <w:szCs w:val="24"/>
        </w:rPr>
        <w:t xml:space="preserve">   </w:t>
      </w:r>
      <w:r w:rsidRPr="00841EE3">
        <w:rPr>
          <w:rFonts w:ascii="Times New Roman" w:hAnsi="Times New Roman" w:cs="Times New Roman"/>
          <w:b/>
          <w:sz w:val="24"/>
          <w:szCs w:val="24"/>
          <w:lang w:eastAsia="es-CO"/>
        </w:rPr>
        <w:t xml:space="preserve">         </w:t>
      </w:r>
      <w:r w:rsidRPr="00841EE3">
        <w:rPr>
          <w:rFonts w:ascii="Times New Roman" w:hAnsi="Times New Roman" w:cs="Times New Roman"/>
          <w:b/>
          <w:noProof/>
          <w:sz w:val="24"/>
          <w:szCs w:val="24"/>
          <w:lang w:eastAsia="es-CO"/>
        </w:rPr>
        <w:drawing>
          <wp:inline distT="0" distB="0" distL="0" distR="0" wp14:anchorId="45CE612E" wp14:editId="1972FFE6">
            <wp:extent cx="1541565" cy="1883919"/>
            <wp:effectExtent l="0" t="0" r="1905" b="2540"/>
            <wp:docPr id="88" name="Imagen 88" descr="C:\Users\USUARIO\Downloads\WhatsApp Image 2022-02-27 at 1.24.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UARIO\Downloads\WhatsApp Image 2022-02-27 at 1.24.08 PM (1).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57883" cy="1903861"/>
                    </a:xfrm>
                    <a:prstGeom prst="rect">
                      <a:avLst/>
                    </a:prstGeom>
                    <a:noFill/>
                    <a:ln>
                      <a:noFill/>
                    </a:ln>
                  </pic:spPr>
                </pic:pic>
              </a:graphicData>
            </a:graphic>
          </wp:inline>
        </w:drawing>
      </w:r>
      <w:r w:rsidRPr="00841EE3">
        <w:rPr>
          <w:rFonts w:ascii="Times New Roman" w:hAnsi="Times New Roman" w:cs="Times New Roman"/>
          <w:b/>
          <w:sz w:val="24"/>
          <w:szCs w:val="24"/>
        </w:rPr>
        <w:t xml:space="preserve"> </w:t>
      </w:r>
      <w:r w:rsidRPr="00841EE3">
        <w:rPr>
          <w:rFonts w:ascii="Times New Roman" w:hAnsi="Times New Roman" w:cs="Times New Roman"/>
          <w:b/>
          <w:sz w:val="24"/>
          <w:szCs w:val="24"/>
          <w:lang w:eastAsia="es-CO"/>
        </w:rPr>
        <w:t xml:space="preserve">             </w:t>
      </w:r>
      <w:r w:rsidRPr="00841EE3">
        <w:rPr>
          <w:rFonts w:ascii="Times New Roman" w:hAnsi="Times New Roman" w:cs="Times New Roman"/>
          <w:b/>
          <w:noProof/>
          <w:sz w:val="24"/>
          <w:szCs w:val="24"/>
          <w:lang w:eastAsia="es-CO"/>
        </w:rPr>
        <w:drawing>
          <wp:inline distT="0" distB="0" distL="0" distR="0" wp14:anchorId="6BCFDA64" wp14:editId="1FFA253E">
            <wp:extent cx="1414130" cy="1885900"/>
            <wp:effectExtent l="0" t="0" r="0" b="635"/>
            <wp:docPr id="89" name="Imagen 89" descr="C:\Users\USUARIO\Downloads\WhatsApp Image 2022-02-27 at 1.24.0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UARIO\Downloads\WhatsApp Image 2022-02-27 at 1.24.08 PM (2).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5640" cy="1914587"/>
                    </a:xfrm>
                    <a:prstGeom prst="rect">
                      <a:avLst/>
                    </a:prstGeom>
                    <a:noFill/>
                    <a:ln>
                      <a:noFill/>
                    </a:ln>
                  </pic:spPr>
                </pic:pic>
              </a:graphicData>
            </a:graphic>
          </wp:inline>
        </w:drawing>
      </w:r>
    </w:p>
    <w:p w14:paraId="2FE5C142" w14:textId="77777777" w:rsidR="001E3EEE" w:rsidRPr="00841EE3" w:rsidRDefault="001E3EEE" w:rsidP="001E3EEE">
      <w:pPr>
        <w:spacing w:before="240" w:line="360" w:lineRule="auto"/>
        <w:jc w:val="both"/>
        <w:rPr>
          <w:rFonts w:ascii="Times New Roman" w:hAnsi="Times New Roman" w:cs="Times New Roman"/>
          <w:b/>
          <w:sz w:val="24"/>
          <w:szCs w:val="24"/>
        </w:rPr>
      </w:pPr>
      <w:r w:rsidRPr="00841EE3">
        <w:rPr>
          <w:rFonts w:ascii="Times New Roman" w:hAnsi="Times New Roman" w:cs="Times New Roman"/>
          <w:b/>
          <w:sz w:val="24"/>
          <w:szCs w:val="24"/>
        </w:rPr>
        <w:t xml:space="preserve">Fig. </w:t>
      </w:r>
      <w:r w:rsidR="003C68DB" w:rsidRPr="00841EE3">
        <w:rPr>
          <w:rFonts w:ascii="Times New Roman" w:hAnsi="Times New Roman" w:cs="Times New Roman"/>
          <w:b/>
          <w:sz w:val="24"/>
          <w:szCs w:val="24"/>
        </w:rPr>
        <w:t>30</w:t>
      </w:r>
      <w:r w:rsidRPr="00841EE3">
        <w:rPr>
          <w:rFonts w:ascii="Times New Roman" w:hAnsi="Times New Roman" w:cs="Times New Roman"/>
          <w:b/>
          <w:sz w:val="24"/>
          <w:szCs w:val="24"/>
        </w:rPr>
        <w:t xml:space="preserve">: </w:t>
      </w:r>
      <w:r w:rsidRPr="00841EE3">
        <w:rPr>
          <w:rFonts w:ascii="Times New Roman" w:hAnsi="Times New Roman" w:cs="Times New Roman"/>
          <w:sz w:val="24"/>
          <w:szCs w:val="24"/>
        </w:rPr>
        <w:t xml:space="preserve">primera estaca 9cm     </w:t>
      </w:r>
      <w:r w:rsidR="003C68DB" w:rsidRPr="00841EE3">
        <w:rPr>
          <w:rFonts w:ascii="Times New Roman" w:hAnsi="Times New Roman" w:cs="Times New Roman"/>
          <w:b/>
          <w:sz w:val="24"/>
          <w:szCs w:val="24"/>
        </w:rPr>
        <w:t>Fig.</w:t>
      </w:r>
      <w:r w:rsidRPr="00841EE3">
        <w:rPr>
          <w:rFonts w:ascii="Times New Roman" w:hAnsi="Times New Roman" w:cs="Times New Roman"/>
          <w:b/>
          <w:sz w:val="24"/>
          <w:szCs w:val="24"/>
        </w:rPr>
        <w:t xml:space="preserve"> </w:t>
      </w:r>
      <w:r w:rsidR="003C68DB" w:rsidRPr="00841EE3">
        <w:rPr>
          <w:rFonts w:ascii="Times New Roman" w:hAnsi="Times New Roman" w:cs="Times New Roman"/>
          <w:b/>
          <w:sz w:val="24"/>
          <w:szCs w:val="24"/>
        </w:rPr>
        <w:t>31</w:t>
      </w:r>
      <w:r w:rsidRPr="00841EE3">
        <w:rPr>
          <w:rFonts w:ascii="Times New Roman" w:hAnsi="Times New Roman" w:cs="Times New Roman"/>
          <w:b/>
          <w:sz w:val="24"/>
          <w:szCs w:val="24"/>
        </w:rPr>
        <w:t>:</w:t>
      </w:r>
      <w:r w:rsidRPr="00841EE3">
        <w:rPr>
          <w:rFonts w:ascii="Times New Roman" w:hAnsi="Times New Roman" w:cs="Times New Roman"/>
          <w:sz w:val="24"/>
          <w:szCs w:val="24"/>
        </w:rPr>
        <w:t xml:space="preserve"> segunda estaca 12cm   </w:t>
      </w:r>
      <w:r w:rsidRPr="00841EE3">
        <w:rPr>
          <w:rFonts w:ascii="Times New Roman" w:hAnsi="Times New Roman" w:cs="Times New Roman"/>
          <w:b/>
          <w:sz w:val="24"/>
          <w:szCs w:val="24"/>
        </w:rPr>
        <w:t xml:space="preserve">Fig. </w:t>
      </w:r>
      <w:r w:rsidR="003C68DB" w:rsidRPr="00841EE3">
        <w:rPr>
          <w:rFonts w:ascii="Times New Roman" w:hAnsi="Times New Roman" w:cs="Times New Roman"/>
          <w:b/>
          <w:sz w:val="24"/>
          <w:szCs w:val="24"/>
        </w:rPr>
        <w:t>32</w:t>
      </w:r>
      <w:r w:rsidRPr="00841EE3">
        <w:rPr>
          <w:rFonts w:ascii="Times New Roman" w:hAnsi="Times New Roman" w:cs="Times New Roman"/>
          <w:sz w:val="24"/>
          <w:szCs w:val="24"/>
        </w:rPr>
        <w:t>: tercera estaca 10cm</w:t>
      </w:r>
    </w:p>
    <w:p w14:paraId="1C33C949" w14:textId="77777777" w:rsidR="001E3EEE" w:rsidRPr="00841EE3" w:rsidRDefault="001E3EEE" w:rsidP="001E3EEE">
      <w:pPr>
        <w:spacing w:before="240" w:line="360" w:lineRule="auto"/>
        <w:jc w:val="center"/>
        <w:rPr>
          <w:rFonts w:ascii="Times New Roman" w:hAnsi="Times New Roman" w:cs="Times New Roman"/>
          <w:b/>
          <w:sz w:val="24"/>
          <w:szCs w:val="24"/>
        </w:rPr>
      </w:pPr>
      <w:r w:rsidRPr="00841EE3">
        <w:rPr>
          <w:rFonts w:ascii="Times New Roman" w:hAnsi="Times New Roman" w:cs="Times New Roman"/>
          <w:b/>
          <w:noProof/>
          <w:sz w:val="24"/>
          <w:szCs w:val="24"/>
          <w:lang w:eastAsia="es-CO"/>
        </w:rPr>
        <w:lastRenderedPageBreak/>
        <w:drawing>
          <wp:inline distT="0" distB="0" distL="0" distR="0" wp14:anchorId="5A737930" wp14:editId="1AFD1316">
            <wp:extent cx="1498878" cy="1998921"/>
            <wp:effectExtent l="0" t="0" r="6350" b="1905"/>
            <wp:docPr id="90" name="Imagen 90" descr="C:\Users\USUARIO\Downloads\WhatsApp Image 2022-02-27 at 1.24.0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O\Downloads\WhatsApp Image 2022-02-27 at 1.24.08 PM (2).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37670" cy="2050654"/>
                    </a:xfrm>
                    <a:prstGeom prst="rect">
                      <a:avLst/>
                    </a:prstGeom>
                    <a:noFill/>
                    <a:ln>
                      <a:noFill/>
                    </a:ln>
                  </pic:spPr>
                </pic:pic>
              </a:graphicData>
            </a:graphic>
          </wp:inline>
        </w:drawing>
      </w:r>
    </w:p>
    <w:p w14:paraId="09BDB3DD" w14:textId="77777777" w:rsidR="001E3EEE" w:rsidRPr="00841EE3" w:rsidRDefault="001E3EEE" w:rsidP="001E3EEE">
      <w:pPr>
        <w:spacing w:before="240" w:line="360" w:lineRule="auto"/>
        <w:jc w:val="center"/>
        <w:rPr>
          <w:rFonts w:ascii="Times New Roman" w:hAnsi="Times New Roman" w:cs="Times New Roman"/>
          <w:sz w:val="24"/>
          <w:szCs w:val="24"/>
        </w:rPr>
      </w:pPr>
      <w:r w:rsidRPr="00841EE3">
        <w:rPr>
          <w:rFonts w:ascii="Times New Roman" w:hAnsi="Times New Roman" w:cs="Times New Roman"/>
          <w:b/>
          <w:sz w:val="24"/>
          <w:szCs w:val="24"/>
        </w:rPr>
        <w:t xml:space="preserve">Fig. </w:t>
      </w:r>
      <w:r w:rsidR="003C68DB" w:rsidRPr="00841EE3">
        <w:rPr>
          <w:rFonts w:ascii="Times New Roman" w:hAnsi="Times New Roman" w:cs="Times New Roman"/>
          <w:b/>
          <w:sz w:val="24"/>
          <w:szCs w:val="24"/>
        </w:rPr>
        <w:t>33</w:t>
      </w:r>
      <w:r w:rsidRPr="00841EE3">
        <w:rPr>
          <w:rFonts w:ascii="Times New Roman" w:hAnsi="Times New Roman" w:cs="Times New Roman"/>
          <w:b/>
          <w:sz w:val="24"/>
          <w:szCs w:val="24"/>
        </w:rPr>
        <w:t>:</w:t>
      </w:r>
      <w:r w:rsidRPr="00841EE3">
        <w:rPr>
          <w:rFonts w:ascii="Times New Roman" w:hAnsi="Times New Roman" w:cs="Times New Roman"/>
          <w:sz w:val="24"/>
          <w:szCs w:val="24"/>
        </w:rPr>
        <w:t xml:space="preserve"> cuarta estaca 15 cm</w:t>
      </w:r>
    </w:p>
    <w:p w14:paraId="4DA9DD8E" w14:textId="77777777" w:rsidR="001E3EEE" w:rsidRPr="00841EE3" w:rsidRDefault="00EB074D" w:rsidP="00EB074D">
      <w:pPr>
        <w:pStyle w:val="Ttulo2"/>
        <w:rPr>
          <w:lang w:val="es-CO"/>
        </w:rPr>
      </w:pPr>
      <w:r w:rsidRPr="00841EE3">
        <w:rPr>
          <w:lang w:val="es-CO"/>
        </w:rPr>
        <w:t xml:space="preserve"> </w:t>
      </w:r>
      <w:bookmarkStart w:id="43" w:name="_Toc132793997"/>
      <w:r w:rsidR="001E3EEE" w:rsidRPr="00841EE3">
        <w:rPr>
          <w:lang w:val="es-CO"/>
        </w:rPr>
        <w:t>CALCULO DEL CAUDAL Y TIEMPO SUMINISTRADO POR EL POLITUBO DEL SISTEMA MIRI</w:t>
      </w:r>
      <w:bookmarkEnd w:id="43"/>
    </w:p>
    <w:p w14:paraId="08A57A3D" w14:textId="77777777" w:rsidR="001E3EEE" w:rsidRPr="00841EE3" w:rsidRDefault="008C6FFB" w:rsidP="001E3EEE">
      <w:pPr>
        <w:spacing w:line="360" w:lineRule="auto"/>
        <w:jc w:val="both"/>
        <w:rPr>
          <w:rFonts w:ascii="Times New Roman" w:hAnsi="Times New Roman" w:cs="Times New Roman"/>
          <w:b/>
          <w:sz w:val="24"/>
          <w:szCs w:val="24"/>
        </w:rPr>
      </w:pPr>
      <w:r w:rsidRPr="00841EE3">
        <w:rPr>
          <w:rFonts w:ascii="Times New Roman" w:hAnsi="Times New Roman" w:cs="Times New Roman"/>
          <w:sz w:val="24"/>
          <w:szCs w:val="24"/>
        </w:rPr>
        <w:t xml:space="preserve">     </w:t>
      </w:r>
      <w:r w:rsidR="001E3EEE" w:rsidRPr="00841EE3">
        <w:rPr>
          <w:rFonts w:ascii="Times New Roman" w:hAnsi="Times New Roman" w:cs="Times New Roman"/>
          <w:sz w:val="24"/>
          <w:szCs w:val="24"/>
        </w:rPr>
        <w:t xml:space="preserve">Para el cálculo del caudal, y  el tiempo del sistema MIRI, se contó con 22 compuertas insertadas en el politubo, se  midió el volumen de descarga de cada compuerta, utilizando una bolsa de agua de 6.5 litros a la cual se le hizo un bisel en la parte superior derecha, posteriormente se colocó la bolsa por fuera de la compuerta ya abierta y se contabilizo el tiempo que  le tomo en llenar los 6.5 litro este proceso se repitió en cada una de las compuertas, el tiempo y caudal de cada compuerta fue de 1 litro por 0.61 segundos esto se multiplico por las 22 compuertas insertadas para  un total de 22 litros/ 0.61 segundo de descarga </w:t>
      </w:r>
      <w:r w:rsidR="001E3EEE" w:rsidRPr="00841EE3">
        <w:rPr>
          <w:rFonts w:ascii="Times New Roman" w:hAnsi="Times New Roman" w:cs="Times New Roman"/>
          <w:b/>
          <w:sz w:val="24"/>
          <w:szCs w:val="24"/>
        </w:rPr>
        <w:t xml:space="preserve">Fig. </w:t>
      </w:r>
      <w:r w:rsidR="003C68DB" w:rsidRPr="00841EE3">
        <w:rPr>
          <w:rFonts w:ascii="Times New Roman" w:hAnsi="Times New Roman" w:cs="Times New Roman"/>
          <w:b/>
          <w:sz w:val="24"/>
          <w:szCs w:val="24"/>
        </w:rPr>
        <w:t>34</w:t>
      </w:r>
    </w:p>
    <w:p w14:paraId="4F4F2DFB" w14:textId="77777777" w:rsidR="001E3EEE" w:rsidRPr="00841EE3" w:rsidRDefault="001E3EEE" w:rsidP="001E3EEE">
      <w:pPr>
        <w:spacing w:line="360" w:lineRule="auto"/>
        <w:jc w:val="both"/>
        <w:rPr>
          <w:rFonts w:ascii="Times New Roman" w:hAnsi="Times New Roman" w:cs="Times New Roman"/>
          <w:sz w:val="24"/>
          <w:szCs w:val="24"/>
        </w:rPr>
      </w:pPr>
    </w:p>
    <w:p w14:paraId="2BA3DC63" w14:textId="77777777" w:rsidR="001E3EEE" w:rsidRPr="00841EE3" w:rsidRDefault="001E3EEE" w:rsidP="001E3EEE">
      <w:pPr>
        <w:spacing w:line="360" w:lineRule="auto"/>
        <w:jc w:val="center"/>
        <w:rPr>
          <w:rFonts w:ascii="Times New Roman" w:hAnsi="Times New Roman" w:cs="Times New Roman"/>
          <w:sz w:val="24"/>
          <w:szCs w:val="24"/>
        </w:rPr>
      </w:pPr>
      <w:r w:rsidRPr="00841EE3">
        <w:rPr>
          <w:rFonts w:ascii="Times New Roman" w:hAnsi="Times New Roman" w:cs="Times New Roman"/>
          <w:noProof/>
          <w:sz w:val="24"/>
          <w:szCs w:val="24"/>
          <w:lang w:eastAsia="es-CO"/>
        </w:rPr>
        <w:lastRenderedPageBreak/>
        <w:drawing>
          <wp:inline distT="0" distB="0" distL="0" distR="0" wp14:anchorId="79D1F500" wp14:editId="06B1022E">
            <wp:extent cx="3178237" cy="2383677"/>
            <wp:effectExtent l="0" t="2540" r="635" b="635"/>
            <wp:docPr id="91" name="Imagen 91" descr="C:\Users\USUARIO\Downloads\PASANTIA SISTEMA MIRI\resultados fotos\20211010_11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wnloads\PASANTIA SISTEMA MIRI\resultados fotos\20211010_11373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3181626" cy="2386219"/>
                    </a:xfrm>
                    <a:prstGeom prst="rect">
                      <a:avLst/>
                    </a:prstGeom>
                    <a:noFill/>
                    <a:ln>
                      <a:noFill/>
                    </a:ln>
                  </pic:spPr>
                </pic:pic>
              </a:graphicData>
            </a:graphic>
          </wp:inline>
        </w:drawing>
      </w:r>
      <w:r w:rsidRPr="00841EE3">
        <w:rPr>
          <w:rFonts w:ascii="Times New Roman" w:hAnsi="Times New Roman" w:cs="Times New Roman"/>
          <w:noProof/>
          <w:sz w:val="24"/>
          <w:szCs w:val="24"/>
          <w:lang w:eastAsia="es-CO"/>
        </w:rPr>
        <w:drawing>
          <wp:inline distT="0" distB="0" distL="0" distR="0" wp14:anchorId="4FAD57E1" wp14:editId="48114348">
            <wp:extent cx="3163878" cy="2373536"/>
            <wp:effectExtent l="0" t="4763" r="0" b="0"/>
            <wp:docPr id="92" name="Imagen 92" descr="C:\Users\USUARIO\Downloads\PASANTIA SISTEMA MIRI\resultados fotos\20211010_11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ownloads\PASANTIA SISTEMA MIRI\resultados fotos\20211010_11540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3173102" cy="2380456"/>
                    </a:xfrm>
                    <a:prstGeom prst="rect">
                      <a:avLst/>
                    </a:prstGeom>
                    <a:noFill/>
                    <a:ln>
                      <a:noFill/>
                    </a:ln>
                  </pic:spPr>
                </pic:pic>
              </a:graphicData>
            </a:graphic>
          </wp:inline>
        </w:drawing>
      </w:r>
    </w:p>
    <w:p w14:paraId="484A9283" w14:textId="77777777" w:rsidR="001E3EEE" w:rsidRPr="00841EE3" w:rsidRDefault="001E3EEE" w:rsidP="001E3EEE">
      <w:pPr>
        <w:spacing w:line="360" w:lineRule="auto"/>
        <w:jc w:val="center"/>
        <w:rPr>
          <w:rFonts w:ascii="Times New Roman" w:hAnsi="Times New Roman" w:cs="Times New Roman"/>
          <w:sz w:val="24"/>
        </w:rPr>
      </w:pPr>
      <w:r w:rsidRPr="00841EE3">
        <w:rPr>
          <w:rFonts w:ascii="Times New Roman" w:hAnsi="Times New Roman" w:cs="Times New Roman"/>
          <w:b/>
          <w:sz w:val="24"/>
        </w:rPr>
        <w:t xml:space="preserve">Fig. </w:t>
      </w:r>
      <w:r w:rsidR="003C68DB" w:rsidRPr="00841EE3">
        <w:rPr>
          <w:rFonts w:ascii="Times New Roman" w:hAnsi="Times New Roman" w:cs="Times New Roman"/>
          <w:b/>
          <w:sz w:val="24"/>
        </w:rPr>
        <w:t>34</w:t>
      </w:r>
      <w:r w:rsidRPr="00841EE3">
        <w:rPr>
          <w:rFonts w:ascii="Times New Roman" w:hAnsi="Times New Roman" w:cs="Times New Roman"/>
          <w:b/>
          <w:sz w:val="24"/>
        </w:rPr>
        <w:t>:</w:t>
      </w:r>
      <w:r w:rsidRPr="00841EE3">
        <w:rPr>
          <w:rFonts w:ascii="Times New Roman" w:hAnsi="Times New Roman" w:cs="Times New Roman"/>
          <w:sz w:val="24"/>
        </w:rPr>
        <w:t xml:space="preserve"> Toma de volumen de salida de agua por </w:t>
      </w:r>
      <w:r w:rsidR="004C3B22" w:rsidRPr="00841EE3">
        <w:rPr>
          <w:rFonts w:ascii="Times New Roman" w:hAnsi="Times New Roman" w:cs="Times New Roman"/>
          <w:sz w:val="24"/>
        </w:rPr>
        <w:t>las compuertas</w:t>
      </w:r>
    </w:p>
    <w:p w14:paraId="6FE38F8B" w14:textId="77777777" w:rsidR="001E3EEE" w:rsidRPr="00841EE3" w:rsidRDefault="001E3EEE" w:rsidP="001E3EEE">
      <w:pPr>
        <w:spacing w:line="360" w:lineRule="auto"/>
        <w:rPr>
          <w:rFonts w:ascii="Times New Roman" w:hAnsi="Times New Roman" w:cs="Times New Roman"/>
        </w:rPr>
      </w:pPr>
    </w:p>
    <w:p w14:paraId="0806AD2D" w14:textId="77777777" w:rsidR="001E3EEE" w:rsidRPr="00841EE3" w:rsidRDefault="008C6FFB" w:rsidP="001E3EEE">
      <w:pPr>
        <w:spacing w:line="360" w:lineRule="auto"/>
        <w:rPr>
          <w:rFonts w:ascii="Times New Roman" w:hAnsi="Times New Roman" w:cs="Times New Roman"/>
          <w:b/>
          <w:sz w:val="24"/>
        </w:rPr>
      </w:pPr>
      <w:r w:rsidRPr="00841EE3">
        <w:rPr>
          <w:rFonts w:ascii="Times New Roman" w:hAnsi="Times New Roman" w:cs="Times New Roman"/>
          <w:sz w:val="24"/>
        </w:rPr>
        <w:t xml:space="preserve">     </w:t>
      </w:r>
      <w:r w:rsidR="001E3EEE" w:rsidRPr="00841EE3">
        <w:rPr>
          <w:rFonts w:ascii="Times New Roman" w:hAnsi="Times New Roman" w:cs="Times New Roman"/>
          <w:sz w:val="24"/>
        </w:rPr>
        <w:t>Luego de haber calculado los litros/</w:t>
      </w:r>
      <w:r w:rsidR="004C3B22" w:rsidRPr="00841EE3">
        <w:rPr>
          <w:rFonts w:ascii="Times New Roman" w:hAnsi="Times New Roman" w:cs="Times New Roman"/>
          <w:sz w:val="24"/>
        </w:rPr>
        <w:t>sg de</w:t>
      </w:r>
      <w:r w:rsidR="001E3EEE" w:rsidRPr="00841EE3">
        <w:rPr>
          <w:rFonts w:ascii="Times New Roman" w:hAnsi="Times New Roman" w:cs="Times New Roman"/>
          <w:sz w:val="24"/>
        </w:rPr>
        <w:t xml:space="preserve"> salida de las compuertas, debido a las lluvias </w:t>
      </w:r>
      <w:r w:rsidR="004C3B22" w:rsidRPr="00841EE3">
        <w:rPr>
          <w:rFonts w:ascii="Times New Roman" w:hAnsi="Times New Roman" w:cs="Times New Roman"/>
          <w:sz w:val="24"/>
        </w:rPr>
        <w:t>frecuentes a</w:t>
      </w:r>
      <w:r w:rsidR="001E3EEE" w:rsidRPr="00841EE3">
        <w:rPr>
          <w:rFonts w:ascii="Times New Roman" w:hAnsi="Times New Roman" w:cs="Times New Roman"/>
          <w:sz w:val="24"/>
        </w:rPr>
        <w:t xml:space="preserve"> la semana siguiente </w:t>
      </w:r>
      <w:r w:rsidR="004C3B22" w:rsidRPr="00841EE3">
        <w:rPr>
          <w:rFonts w:ascii="Times New Roman" w:hAnsi="Times New Roman" w:cs="Times New Roman"/>
          <w:sz w:val="24"/>
        </w:rPr>
        <w:t>se aplicó</w:t>
      </w:r>
      <w:r w:rsidR="001E3EEE" w:rsidRPr="00841EE3">
        <w:rPr>
          <w:rFonts w:ascii="Times New Roman" w:hAnsi="Times New Roman" w:cs="Times New Roman"/>
          <w:sz w:val="24"/>
        </w:rPr>
        <w:t xml:space="preserve"> el riego con el sistema MIRI </w:t>
      </w:r>
      <w:r w:rsidR="001E3EEE" w:rsidRPr="00841EE3">
        <w:rPr>
          <w:rFonts w:ascii="Times New Roman" w:hAnsi="Times New Roman" w:cs="Times New Roman"/>
          <w:b/>
          <w:sz w:val="24"/>
        </w:rPr>
        <w:t>Fig.</w:t>
      </w:r>
      <w:r w:rsidR="003C68DB" w:rsidRPr="00841EE3">
        <w:rPr>
          <w:rFonts w:ascii="Times New Roman" w:hAnsi="Times New Roman" w:cs="Times New Roman"/>
          <w:b/>
          <w:sz w:val="24"/>
        </w:rPr>
        <w:t xml:space="preserve"> 35</w:t>
      </w:r>
    </w:p>
    <w:p w14:paraId="032E5D8F" w14:textId="77777777" w:rsidR="001E3EEE" w:rsidRPr="00841EE3" w:rsidRDefault="001E3EEE" w:rsidP="001E3EEE">
      <w:pPr>
        <w:spacing w:line="360" w:lineRule="auto"/>
        <w:jc w:val="center"/>
        <w:rPr>
          <w:rFonts w:ascii="Times New Roman" w:hAnsi="Times New Roman" w:cs="Times New Roman"/>
        </w:rPr>
      </w:pPr>
      <w:r w:rsidRPr="00841EE3">
        <w:rPr>
          <w:rFonts w:ascii="Times New Roman" w:hAnsi="Times New Roman" w:cs="Times New Roman"/>
          <w:noProof/>
          <w:lang w:eastAsia="es-CO"/>
        </w:rPr>
        <w:lastRenderedPageBreak/>
        <w:drawing>
          <wp:inline distT="0" distB="0" distL="0" distR="0" wp14:anchorId="594EF440" wp14:editId="44FD25F3">
            <wp:extent cx="3137311" cy="4182386"/>
            <wp:effectExtent l="0" t="0" r="6350" b="8890"/>
            <wp:docPr id="93" name="Imagen 93" descr="C:\Users\USUARIO\Downloads\WhatsApp Image 2022-03-14 at 1.28.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ownloads\WhatsApp Image 2022-03-14 at 1.28.30 PM.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58723" cy="4210930"/>
                    </a:xfrm>
                    <a:prstGeom prst="rect">
                      <a:avLst/>
                    </a:prstGeom>
                    <a:noFill/>
                    <a:ln>
                      <a:noFill/>
                    </a:ln>
                  </pic:spPr>
                </pic:pic>
              </a:graphicData>
            </a:graphic>
          </wp:inline>
        </w:drawing>
      </w:r>
    </w:p>
    <w:p w14:paraId="24C7F1FF" w14:textId="77777777" w:rsidR="001E3EEE" w:rsidRPr="00841EE3" w:rsidRDefault="001E3EEE" w:rsidP="001E3EEE">
      <w:pPr>
        <w:spacing w:line="360" w:lineRule="auto"/>
        <w:jc w:val="center"/>
        <w:rPr>
          <w:rFonts w:ascii="Times New Roman" w:hAnsi="Times New Roman" w:cs="Times New Roman"/>
          <w:sz w:val="24"/>
        </w:rPr>
      </w:pPr>
      <w:r w:rsidRPr="00841EE3">
        <w:rPr>
          <w:rFonts w:ascii="Times New Roman" w:hAnsi="Times New Roman" w:cs="Times New Roman"/>
          <w:b/>
          <w:sz w:val="24"/>
        </w:rPr>
        <w:t xml:space="preserve">Fig. </w:t>
      </w:r>
      <w:r w:rsidR="003C68DB" w:rsidRPr="00841EE3">
        <w:rPr>
          <w:rFonts w:ascii="Times New Roman" w:hAnsi="Times New Roman" w:cs="Times New Roman"/>
          <w:b/>
          <w:sz w:val="24"/>
        </w:rPr>
        <w:t>35</w:t>
      </w:r>
      <w:r w:rsidRPr="00841EE3">
        <w:rPr>
          <w:rFonts w:ascii="Times New Roman" w:hAnsi="Times New Roman" w:cs="Times New Roman"/>
          <w:b/>
          <w:sz w:val="24"/>
        </w:rPr>
        <w:t>:</w:t>
      </w:r>
      <w:r w:rsidRPr="00841EE3">
        <w:rPr>
          <w:rFonts w:ascii="Times New Roman" w:hAnsi="Times New Roman" w:cs="Times New Roman"/>
          <w:sz w:val="24"/>
        </w:rPr>
        <w:t xml:space="preserve"> Riego sistema MIRI</w:t>
      </w:r>
    </w:p>
    <w:p w14:paraId="259B7C36" w14:textId="77777777" w:rsidR="001E3EEE" w:rsidRPr="00841EE3" w:rsidRDefault="008C6FFB" w:rsidP="001E3EEE">
      <w:pPr>
        <w:spacing w:line="360" w:lineRule="auto"/>
        <w:jc w:val="both"/>
        <w:rPr>
          <w:rFonts w:ascii="Times New Roman" w:hAnsi="Times New Roman" w:cs="Times New Roman"/>
          <w:b/>
          <w:sz w:val="24"/>
        </w:rPr>
      </w:pPr>
      <w:r w:rsidRPr="00841EE3">
        <w:rPr>
          <w:rFonts w:ascii="Times New Roman" w:hAnsi="Times New Roman" w:cs="Times New Roman"/>
          <w:sz w:val="24"/>
        </w:rPr>
        <w:t xml:space="preserve">     </w:t>
      </w:r>
      <w:r w:rsidR="001E3EEE" w:rsidRPr="00841EE3">
        <w:rPr>
          <w:rFonts w:ascii="Times New Roman" w:hAnsi="Times New Roman" w:cs="Times New Roman"/>
          <w:sz w:val="24"/>
        </w:rPr>
        <w:t>Una vez el sistema en funcionamiento se tomó el tiempo que  tardo en distribuir el agua en el lote  la primera piscina con un área de 0.30ha tardo en regar 1 hora</w:t>
      </w:r>
      <w:r w:rsidR="001E3EEE" w:rsidRPr="00841EE3">
        <w:rPr>
          <w:rFonts w:ascii="Times New Roman" w:hAnsi="Times New Roman" w:cs="Times New Roman"/>
          <w:sz w:val="28"/>
          <w:szCs w:val="24"/>
        </w:rPr>
        <w:t xml:space="preserve"> </w:t>
      </w:r>
      <w:r w:rsidR="001E3EEE" w:rsidRPr="00841EE3">
        <w:rPr>
          <w:rFonts w:ascii="Times New Roman" w:hAnsi="Times New Roman" w:cs="Times New Roman"/>
          <w:sz w:val="24"/>
          <w:szCs w:val="24"/>
        </w:rPr>
        <w:t xml:space="preserve">la segunda piscina con un área de 0.51ha 1.7h, la tercera piscina con un área de 0.59ha 1.9h, la cuarta piscina con un área de 0.54ha 1.8h, la quinta piscina con un área de 0.26ha 0.9 h, para la sexta piscina con un área de 0.15ha demoro 0.5h, el lote de 2.35 ha tardo en regar 7.8 horas, con una distribución del agua  uniformemente en el campo, con  un gasto de  agua final  de  805 m3/sg y volumétrico por hectárea 342m3/ha  </w:t>
      </w:r>
      <w:r w:rsidR="001E3EEE" w:rsidRPr="00841EE3">
        <w:rPr>
          <w:rFonts w:ascii="Times New Roman" w:hAnsi="Times New Roman" w:cs="Times New Roman"/>
          <w:b/>
          <w:sz w:val="24"/>
        </w:rPr>
        <w:t xml:space="preserve">Tabla </w:t>
      </w:r>
      <w:r w:rsidRPr="00841EE3">
        <w:rPr>
          <w:rFonts w:ascii="Times New Roman" w:hAnsi="Times New Roman" w:cs="Times New Roman"/>
          <w:b/>
          <w:sz w:val="24"/>
        </w:rPr>
        <w:t>6</w:t>
      </w:r>
    </w:p>
    <w:p w14:paraId="58F8F36A" w14:textId="77777777" w:rsidR="001E3EEE" w:rsidRPr="00841EE3" w:rsidRDefault="001E3EEE" w:rsidP="001E3EEE">
      <w:pPr>
        <w:spacing w:line="360" w:lineRule="auto"/>
        <w:jc w:val="both"/>
        <w:rPr>
          <w:rFonts w:ascii="Times New Roman" w:hAnsi="Times New Roman" w:cs="Times New Roman"/>
          <w:b/>
          <w:sz w:val="24"/>
        </w:rPr>
      </w:pPr>
    </w:p>
    <w:p w14:paraId="619F1481" w14:textId="77777777" w:rsidR="001E3EEE" w:rsidRPr="00841EE3" w:rsidRDefault="001E3EEE" w:rsidP="001E3EEE">
      <w:pPr>
        <w:spacing w:line="360" w:lineRule="auto"/>
        <w:jc w:val="both"/>
        <w:rPr>
          <w:rFonts w:ascii="Times New Roman" w:hAnsi="Times New Roman" w:cs="Times New Roman"/>
          <w:b/>
          <w:sz w:val="24"/>
        </w:rPr>
      </w:pPr>
    </w:p>
    <w:p w14:paraId="2EE28164" w14:textId="77777777" w:rsidR="001E3EEE" w:rsidRPr="00841EE3" w:rsidRDefault="001E3EEE" w:rsidP="001E3EEE">
      <w:pPr>
        <w:spacing w:line="360" w:lineRule="auto"/>
        <w:jc w:val="both"/>
        <w:rPr>
          <w:rFonts w:ascii="Times New Roman" w:hAnsi="Times New Roman" w:cs="Times New Roman"/>
          <w:sz w:val="24"/>
          <w:szCs w:val="24"/>
        </w:rPr>
      </w:pPr>
    </w:p>
    <w:p w14:paraId="428A9BB7" w14:textId="77777777" w:rsidR="001E3EEE" w:rsidRPr="00841EE3" w:rsidRDefault="001E3EEE" w:rsidP="001E3EEE">
      <w:pPr>
        <w:spacing w:line="360" w:lineRule="auto"/>
        <w:jc w:val="both"/>
        <w:rPr>
          <w:rFonts w:ascii="Times New Roman" w:hAnsi="Times New Roman" w:cs="Times New Roman"/>
        </w:rPr>
      </w:pPr>
    </w:p>
    <w:tbl>
      <w:tblPr>
        <w:tblpPr w:leftFromText="141" w:rightFromText="141" w:horzAnchor="margin" w:tblpXSpec="center" w:tblpY="570"/>
        <w:tblW w:w="8129" w:type="dxa"/>
        <w:tblCellMar>
          <w:left w:w="70" w:type="dxa"/>
          <w:right w:w="70" w:type="dxa"/>
        </w:tblCellMar>
        <w:tblLook w:val="04A0" w:firstRow="1" w:lastRow="0" w:firstColumn="1" w:lastColumn="0" w:noHBand="0" w:noVBand="1"/>
      </w:tblPr>
      <w:tblGrid>
        <w:gridCol w:w="2400"/>
        <w:gridCol w:w="1701"/>
        <w:gridCol w:w="1985"/>
        <w:gridCol w:w="2043"/>
      </w:tblGrid>
      <w:tr w:rsidR="001E3EEE" w:rsidRPr="00841EE3" w14:paraId="2AFF80DC" w14:textId="77777777" w:rsidTr="00752E11">
        <w:trPr>
          <w:trHeight w:val="330"/>
        </w:trPr>
        <w:tc>
          <w:tcPr>
            <w:tcW w:w="8129" w:type="dxa"/>
            <w:gridSpan w:val="4"/>
            <w:tcBorders>
              <w:top w:val="single" w:sz="8" w:space="0" w:color="auto"/>
              <w:left w:val="single" w:sz="8" w:space="0" w:color="auto"/>
              <w:bottom w:val="single" w:sz="8" w:space="0" w:color="auto"/>
              <w:right w:val="single" w:sz="8" w:space="0" w:color="000000"/>
            </w:tcBorders>
            <w:shd w:val="clear" w:color="auto" w:fill="A8D08D" w:themeFill="accent6" w:themeFillTint="99"/>
            <w:noWrap/>
            <w:vAlign w:val="center"/>
            <w:hideMark/>
          </w:tcPr>
          <w:p w14:paraId="5A8492C5" w14:textId="77777777" w:rsidR="001E3EEE" w:rsidRPr="00841EE3" w:rsidRDefault="001E3EEE" w:rsidP="008C6FFB">
            <w:pPr>
              <w:spacing w:after="0" w:line="240" w:lineRule="auto"/>
              <w:jc w:val="center"/>
              <w:rPr>
                <w:rFonts w:ascii="Times New Roman" w:eastAsia="Times New Roman" w:hAnsi="Times New Roman" w:cs="Times New Roman"/>
                <w:b/>
                <w:bCs/>
                <w:color w:val="000000"/>
                <w:sz w:val="24"/>
                <w:lang w:eastAsia="es-CO"/>
              </w:rPr>
            </w:pPr>
            <w:r w:rsidRPr="00841EE3">
              <w:rPr>
                <w:rFonts w:ascii="Times New Roman" w:eastAsia="Times New Roman" w:hAnsi="Times New Roman" w:cs="Times New Roman"/>
                <w:b/>
                <w:bCs/>
                <w:color w:val="000000"/>
                <w:sz w:val="24"/>
                <w:lang w:eastAsia="es-CO"/>
              </w:rPr>
              <w:lastRenderedPageBreak/>
              <w:t>CAUDAL Y TIEMPO SUMINISTRADO POR EL POLITUBO</w:t>
            </w:r>
          </w:p>
        </w:tc>
      </w:tr>
      <w:tr w:rsidR="001E3EEE" w:rsidRPr="00841EE3" w14:paraId="4EF0B801" w14:textId="77777777" w:rsidTr="00190E81">
        <w:trPr>
          <w:trHeight w:val="33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14:paraId="26FF43FA" w14:textId="77777777" w:rsidR="001E3EEE" w:rsidRPr="00841EE3" w:rsidRDefault="001E3EEE" w:rsidP="008C6FFB">
            <w:pPr>
              <w:spacing w:after="0" w:line="240" w:lineRule="auto"/>
              <w:jc w:val="center"/>
              <w:rPr>
                <w:rFonts w:ascii="Times New Roman" w:eastAsia="Times New Roman" w:hAnsi="Times New Roman" w:cs="Times New Roman"/>
                <w:b/>
                <w:bCs/>
                <w:color w:val="000000"/>
                <w:sz w:val="24"/>
                <w:lang w:eastAsia="es-CO"/>
              </w:rPr>
            </w:pPr>
            <w:r w:rsidRPr="00841EE3">
              <w:rPr>
                <w:rFonts w:ascii="Times New Roman" w:eastAsia="Times New Roman" w:hAnsi="Times New Roman" w:cs="Times New Roman"/>
                <w:b/>
                <w:bCs/>
                <w:color w:val="000000"/>
                <w:sz w:val="24"/>
                <w:lang w:eastAsia="es-CO"/>
              </w:rPr>
              <w:t>PISCINA</w:t>
            </w:r>
          </w:p>
        </w:tc>
        <w:tc>
          <w:tcPr>
            <w:tcW w:w="1701" w:type="dxa"/>
            <w:tcBorders>
              <w:top w:val="nil"/>
              <w:left w:val="nil"/>
              <w:bottom w:val="single" w:sz="8" w:space="0" w:color="auto"/>
              <w:right w:val="single" w:sz="8" w:space="0" w:color="auto"/>
            </w:tcBorders>
            <w:shd w:val="clear" w:color="auto" w:fill="auto"/>
            <w:noWrap/>
            <w:vAlign w:val="center"/>
            <w:hideMark/>
          </w:tcPr>
          <w:p w14:paraId="29DF8F4F" w14:textId="41376F0F" w:rsidR="001E3EEE" w:rsidRPr="00841EE3" w:rsidRDefault="001E3EEE" w:rsidP="008C6FFB">
            <w:pPr>
              <w:spacing w:after="0" w:line="240" w:lineRule="auto"/>
              <w:jc w:val="center"/>
              <w:rPr>
                <w:rFonts w:ascii="Times New Roman" w:eastAsia="Times New Roman" w:hAnsi="Times New Roman" w:cs="Times New Roman"/>
                <w:b/>
                <w:bCs/>
                <w:color w:val="000000"/>
                <w:sz w:val="24"/>
                <w:lang w:eastAsia="es-CO"/>
              </w:rPr>
            </w:pPr>
            <w:r w:rsidRPr="00841EE3">
              <w:rPr>
                <w:rFonts w:ascii="Times New Roman" w:eastAsia="Times New Roman" w:hAnsi="Times New Roman" w:cs="Times New Roman"/>
                <w:b/>
                <w:bCs/>
                <w:color w:val="000000"/>
                <w:sz w:val="24"/>
                <w:lang w:eastAsia="es-CO"/>
              </w:rPr>
              <w:t xml:space="preserve">AREA </w:t>
            </w:r>
            <w:r w:rsidR="00190E81">
              <w:rPr>
                <w:rFonts w:ascii="Times New Roman" w:eastAsia="Times New Roman" w:hAnsi="Times New Roman" w:cs="Times New Roman"/>
                <w:b/>
                <w:bCs/>
                <w:color w:val="000000"/>
                <w:sz w:val="24"/>
                <w:lang w:eastAsia="es-CO"/>
              </w:rPr>
              <w:t>(</w:t>
            </w:r>
            <w:r w:rsidRPr="00841EE3">
              <w:rPr>
                <w:rFonts w:ascii="Times New Roman" w:eastAsia="Times New Roman" w:hAnsi="Times New Roman" w:cs="Times New Roman"/>
                <w:b/>
                <w:bCs/>
                <w:color w:val="000000"/>
                <w:sz w:val="24"/>
                <w:lang w:eastAsia="es-CO"/>
              </w:rPr>
              <w:t>ha</w:t>
            </w:r>
            <w:r w:rsidR="00190E81">
              <w:rPr>
                <w:rFonts w:ascii="Times New Roman" w:eastAsia="Times New Roman" w:hAnsi="Times New Roman" w:cs="Times New Roman"/>
                <w:b/>
                <w:bCs/>
                <w:color w:val="000000"/>
                <w:sz w:val="24"/>
                <w:lang w:eastAsia="es-CO"/>
              </w:rPr>
              <w:t>)</w:t>
            </w:r>
          </w:p>
        </w:tc>
        <w:tc>
          <w:tcPr>
            <w:tcW w:w="1985" w:type="dxa"/>
            <w:tcBorders>
              <w:top w:val="nil"/>
              <w:left w:val="nil"/>
              <w:bottom w:val="single" w:sz="8" w:space="0" w:color="auto"/>
              <w:right w:val="single" w:sz="8" w:space="0" w:color="auto"/>
            </w:tcBorders>
            <w:shd w:val="clear" w:color="auto" w:fill="auto"/>
            <w:noWrap/>
            <w:vAlign w:val="center"/>
            <w:hideMark/>
          </w:tcPr>
          <w:p w14:paraId="00899A1A" w14:textId="3BEDFA80" w:rsidR="001E3EEE" w:rsidRPr="00841EE3" w:rsidRDefault="001E3EEE" w:rsidP="008C6FFB">
            <w:pPr>
              <w:spacing w:after="0" w:line="240" w:lineRule="auto"/>
              <w:jc w:val="center"/>
              <w:rPr>
                <w:rFonts w:ascii="Times New Roman" w:eastAsia="Times New Roman" w:hAnsi="Times New Roman" w:cs="Times New Roman"/>
                <w:b/>
                <w:bCs/>
                <w:color w:val="000000"/>
                <w:sz w:val="24"/>
                <w:lang w:eastAsia="es-CO"/>
              </w:rPr>
            </w:pPr>
            <w:r w:rsidRPr="00841EE3">
              <w:rPr>
                <w:rFonts w:ascii="Times New Roman" w:eastAsia="Times New Roman" w:hAnsi="Times New Roman" w:cs="Times New Roman"/>
                <w:b/>
                <w:bCs/>
                <w:color w:val="000000"/>
                <w:sz w:val="24"/>
                <w:lang w:eastAsia="es-CO"/>
              </w:rPr>
              <w:t xml:space="preserve">VOLUMEN </w:t>
            </w:r>
            <w:r w:rsidR="00190E81">
              <w:rPr>
                <w:rFonts w:ascii="Times New Roman" w:eastAsia="Times New Roman" w:hAnsi="Times New Roman" w:cs="Times New Roman"/>
                <w:b/>
                <w:bCs/>
                <w:color w:val="000000"/>
                <w:sz w:val="24"/>
                <w:lang w:eastAsia="es-CO"/>
              </w:rPr>
              <w:t>(m</w:t>
            </w:r>
            <w:r w:rsidR="00190E81" w:rsidRPr="00190E81">
              <w:rPr>
                <w:rFonts w:ascii="Times New Roman" w:eastAsia="Times New Roman" w:hAnsi="Times New Roman" w:cs="Times New Roman"/>
                <w:b/>
                <w:bCs/>
                <w:color w:val="000000"/>
                <w:sz w:val="24"/>
                <w:vertAlign w:val="superscript"/>
                <w:lang w:eastAsia="es-CO"/>
              </w:rPr>
              <w:t>3</w:t>
            </w:r>
            <w:r w:rsidR="00190E81">
              <w:rPr>
                <w:rFonts w:ascii="Times New Roman" w:eastAsia="Times New Roman" w:hAnsi="Times New Roman" w:cs="Times New Roman"/>
                <w:b/>
                <w:bCs/>
                <w:color w:val="000000"/>
                <w:sz w:val="24"/>
                <w:lang w:eastAsia="es-CO"/>
              </w:rPr>
              <w:t>)</w:t>
            </w:r>
          </w:p>
        </w:tc>
        <w:tc>
          <w:tcPr>
            <w:tcW w:w="2043" w:type="dxa"/>
            <w:tcBorders>
              <w:top w:val="nil"/>
              <w:left w:val="nil"/>
              <w:bottom w:val="single" w:sz="8" w:space="0" w:color="auto"/>
              <w:right w:val="single" w:sz="8" w:space="0" w:color="auto"/>
            </w:tcBorders>
            <w:shd w:val="clear" w:color="auto" w:fill="auto"/>
            <w:noWrap/>
            <w:vAlign w:val="center"/>
            <w:hideMark/>
          </w:tcPr>
          <w:p w14:paraId="39E9871A" w14:textId="7D1B847B" w:rsidR="001E3EEE" w:rsidRPr="00841EE3" w:rsidRDefault="001E3EEE" w:rsidP="008C6FFB">
            <w:pPr>
              <w:spacing w:after="0" w:line="240" w:lineRule="auto"/>
              <w:jc w:val="center"/>
              <w:rPr>
                <w:rFonts w:ascii="Times New Roman" w:eastAsia="Times New Roman" w:hAnsi="Times New Roman" w:cs="Times New Roman"/>
                <w:b/>
                <w:bCs/>
                <w:color w:val="000000"/>
                <w:sz w:val="24"/>
                <w:lang w:eastAsia="es-CO"/>
              </w:rPr>
            </w:pPr>
            <w:r w:rsidRPr="00841EE3">
              <w:rPr>
                <w:rFonts w:ascii="Times New Roman" w:eastAsia="Times New Roman" w:hAnsi="Times New Roman" w:cs="Times New Roman"/>
                <w:b/>
                <w:bCs/>
                <w:color w:val="000000"/>
                <w:sz w:val="24"/>
                <w:lang w:eastAsia="es-CO"/>
              </w:rPr>
              <w:t xml:space="preserve">TIEMPO </w:t>
            </w:r>
            <w:r w:rsidR="00190E81">
              <w:rPr>
                <w:rFonts w:ascii="Times New Roman" w:eastAsia="Times New Roman" w:hAnsi="Times New Roman" w:cs="Times New Roman"/>
                <w:b/>
                <w:bCs/>
                <w:color w:val="000000"/>
                <w:sz w:val="24"/>
                <w:lang w:eastAsia="es-CO"/>
              </w:rPr>
              <w:t>(</w:t>
            </w:r>
            <w:r w:rsidRPr="00841EE3">
              <w:rPr>
                <w:rFonts w:ascii="Times New Roman" w:eastAsia="Times New Roman" w:hAnsi="Times New Roman" w:cs="Times New Roman"/>
                <w:b/>
                <w:bCs/>
                <w:color w:val="000000"/>
                <w:sz w:val="24"/>
                <w:lang w:eastAsia="es-CO"/>
              </w:rPr>
              <w:t>h</w:t>
            </w:r>
            <w:r w:rsidR="00190E81">
              <w:rPr>
                <w:rFonts w:ascii="Times New Roman" w:eastAsia="Times New Roman" w:hAnsi="Times New Roman" w:cs="Times New Roman"/>
                <w:b/>
                <w:bCs/>
                <w:color w:val="000000"/>
                <w:sz w:val="24"/>
                <w:lang w:eastAsia="es-CO"/>
              </w:rPr>
              <w:t>)</w:t>
            </w:r>
          </w:p>
        </w:tc>
      </w:tr>
      <w:tr w:rsidR="001E3EEE" w:rsidRPr="00841EE3" w14:paraId="421BC8DF" w14:textId="77777777" w:rsidTr="00190E81">
        <w:trPr>
          <w:trHeight w:val="33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14:paraId="03CFCF37"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1</w:t>
            </w:r>
          </w:p>
        </w:tc>
        <w:tc>
          <w:tcPr>
            <w:tcW w:w="1701" w:type="dxa"/>
            <w:tcBorders>
              <w:top w:val="nil"/>
              <w:left w:val="nil"/>
              <w:bottom w:val="single" w:sz="8" w:space="0" w:color="auto"/>
              <w:right w:val="single" w:sz="8" w:space="0" w:color="auto"/>
            </w:tcBorders>
            <w:shd w:val="clear" w:color="auto" w:fill="auto"/>
            <w:noWrap/>
            <w:vAlign w:val="center"/>
            <w:hideMark/>
          </w:tcPr>
          <w:p w14:paraId="564D2415"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0,3</w:t>
            </w:r>
          </w:p>
        </w:tc>
        <w:tc>
          <w:tcPr>
            <w:tcW w:w="1985" w:type="dxa"/>
            <w:tcBorders>
              <w:top w:val="nil"/>
              <w:left w:val="nil"/>
              <w:bottom w:val="single" w:sz="8" w:space="0" w:color="auto"/>
              <w:right w:val="single" w:sz="8" w:space="0" w:color="auto"/>
            </w:tcBorders>
            <w:shd w:val="clear" w:color="auto" w:fill="auto"/>
            <w:noWrap/>
            <w:vAlign w:val="center"/>
            <w:hideMark/>
          </w:tcPr>
          <w:p w14:paraId="686E0ED2"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129</w:t>
            </w:r>
          </w:p>
        </w:tc>
        <w:tc>
          <w:tcPr>
            <w:tcW w:w="2043" w:type="dxa"/>
            <w:tcBorders>
              <w:top w:val="nil"/>
              <w:left w:val="nil"/>
              <w:bottom w:val="single" w:sz="8" w:space="0" w:color="auto"/>
              <w:right w:val="single" w:sz="8" w:space="0" w:color="auto"/>
            </w:tcBorders>
            <w:shd w:val="clear" w:color="auto" w:fill="auto"/>
            <w:noWrap/>
            <w:vAlign w:val="center"/>
            <w:hideMark/>
          </w:tcPr>
          <w:p w14:paraId="613B7C48"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1</w:t>
            </w:r>
          </w:p>
        </w:tc>
      </w:tr>
      <w:tr w:rsidR="001E3EEE" w:rsidRPr="00841EE3" w14:paraId="292DED05" w14:textId="77777777" w:rsidTr="00190E81">
        <w:trPr>
          <w:trHeight w:val="33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14:paraId="3EF5F05F"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2</w:t>
            </w:r>
          </w:p>
        </w:tc>
        <w:tc>
          <w:tcPr>
            <w:tcW w:w="1701" w:type="dxa"/>
            <w:tcBorders>
              <w:top w:val="nil"/>
              <w:left w:val="nil"/>
              <w:bottom w:val="single" w:sz="8" w:space="0" w:color="auto"/>
              <w:right w:val="single" w:sz="8" w:space="0" w:color="auto"/>
            </w:tcBorders>
            <w:shd w:val="clear" w:color="auto" w:fill="auto"/>
            <w:noWrap/>
            <w:vAlign w:val="center"/>
            <w:hideMark/>
          </w:tcPr>
          <w:p w14:paraId="7C1352C9"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0,51</w:t>
            </w:r>
          </w:p>
        </w:tc>
        <w:tc>
          <w:tcPr>
            <w:tcW w:w="1985" w:type="dxa"/>
            <w:tcBorders>
              <w:top w:val="nil"/>
              <w:left w:val="nil"/>
              <w:bottom w:val="single" w:sz="8" w:space="0" w:color="auto"/>
              <w:right w:val="single" w:sz="8" w:space="0" w:color="auto"/>
            </w:tcBorders>
            <w:shd w:val="clear" w:color="auto" w:fill="auto"/>
            <w:noWrap/>
            <w:vAlign w:val="center"/>
            <w:hideMark/>
          </w:tcPr>
          <w:p w14:paraId="0C5BE6E7"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169</w:t>
            </w:r>
          </w:p>
        </w:tc>
        <w:tc>
          <w:tcPr>
            <w:tcW w:w="2043" w:type="dxa"/>
            <w:tcBorders>
              <w:top w:val="nil"/>
              <w:left w:val="nil"/>
              <w:bottom w:val="single" w:sz="8" w:space="0" w:color="auto"/>
              <w:right w:val="single" w:sz="8" w:space="0" w:color="auto"/>
            </w:tcBorders>
            <w:shd w:val="clear" w:color="auto" w:fill="auto"/>
            <w:noWrap/>
            <w:vAlign w:val="center"/>
          </w:tcPr>
          <w:p w14:paraId="3CB5E563"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1.7</w:t>
            </w:r>
          </w:p>
        </w:tc>
      </w:tr>
      <w:tr w:rsidR="001E3EEE" w:rsidRPr="00841EE3" w14:paraId="610D03D7" w14:textId="77777777" w:rsidTr="00190E81">
        <w:trPr>
          <w:trHeight w:val="33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14:paraId="61EA9B6D"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3</w:t>
            </w:r>
          </w:p>
        </w:tc>
        <w:tc>
          <w:tcPr>
            <w:tcW w:w="1701" w:type="dxa"/>
            <w:tcBorders>
              <w:top w:val="nil"/>
              <w:left w:val="nil"/>
              <w:bottom w:val="single" w:sz="8" w:space="0" w:color="auto"/>
              <w:right w:val="single" w:sz="8" w:space="0" w:color="auto"/>
            </w:tcBorders>
            <w:shd w:val="clear" w:color="auto" w:fill="auto"/>
            <w:noWrap/>
            <w:vAlign w:val="center"/>
            <w:hideMark/>
          </w:tcPr>
          <w:p w14:paraId="005990CC"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0,59</w:t>
            </w:r>
          </w:p>
        </w:tc>
        <w:tc>
          <w:tcPr>
            <w:tcW w:w="1985" w:type="dxa"/>
            <w:tcBorders>
              <w:top w:val="nil"/>
              <w:left w:val="nil"/>
              <w:bottom w:val="single" w:sz="8" w:space="0" w:color="auto"/>
              <w:right w:val="single" w:sz="8" w:space="0" w:color="auto"/>
            </w:tcBorders>
            <w:shd w:val="clear" w:color="auto" w:fill="auto"/>
            <w:noWrap/>
            <w:vAlign w:val="center"/>
            <w:hideMark/>
          </w:tcPr>
          <w:p w14:paraId="0714A0AE"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189</w:t>
            </w:r>
          </w:p>
        </w:tc>
        <w:tc>
          <w:tcPr>
            <w:tcW w:w="2043" w:type="dxa"/>
            <w:tcBorders>
              <w:top w:val="nil"/>
              <w:left w:val="nil"/>
              <w:bottom w:val="single" w:sz="8" w:space="0" w:color="auto"/>
              <w:right w:val="single" w:sz="8" w:space="0" w:color="auto"/>
            </w:tcBorders>
            <w:shd w:val="clear" w:color="auto" w:fill="auto"/>
            <w:noWrap/>
            <w:vAlign w:val="center"/>
          </w:tcPr>
          <w:p w14:paraId="3D64DA07"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1.9</w:t>
            </w:r>
          </w:p>
        </w:tc>
      </w:tr>
      <w:tr w:rsidR="001E3EEE" w:rsidRPr="00841EE3" w14:paraId="0002CA3E" w14:textId="77777777" w:rsidTr="00190E81">
        <w:trPr>
          <w:trHeight w:val="33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14:paraId="4B5940B2"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4</w:t>
            </w:r>
          </w:p>
        </w:tc>
        <w:tc>
          <w:tcPr>
            <w:tcW w:w="1701" w:type="dxa"/>
            <w:tcBorders>
              <w:top w:val="nil"/>
              <w:left w:val="nil"/>
              <w:bottom w:val="single" w:sz="8" w:space="0" w:color="auto"/>
              <w:right w:val="single" w:sz="8" w:space="0" w:color="auto"/>
            </w:tcBorders>
            <w:shd w:val="clear" w:color="auto" w:fill="auto"/>
            <w:noWrap/>
            <w:vAlign w:val="center"/>
            <w:hideMark/>
          </w:tcPr>
          <w:p w14:paraId="3A13D497"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0,54</w:t>
            </w:r>
          </w:p>
        </w:tc>
        <w:tc>
          <w:tcPr>
            <w:tcW w:w="1985" w:type="dxa"/>
            <w:tcBorders>
              <w:top w:val="nil"/>
              <w:left w:val="nil"/>
              <w:bottom w:val="single" w:sz="8" w:space="0" w:color="auto"/>
              <w:right w:val="single" w:sz="8" w:space="0" w:color="auto"/>
            </w:tcBorders>
            <w:shd w:val="clear" w:color="auto" w:fill="auto"/>
            <w:noWrap/>
            <w:vAlign w:val="center"/>
            <w:hideMark/>
          </w:tcPr>
          <w:p w14:paraId="25CF7C39"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179</w:t>
            </w:r>
          </w:p>
        </w:tc>
        <w:tc>
          <w:tcPr>
            <w:tcW w:w="2043" w:type="dxa"/>
            <w:tcBorders>
              <w:top w:val="nil"/>
              <w:left w:val="nil"/>
              <w:bottom w:val="single" w:sz="8" w:space="0" w:color="auto"/>
              <w:right w:val="single" w:sz="8" w:space="0" w:color="auto"/>
            </w:tcBorders>
            <w:shd w:val="clear" w:color="auto" w:fill="auto"/>
            <w:noWrap/>
            <w:vAlign w:val="center"/>
          </w:tcPr>
          <w:p w14:paraId="23DD689B"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1.8</w:t>
            </w:r>
          </w:p>
        </w:tc>
      </w:tr>
      <w:tr w:rsidR="001E3EEE" w:rsidRPr="00841EE3" w14:paraId="3193D77F" w14:textId="77777777" w:rsidTr="00190E81">
        <w:trPr>
          <w:trHeight w:val="33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14:paraId="06156E64"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5</w:t>
            </w:r>
          </w:p>
        </w:tc>
        <w:tc>
          <w:tcPr>
            <w:tcW w:w="1701" w:type="dxa"/>
            <w:tcBorders>
              <w:top w:val="nil"/>
              <w:left w:val="nil"/>
              <w:bottom w:val="single" w:sz="8" w:space="0" w:color="auto"/>
              <w:right w:val="single" w:sz="8" w:space="0" w:color="auto"/>
            </w:tcBorders>
            <w:shd w:val="clear" w:color="auto" w:fill="auto"/>
            <w:noWrap/>
            <w:vAlign w:val="center"/>
            <w:hideMark/>
          </w:tcPr>
          <w:p w14:paraId="7F3898D7"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0,26</w:t>
            </w:r>
          </w:p>
        </w:tc>
        <w:tc>
          <w:tcPr>
            <w:tcW w:w="1985" w:type="dxa"/>
            <w:tcBorders>
              <w:top w:val="nil"/>
              <w:left w:val="nil"/>
              <w:bottom w:val="single" w:sz="8" w:space="0" w:color="auto"/>
              <w:right w:val="single" w:sz="8" w:space="0" w:color="auto"/>
            </w:tcBorders>
            <w:shd w:val="clear" w:color="auto" w:fill="auto"/>
            <w:noWrap/>
            <w:vAlign w:val="center"/>
            <w:hideMark/>
          </w:tcPr>
          <w:p w14:paraId="394C65B7"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89</w:t>
            </w:r>
          </w:p>
        </w:tc>
        <w:tc>
          <w:tcPr>
            <w:tcW w:w="2043" w:type="dxa"/>
            <w:tcBorders>
              <w:top w:val="nil"/>
              <w:left w:val="nil"/>
              <w:bottom w:val="single" w:sz="8" w:space="0" w:color="auto"/>
              <w:right w:val="single" w:sz="8" w:space="0" w:color="auto"/>
            </w:tcBorders>
            <w:shd w:val="clear" w:color="auto" w:fill="auto"/>
            <w:noWrap/>
            <w:vAlign w:val="center"/>
          </w:tcPr>
          <w:p w14:paraId="42E6F6B8"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0.9</w:t>
            </w:r>
          </w:p>
        </w:tc>
      </w:tr>
      <w:tr w:rsidR="001E3EEE" w:rsidRPr="00841EE3" w14:paraId="5A47CE04" w14:textId="77777777" w:rsidTr="00190E81">
        <w:trPr>
          <w:trHeight w:val="330"/>
        </w:trPr>
        <w:tc>
          <w:tcPr>
            <w:tcW w:w="2400" w:type="dxa"/>
            <w:tcBorders>
              <w:top w:val="nil"/>
              <w:left w:val="single" w:sz="8" w:space="0" w:color="auto"/>
              <w:bottom w:val="nil"/>
              <w:right w:val="single" w:sz="8" w:space="0" w:color="auto"/>
            </w:tcBorders>
            <w:shd w:val="clear" w:color="auto" w:fill="auto"/>
            <w:noWrap/>
            <w:vAlign w:val="center"/>
            <w:hideMark/>
          </w:tcPr>
          <w:p w14:paraId="0FBEF722"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6</w:t>
            </w:r>
          </w:p>
        </w:tc>
        <w:tc>
          <w:tcPr>
            <w:tcW w:w="1701" w:type="dxa"/>
            <w:tcBorders>
              <w:top w:val="nil"/>
              <w:left w:val="nil"/>
              <w:bottom w:val="nil"/>
              <w:right w:val="single" w:sz="8" w:space="0" w:color="auto"/>
            </w:tcBorders>
            <w:shd w:val="clear" w:color="auto" w:fill="auto"/>
            <w:noWrap/>
            <w:vAlign w:val="center"/>
            <w:hideMark/>
          </w:tcPr>
          <w:p w14:paraId="2C1B9E95"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0,15</w:t>
            </w:r>
          </w:p>
        </w:tc>
        <w:tc>
          <w:tcPr>
            <w:tcW w:w="1985" w:type="dxa"/>
            <w:tcBorders>
              <w:top w:val="nil"/>
              <w:left w:val="nil"/>
              <w:bottom w:val="nil"/>
              <w:right w:val="single" w:sz="8" w:space="0" w:color="auto"/>
            </w:tcBorders>
            <w:shd w:val="clear" w:color="auto" w:fill="auto"/>
            <w:noWrap/>
            <w:vAlign w:val="center"/>
            <w:hideMark/>
          </w:tcPr>
          <w:p w14:paraId="3A9F7BB1"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50</w:t>
            </w:r>
          </w:p>
        </w:tc>
        <w:tc>
          <w:tcPr>
            <w:tcW w:w="2043" w:type="dxa"/>
            <w:tcBorders>
              <w:top w:val="nil"/>
              <w:left w:val="nil"/>
              <w:bottom w:val="nil"/>
              <w:right w:val="single" w:sz="8" w:space="0" w:color="auto"/>
            </w:tcBorders>
            <w:shd w:val="clear" w:color="auto" w:fill="auto"/>
            <w:noWrap/>
            <w:vAlign w:val="center"/>
          </w:tcPr>
          <w:p w14:paraId="13590CAC"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0.5</w:t>
            </w:r>
          </w:p>
        </w:tc>
      </w:tr>
      <w:tr w:rsidR="001E3EEE" w:rsidRPr="00841EE3" w14:paraId="1BD9FDAB" w14:textId="77777777" w:rsidTr="00752E11">
        <w:trPr>
          <w:trHeight w:val="330"/>
        </w:trPr>
        <w:tc>
          <w:tcPr>
            <w:tcW w:w="2400" w:type="dxa"/>
            <w:tcBorders>
              <w:top w:val="single" w:sz="8" w:space="0" w:color="auto"/>
              <w:left w:val="single" w:sz="8" w:space="0" w:color="auto"/>
              <w:bottom w:val="single" w:sz="8" w:space="0" w:color="auto"/>
              <w:right w:val="nil"/>
            </w:tcBorders>
            <w:shd w:val="clear" w:color="auto" w:fill="A8D08D" w:themeFill="accent6" w:themeFillTint="99"/>
            <w:noWrap/>
            <w:vAlign w:val="center"/>
            <w:hideMark/>
          </w:tcPr>
          <w:p w14:paraId="0FB75DC0" w14:textId="77777777" w:rsidR="001E3EEE" w:rsidRPr="00841EE3" w:rsidRDefault="001E3EEE" w:rsidP="008C6FFB">
            <w:pPr>
              <w:spacing w:after="0" w:line="240" w:lineRule="auto"/>
              <w:jc w:val="center"/>
              <w:rPr>
                <w:rFonts w:ascii="Times New Roman" w:eastAsia="Times New Roman" w:hAnsi="Times New Roman" w:cs="Times New Roman"/>
                <w:color w:val="000000"/>
                <w:sz w:val="24"/>
                <w:lang w:eastAsia="es-CO"/>
              </w:rPr>
            </w:pPr>
            <w:r w:rsidRPr="00841EE3">
              <w:rPr>
                <w:rFonts w:ascii="Times New Roman" w:eastAsia="Times New Roman" w:hAnsi="Times New Roman" w:cs="Times New Roman"/>
                <w:color w:val="000000"/>
                <w:sz w:val="24"/>
                <w:lang w:eastAsia="es-CO"/>
              </w:rPr>
              <w:t>TOTAL</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0894509E" w14:textId="77777777" w:rsidR="001E3EEE" w:rsidRPr="00841EE3" w:rsidRDefault="001E3EEE" w:rsidP="00190E81">
            <w:pPr>
              <w:spacing w:after="0" w:line="240" w:lineRule="auto"/>
              <w:jc w:val="center"/>
              <w:rPr>
                <w:rFonts w:ascii="Times New Roman" w:eastAsia="Times New Roman" w:hAnsi="Times New Roman" w:cs="Times New Roman"/>
                <w:color w:val="FF0000"/>
                <w:sz w:val="24"/>
                <w:lang w:eastAsia="es-CO"/>
              </w:rPr>
            </w:pPr>
            <w:r w:rsidRPr="00841EE3">
              <w:rPr>
                <w:rFonts w:ascii="Times New Roman" w:eastAsia="Times New Roman" w:hAnsi="Times New Roman" w:cs="Times New Roman"/>
                <w:color w:val="FF0000"/>
                <w:sz w:val="24"/>
                <w:lang w:eastAsia="es-CO"/>
              </w:rPr>
              <w:t>2,35</w:t>
            </w:r>
          </w:p>
        </w:tc>
        <w:tc>
          <w:tcPr>
            <w:tcW w:w="1985" w:type="dxa"/>
            <w:tcBorders>
              <w:top w:val="single" w:sz="8" w:space="0" w:color="auto"/>
              <w:left w:val="nil"/>
              <w:bottom w:val="single" w:sz="8" w:space="0" w:color="auto"/>
              <w:right w:val="single" w:sz="8" w:space="0" w:color="auto"/>
            </w:tcBorders>
            <w:shd w:val="clear" w:color="auto" w:fill="auto"/>
            <w:noWrap/>
            <w:vAlign w:val="center"/>
            <w:hideMark/>
          </w:tcPr>
          <w:p w14:paraId="3CE563E9" w14:textId="77777777" w:rsidR="001E3EEE" w:rsidRPr="00841EE3" w:rsidRDefault="001E3EEE" w:rsidP="00190E81">
            <w:pPr>
              <w:spacing w:after="0" w:line="240" w:lineRule="auto"/>
              <w:jc w:val="center"/>
              <w:rPr>
                <w:rFonts w:ascii="Times New Roman" w:eastAsia="Times New Roman" w:hAnsi="Times New Roman" w:cs="Times New Roman"/>
                <w:color w:val="FF0000"/>
                <w:sz w:val="24"/>
                <w:lang w:eastAsia="es-CO"/>
              </w:rPr>
            </w:pPr>
            <w:r w:rsidRPr="00841EE3">
              <w:rPr>
                <w:rFonts w:ascii="Times New Roman" w:eastAsia="Times New Roman" w:hAnsi="Times New Roman" w:cs="Times New Roman"/>
                <w:color w:val="FF0000"/>
                <w:sz w:val="24"/>
                <w:lang w:eastAsia="es-CO"/>
              </w:rPr>
              <w:t>805</w:t>
            </w:r>
          </w:p>
        </w:tc>
        <w:tc>
          <w:tcPr>
            <w:tcW w:w="2043" w:type="dxa"/>
            <w:tcBorders>
              <w:top w:val="single" w:sz="8" w:space="0" w:color="auto"/>
              <w:left w:val="nil"/>
              <w:bottom w:val="single" w:sz="8" w:space="0" w:color="auto"/>
              <w:right w:val="single" w:sz="8" w:space="0" w:color="auto"/>
            </w:tcBorders>
            <w:shd w:val="clear" w:color="auto" w:fill="auto"/>
            <w:noWrap/>
            <w:vAlign w:val="center"/>
            <w:hideMark/>
          </w:tcPr>
          <w:p w14:paraId="4736C96C" w14:textId="77777777" w:rsidR="001E3EEE" w:rsidRPr="00841EE3" w:rsidRDefault="001E3EEE" w:rsidP="00190E81">
            <w:pPr>
              <w:spacing w:after="0" w:line="240" w:lineRule="auto"/>
              <w:jc w:val="center"/>
              <w:rPr>
                <w:rFonts w:ascii="Times New Roman" w:eastAsia="Times New Roman" w:hAnsi="Times New Roman" w:cs="Times New Roman"/>
                <w:color w:val="FF0000"/>
                <w:sz w:val="24"/>
                <w:lang w:eastAsia="es-CO"/>
              </w:rPr>
            </w:pPr>
            <w:r w:rsidRPr="00841EE3">
              <w:rPr>
                <w:rFonts w:ascii="Times New Roman" w:eastAsia="Times New Roman" w:hAnsi="Times New Roman" w:cs="Times New Roman"/>
                <w:color w:val="FF0000"/>
                <w:sz w:val="24"/>
                <w:lang w:eastAsia="es-CO"/>
              </w:rPr>
              <w:t>7.8</w:t>
            </w:r>
          </w:p>
        </w:tc>
      </w:tr>
    </w:tbl>
    <w:p w14:paraId="14E53CE6" w14:textId="11686587" w:rsidR="0036178D" w:rsidRPr="00841EE3" w:rsidRDefault="00190E81" w:rsidP="0036178D">
      <w:pPr>
        <w:pStyle w:val="Listadetablas"/>
        <w:rPr>
          <w:b w:val="0"/>
          <w:lang w:val="es-CO"/>
        </w:rPr>
      </w:pPr>
      <w:bookmarkStart w:id="44" w:name="_Toc100229219"/>
      <w:bookmarkStart w:id="45" w:name="_Toc100582394"/>
      <w:bookmarkStart w:id="46" w:name="_Toc132793998"/>
      <w:r>
        <w:rPr>
          <w:b w:val="0"/>
          <w:szCs w:val="24"/>
          <w:lang w:val="es-CO"/>
        </w:rPr>
        <w:t>Volumen</w:t>
      </w:r>
      <w:r w:rsidR="008C6FFB" w:rsidRPr="00841EE3">
        <w:rPr>
          <w:b w:val="0"/>
          <w:szCs w:val="24"/>
          <w:lang w:val="es-CO"/>
        </w:rPr>
        <w:t xml:space="preserve"> y tiempo suministrado en el sistema de riego MIRI</w:t>
      </w:r>
      <w:bookmarkEnd w:id="44"/>
      <w:bookmarkEnd w:id="45"/>
      <w:bookmarkEnd w:id="46"/>
    </w:p>
    <w:p w14:paraId="395E0ABD" w14:textId="77777777" w:rsidR="0036178D" w:rsidRPr="00841EE3" w:rsidRDefault="0036178D" w:rsidP="0036178D">
      <w:pPr>
        <w:pStyle w:val="Listadetablas"/>
        <w:numPr>
          <w:ilvl w:val="0"/>
          <w:numId w:val="0"/>
        </w:numPr>
        <w:rPr>
          <w:b w:val="0"/>
          <w:lang w:val="es-CO"/>
        </w:rPr>
      </w:pPr>
    </w:p>
    <w:p w14:paraId="67CEBD90" w14:textId="77777777" w:rsidR="001E3EEE" w:rsidRPr="00841EE3" w:rsidRDefault="00EB074D" w:rsidP="00EB074D">
      <w:pPr>
        <w:pStyle w:val="Ttulo2"/>
        <w:rPr>
          <w:lang w:val="es-CO"/>
        </w:rPr>
      </w:pPr>
      <w:r w:rsidRPr="00841EE3">
        <w:rPr>
          <w:lang w:val="es-CO"/>
        </w:rPr>
        <w:t xml:space="preserve"> </w:t>
      </w:r>
      <w:bookmarkStart w:id="47" w:name="_Toc132793999"/>
      <w:r w:rsidR="001E3EEE" w:rsidRPr="00841EE3">
        <w:rPr>
          <w:lang w:val="es-CO"/>
        </w:rPr>
        <w:t>COMPARATIVA DE LOS DOS SISTEMAS DE RIEGO</w:t>
      </w:r>
      <w:bookmarkEnd w:id="47"/>
      <w:r w:rsidR="001E3EEE" w:rsidRPr="00841EE3">
        <w:rPr>
          <w:lang w:val="es-CO"/>
        </w:rPr>
        <w:t xml:space="preserve"> </w:t>
      </w:r>
    </w:p>
    <w:p w14:paraId="014B3367" w14:textId="77777777" w:rsidR="00B35156" w:rsidRPr="00841EE3" w:rsidRDefault="00B35156" w:rsidP="001E3EEE">
      <w:pPr>
        <w:spacing w:line="360" w:lineRule="auto"/>
        <w:jc w:val="both"/>
        <w:rPr>
          <w:rFonts w:ascii="Times New Roman" w:hAnsi="Times New Roman" w:cs="Times New Roman"/>
          <w:sz w:val="24"/>
        </w:rPr>
      </w:pPr>
      <w:r w:rsidRPr="00841EE3">
        <w:rPr>
          <w:rFonts w:ascii="Times New Roman" w:hAnsi="Times New Roman" w:cs="Times New Roman"/>
          <w:sz w:val="24"/>
        </w:rPr>
        <w:t xml:space="preserve">     </w:t>
      </w:r>
      <w:r w:rsidR="001E3EEE" w:rsidRPr="00841EE3">
        <w:rPr>
          <w:rFonts w:ascii="Times New Roman" w:hAnsi="Times New Roman" w:cs="Times New Roman"/>
          <w:sz w:val="24"/>
        </w:rPr>
        <w:t xml:space="preserve">El sistema tradicional </w:t>
      </w:r>
      <w:r w:rsidR="004C3B22" w:rsidRPr="00841EE3">
        <w:rPr>
          <w:rFonts w:ascii="Times New Roman" w:hAnsi="Times New Roman" w:cs="Times New Roman"/>
          <w:sz w:val="24"/>
        </w:rPr>
        <w:t>consumió más</w:t>
      </w:r>
      <w:r w:rsidR="001E3EEE" w:rsidRPr="00841EE3">
        <w:rPr>
          <w:rFonts w:ascii="Times New Roman" w:hAnsi="Times New Roman" w:cs="Times New Roman"/>
          <w:sz w:val="24"/>
        </w:rPr>
        <w:t xml:space="preserve"> tiempo en regar el área debido a que el riego es de piscina a piscina y con una única entrada de agua, hasta que la primera piscina no esté llena no se coloca riego en las siguientes. Este sistema requiere más cantidad de </w:t>
      </w:r>
      <w:r w:rsidR="004C3B22" w:rsidRPr="00841EE3">
        <w:rPr>
          <w:rFonts w:ascii="Times New Roman" w:hAnsi="Times New Roman" w:cs="Times New Roman"/>
          <w:sz w:val="24"/>
        </w:rPr>
        <w:t>agua hay</w:t>
      </w:r>
      <w:r w:rsidR="001E3EEE" w:rsidRPr="00841EE3">
        <w:rPr>
          <w:rFonts w:ascii="Times New Roman" w:hAnsi="Times New Roman" w:cs="Times New Roman"/>
          <w:sz w:val="24"/>
        </w:rPr>
        <w:t xml:space="preserve"> mayores pérdidas por filtraciones y en el recorrido el agua va erosionando el </w:t>
      </w:r>
      <w:r w:rsidR="004C3B22" w:rsidRPr="00841EE3">
        <w:rPr>
          <w:rFonts w:ascii="Times New Roman" w:hAnsi="Times New Roman" w:cs="Times New Roman"/>
          <w:sz w:val="24"/>
        </w:rPr>
        <w:t>suelo por</w:t>
      </w:r>
      <w:r w:rsidR="001E3EEE" w:rsidRPr="00841EE3">
        <w:rPr>
          <w:rFonts w:ascii="Times New Roman" w:hAnsi="Times New Roman" w:cs="Times New Roman"/>
          <w:sz w:val="24"/>
        </w:rPr>
        <w:t xml:space="preserve"> arrastre, el </w:t>
      </w:r>
      <w:r w:rsidR="004C3B22" w:rsidRPr="00841EE3">
        <w:rPr>
          <w:rFonts w:ascii="Times New Roman" w:hAnsi="Times New Roman" w:cs="Times New Roman"/>
          <w:sz w:val="24"/>
        </w:rPr>
        <w:t>sistema tradicional en</w:t>
      </w:r>
      <w:r w:rsidR="001E3EEE" w:rsidRPr="00841EE3">
        <w:rPr>
          <w:rFonts w:ascii="Times New Roman" w:hAnsi="Times New Roman" w:cs="Times New Roman"/>
          <w:sz w:val="24"/>
        </w:rPr>
        <w:t xml:space="preserve"> 2.35 ha consumió un volumen de agua 2131 m3 en 15.6 horas, y un gasto volumétrico por hectárea de 906m3</w:t>
      </w:r>
      <w:r w:rsidRPr="00841EE3">
        <w:rPr>
          <w:rFonts w:ascii="Times New Roman" w:hAnsi="Times New Roman" w:cs="Times New Roman"/>
          <w:sz w:val="24"/>
        </w:rPr>
        <w:t>.</w:t>
      </w:r>
    </w:p>
    <w:p w14:paraId="3CFFB416" w14:textId="77777777" w:rsidR="001E3EEE" w:rsidRDefault="00B35156" w:rsidP="00B35156">
      <w:pPr>
        <w:spacing w:line="360" w:lineRule="auto"/>
        <w:jc w:val="both"/>
        <w:rPr>
          <w:rFonts w:ascii="Times New Roman" w:hAnsi="Times New Roman" w:cs="Times New Roman"/>
          <w:b/>
          <w:sz w:val="24"/>
        </w:rPr>
      </w:pPr>
      <w:r w:rsidRPr="00841EE3">
        <w:rPr>
          <w:rFonts w:ascii="Times New Roman" w:hAnsi="Times New Roman" w:cs="Times New Roman"/>
          <w:sz w:val="24"/>
        </w:rPr>
        <w:t xml:space="preserve">     </w:t>
      </w:r>
      <w:r w:rsidR="001E3EEE" w:rsidRPr="00841EE3">
        <w:rPr>
          <w:rFonts w:ascii="Times New Roman" w:hAnsi="Times New Roman" w:cs="Times New Roman"/>
          <w:sz w:val="24"/>
        </w:rPr>
        <w:t xml:space="preserve">El sistema de múltiples entradas MIRI tuvo diferencias significativas en el volumen de agua consumido, ya que la distribución del agua permite en un tiempo más corto regar la misma área </w:t>
      </w:r>
      <w:r w:rsidR="004C3B22" w:rsidRPr="00841EE3">
        <w:rPr>
          <w:rFonts w:ascii="Times New Roman" w:hAnsi="Times New Roman" w:cs="Times New Roman"/>
          <w:sz w:val="24"/>
        </w:rPr>
        <w:t>a través</w:t>
      </w:r>
      <w:r w:rsidR="001E3EEE" w:rsidRPr="00841EE3">
        <w:rPr>
          <w:rFonts w:ascii="Times New Roman" w:hAnsi="Times New Roman" w:cs="Times New Roman"/>
          <w:sz w:val="24"/>
        </w:rPr>
        <w:t xml:space="preserve"> de las compuertas. El suelo logra mayor posibilidad de humedecerse en diferentes puntos lo cual le permitiría a la planta mantener sus necesidades hídricas. Este sistema no se requiere necesariamente inundación permanente, a medida </w:t>
      </w:r>
      <w:r w:rsidR="004C3B22" w:rsidRPr="00841EE3">
        <w:rPr>
          <w:rFonts w:ascii="Times New Roman" w:hAnsi="Times New Roman" w:cs="Times New Roman"/>
          <w:sz w:val="24"/>
        </w:rPr>
        <w:t>que</w:t>
      </w:r>
      <w:r w:rsidR="001E3EEE" w:rsidRPr="00841EE3">
        <w:rPr>
          <w:rFonts w:ascii="Times New Roman" w:hAnsi="Times New Roman" w:cs="Times New Roman"/>
          <w:sz w:val="24"/>
        </w:rPr>
        <w:t xml:space="preserve"> el terreno vaya perdiendo humedad se suministra el riego que llega a todos los puntos, se reducen los problemas de erosión del suelo y se reducen las pérdidas por filtraciones, el sistema </w:t>
      </w:r>
      <w:r w:rsidR="004C3B22" w:rsidRPr="00841EE3">
        <w:rPr>
          <w:rFonts w:ascii="Times New Roman" w:hAnsi="Times New Roman" w:cs="Times New Roman"/>
          <w:sz w:val="24"/>
        </w:rPr>
        <w:t>MIRI en</w:t>
      </w:r>
      <w:r w:rsidR="001E3EEE" w:rsidRPr="00841EE3">
        <w:rPr>
          <w:rFonts w:ascii="Times New Roman" w:hAnsi="Times New Roman" w:cs="Times New Roman"/>
          <w:sz w:val="24"/>
        </w:rPr>
        <w:t xml:space="preserve"> 2,35 ha consumió un volumen de agua de 805m</w:t>
      </w:r>
      <w:r w:rsidR="004C3B22" w:rsidRPr="00841EE3">
        <w:rPr>
          <w:rFonts w:ascii="Times New Roman" w:hAnsi="Times New Roman" w:cs="Times New Roman"/>
          <w:sz w:val="24"/>
        </w:rPr>
        <w:t>3 en</w:t>
      </w:r>
      <w:r w:rsidR="001E3EEE" w:rsidRPr="00841EE3">
        <w:rPr>
          <w:rFonts w:ascii="Times New Roman" w:hAnsi="Times New Roman" w:cs="Times New Roman"/>
          <w:sz w:val="24"/>
        </w:rPr>
        <w:t xml:space="preserve"> 7.8 horas y un gasto volumétrico por hectárea de 342m3 </w:t>
      </w:r>
      <w:r w:rsidR="001E3EEE" w:rsidRPr="00841EE3">
        <w:rPr>
          <w:rFonts w:ascii="Times New Roman" w:hAnsi="Times New Roman" w:cs="Times New Roman"/>
          <w:b/>
          <w:sz w:val="24"/>
        </w:rPr>
        <w:t xml:space="preserve">Tabla </w:t>
      </w:r>
      <w:r w:rsidRPr="00841EE3">
        <w:rPr>
          <w:rFonts w:ascii="Times New Roman" w:hAnsi="Times New Roman" w:cs="Times New Roman"/>
          <w:b/>
          <w:sz w:val="24"/>
        </w:rPr>
        <w:t>7</w:t>
      </w:r>
    </w:p>
    <w:p w14:paraId="23B656C0" w14:textId="77777777" w:rsidR="00190E81" w:rsidRPr="00841EE3" w:rsidRDefault="00190E81" w:rsidP="00B35156">
      <w:pPr>
        <w:spacing w:line="360" w:lineRule="auto"/>
        <w:jc w:val="both"/>
        <w:rPr>
          <w:rFonts w:ascii="Times New Roman" w:hAnsi="Times New Roman" w:cs="Times New Roman"/>
          <w:b/>
          <w:sz w:val="24"/>
        </w:rPr>
      </w:pPr>
    </w:p>
    <w:p w14:paraId="38AC7647" w14:textId="77777777" w:rsidR="00841EE3" w:rsidRPr="00841EE3" w:rsidRDefault="00B35156" w:rsidP="00841EE3">
      <w:pPr>
        <w:pStyle w:val="Listadetablas"/>
        <w:rPr>
          <w:b w:val="0"/>
          <w:lang w:val="es-CO"/>
        </w:rPr>
      </w:pPr>
      <w:bookmarkStart w:id="48" w:name="_Toc100229220"/>
      <w:bookmarkStart w:id="49" w:name="_Toc100582396"/>
      <w:bookmarkStart w:id="50" w:name="_Toc132794000"/>
      <w:r w:rsidRPr="00841EE3">
        <w:rPr>
          <w:b w:val="0"/>
          <w:lang w:val="es-CO"/>
        </w:rPr>
        <w:lastRenderedPageBreak/>
        <w:t>Comparación entre el sistema tradicional y el sistema MIRI</w:t>
      </w:r>
      <w:bookmarkEnd w:id="48"/>
      <w:bookmarkEnd w:id="49"/>
      <w:bookmarkEnd w:id="50"/>
    </w:p>
    <w:tbl>
      <w:tblPr>
        <w:tblStyle w:val="Tablaconcuadrcula"/>
        <w:tblW w:w="5000" w:type="pct"/>
        <w:tblLayout w:type="fixed"/>
        <w:tblLook w:val="04A0" w:firstRow="1" w:lastRow="0" w:firstColumn="1" w:lastColumn="0" w:noHBand="0" w:noVBand="1"/>
      </w:tblPr>
      <w:tblGrid>
        <w:gridCol w:w="2263"/>
        <w:gridCol w:w="849"/>
        <w:gridCol w:w="991"/>
        <w:gridCol w:w="1259"/>
        <w:gridCol w:w="1690"/>
        <w:gridCol w:w="1776"/>
      </w:tblGrid>
      <w:tr w:rsidR="00752E11" w:rsidRPr="00752E11" w14:paraId="1C2B2148" w14:textId="77777777" w:rsidTr="00752E11">
        <w:trPr>
          <w:trHeight w:val="900"/>
        </w:trPr>
        <w:tc>
          <w:tcPr>
            <w:tcW w:w="5000" w:type="pct"/>
            <w:gridSpan w:val="6"/>
            <w:shd w:val="clear" w:color="auto" w:fill="A8D08D" w:themeFill="accent6" w:themeFillTint="99"/>
            <w:hideMark/>
          </w:tcPr>
          <w:p w14:paraId="5358FA6C" w14:textId="77777777" w:rsidR="00752E11" w:rsidRDefault="00752E11" w:rsidP="00752E11">
            <w:pPr>
              <w:jc w:val="center"/>
              <w:rPr>
                <w:rFonts w:ascii="Times New Roman" w:eastAsia="Times New Roman" w:hAnsi="Times New Roman" w:cs="Times New Roman"/>
                <w:b/>
                <w:bCs/>
                <w:color w:val="000000"/>
                <w:szCs w:val="20"/>
                <w:lang w:eastAsia="es-CO"/>
              </w:rPr>
            </w:pPr>
          </w:p>
          <w:p w14:paraId="59D6B002" w14:textId="77777777" w:rsidR="00752E11" w:rsidRPr="00752E11" w:rsidRDefault="00752E11" w:rsidP="00752E11">
            <w:pPr>
              <w:jc w:val="center"/>
              <w:rPr>
                <w:rFonts w:ascii="Times New Roman" w:eastAsia="Times New Roman" w:hAnsi="Times New Roman" w:cs="Times New Roman"/>
                <w:b/>
                <w:bCs/>
                <w:color w:val="000000"/>
                <w:sz w:val="20"/>
                <w:szCs w:val="20"/>
                <w:lang w:eastAsia="es-CO"/>
              </w:rPr>
            </w:pPr>
            <w:r w:rsidRPr="00752E11">
              <w:rPr>
                <w:rFonts w:ascii="Times New Roman" w:eastAsia="Times New Roman" w:hAnsi="Times New Roman" w:cs="Times New Roman"/>
                <w:b/>
                <w:bCs/>
                <w:color w:val="000000"/>
                <w:szCs w:val="20"/>
                <w:lang w:eastAsia="es-CO"/>
              </w:rPr>
              <w:t xml:space="preserve">DIFERENCIA DE CONSUMO Y TIEMPO DE AGUA ENTRE SISTEMAS DE RIEGO </w:t>
            </w:r>
          </w:p>
        </w:tc>
      </w:tr>
      <w:tr w:rsidR="00752E11" w:rsidRPr="00752E11" w14:paraId="64B15E4D" w14:textId="77777777" w:rsidTr="00752E11">
        <w:trPr>
          <w:trHeight w:val="728"/>
        </w:trPr>
        <w:tc>
          <w:tcPr>
            <w:tcW w:w="1282" w:type="pct"/>
            <w:hideMark/>
          </w:tcPr>
          <w:p w14:paraId="6D94C11E" w14:textId="77777777" w:rsidR="00752E11" w:rsidRDefault="00752E11" w:rsidP="00752E11">
            <w:pPr>
              <w:jc w:val="center"/>
              <w:rPr>
                <w:rFonts w:ascii="Times New Roman" w:eastAsia="Times New Roman" w:hAnsi="Times New Roman" w:cs="Times New Roman"/>
                <w:b/>
                <w:bCs/>
                <w:color w:val="000000"/>
                <w:sz w:val="18"/>
                <w:szCs w:val="20"/>
                <w:lang w:eastAsia="es-CO"/>
              </w:rPr>
            </w:pPr>
          </w:p>
          <w:p w14:paraId="3DA897DB" w14:textId="77777777" w:rsidR="00752E11" w:rsidRPr="00752E11" w:rsidRDefault="00752E11" w:rsidP="00752E11">
            <w:pPr>
              <w:jc w:val="center"/>
              <w:rPr>
                <w:rFonts w:ascii="Times New Roman" w:eastAsia="Times New Roman" w:hAnsi="Times New Roman" w:cs="Times New Roman"/>
                <w:b/>
                <w:bCs/>
                <w:color w:val="000000"/>
                <w:sz w:val="18"/>
                <w:szCs w:val="20"/>
                <w:lang w:eastAsia="es-CO"/>
              </w:rPr>
            </w:pPr>
            <w:r w:rsidRPr="00752E11">
              <w:rPr>
                <w:rFonts w:ascii="Times New Roman" w:eastAsia="Times New Roman" w:hAnsi="Times New Roman" w:cs="Times New Roman"/>
                <w:b/>
                <w:bCs/>
                <w:color w:val="000000"/>
                <w:sz w:val="18"/>
                <w:szCs w:val="20"/>
                <w:lang w:eastAsia="es-CO"/>
              </w:rPr>
              <w:t>TIPO DE SISTEMA</w:t>
            </w:r>
          </w:p>
        </w:tc>
        <w:tc>
          <w:tcPr>
            <w:tcW w:w="481" w:type="pct"/>
            <w:hideMark/>
          </w:tcPr>
          <w:p w14:paraId="7EC18505" w14:textId="77777777" w:rsidR="00752E11" w:rsidRDefault="00752E11" w:rsidP="00752E11">
            <w:pPr>
              <w:jc w:val="center"/>
              <w:rPr>
                <w:rFonts w:ascii="Times New Roman" w:eastAsia="Times New Roman" w:hAnsi="Times New Roman" w:cs="Times New Roman"/>
                <w:b/>
                <w:bCs/>
                <w:color w:val="000000"/>
                <w:sz w:val="18"/>
                <w:szCs w:val="20"/>
                <w:lang w:eastAsia="es-CO"/>
              </w:rPr>
            </w:pPr>
          </w:p>
          <w:p w14:paraId="07D67817" w14:textId="77777777" w:rsidR="00752E11" w:rsidRPr="00752E11" w:rsidRDefault="00752E11" w:rsidP="00752E11">
            <w:pPr>
              <w:jc w:val="center"/>
              <w:rPr>
                <w:rFonts w:ascii="Times New Roman" w:eastAsia="Times New Roman" w:hAnsi="Times New Roman" w:cs="Times New Roman"/>
                <w:b/>
                <w:bCs/>
                <w:color w:val="000000"/>
                <w:sz w:val="18"/>
                <w:szCs w:val="20"/>
                <w:lang w:eastAsia="es-CO"/>
              </w:rPr>
            </w:pPr>
            <w:r w:rsidRPr="00752E11">
              <w:rPr>
                <w:rFonts w:ascii="Times New Roman" w:eastAsia="Times New Roman" w:hAnsi="Times New Roman" w:cs="Times New Roman"/>
                <w:b/>
                <w:bCs/>
                <w:color w:val="000000"/>
                <w:sz w:val="18"/>
                <w:szCs w:val="20"/>
                <w:lang w:eastAsia="es-CO"/>
              </w:rPr>
              <w:t>ÁREA ha</w:t>
            </w:r>
          </w:p>
        </w:tc>
        <w:tc>
          <w:tcPr>
            <w:tcW w:w="561" w:type="pct"/>
            <w:hideMark/>
          </w:tcPr>
          <w:p w14:paraId="69D0636A" w14:textId="77777777" w:rsidR="00752E11" w:rsidRDefault="00752E11" w:rsidP="00752E11">
            <w:pPr>
              <w:jc w:val="center"/>
              <w:rPr>
                <w:rFonts w:ascii="Times New Roman" w:eastAsia="Times New Roman" w:hAnsi="Times New Roman" w:cs="Times New Roman"/>
                <w:b/>
                <w:bCs/>
                <w:color w:val="000000"/>
                <w:sz w:val="18"/>
                <w:szCs w:val="20"/>
                <w:lang w:eastAsia="es-CO"/>
              </w:rPr>
            </w:pPr>
          </w:p>
          <w:p w14:paraId="49C9C16D" w14:textId="77777777" w:rsidR="00752E11" w:rsidRPr="00752E11" w:rsidRDefault="00752E11" w:rsidP="00752E11">
            <w:pPr>
              <w:jc w:val="center"/>
              <w:rPr>
                <w:rFonts w:ascii="Times New Roman" w:eastAsia="Times New Roman" w:hAnsi="Times New Roman" w:cs="Times New Roman"/>
                <w:b/>
                <w:bCs/>
                <w:color w:val="000000"/>
                <w:sz w:val="18"/>
                <w:szCs w:val="20"/>
                <w:lang w:eastAsia="es-CO"/>
              </w:rPr>
            </w:pPr>
            <w:r w:rsidRPr="00752E11">
              <w:rPr>
                <w:rFonts w:ascii="Times New Roman" w:eastAsia="Times New Roman" w:hAnsi="Times New Roman" w:cs="Times New Roman"/>
                <w:b/>
                <w:bCs/>
                <w:color w:val="000000"/>
                <w:sz w:val="18"/>
                <w:szCs w:val="20"/>
                <w:lang w:eastAsia="es-CO"/>
              </w:rPr>
              <w:t>TIEMPO h</w:t>
            </w:r>
          </w:p>
        </w:tc>
        <w:tc>
          <w:tcPr>
            <w:tcW w:w="713" w:type="pct"/>
            <w:hideMark/>
          </w:tcPr>
          <w:p w14:paraId="5C0E5FD7" w14:textId="77777777" w:rsidR="00752E11" w:rsidRPr="00752E11" w:rsidRDefault="00752E11" w:rsidP="00752E11">
            <w:pPr>
              <w:rPr>
                <w:rFonts w:ascii="Times New Roman" w:eastAsia="Times New Roman" w:hAnsi="Times New Roman" w:cs="Times New Roman"/>
                <w:b/>
                <w:bCs/>
                <w:color w:val="000000"/>
                <w:sz w:val="18"/>
                <w:szCs w:val="20"/>
                <w:lang w:eastAsia="es-CO"/>
              </w:rPr>
            </w:pPr>
            <w:r w:rsidRPr="00752E11">
              <w:rPr>
                <w:rFonts w:ascii="Times New Roman" w:eastAsia="Times New Roman" w:hAnsi="Times New Roman" w:cs="Times New Roman"/>
                <w:b/>
                <w:bCs/>
                <w:color w:val="000000"/>
                <w:sz w:val="18"/>
                <w:szCs w:val="20"/>
                <w:lang w:eastAsia="es-CO"/>
              </w:rPr>
              <w:t>VOLUMEN CONSUMIDO m</w:t>
            </w:r>
            <w:r w:rsidRPr="00752E11">
              <w:rPr>
                <w:rFonts w:ascii="Times New Roman" w:eastAsia="Times New Roman" w:hAnsi="Times New Roman" w:cs="Times New Roman"/>
                <w:b/>
                <w:bCs/>
                <w:color w:val="000000"/>
                <w:sz w:val="18"/>
                <w:szCs w:val="20"/>
                <w:vertAlign w:val="superscript"/>
                <w:lang w:eastAsia="es-CO"/>
              </w:rPr>
              <w:t>3</w:t>
            </w:r>
          </w:p>
        </w:tc>
        <w:tc>
          <w:tcPr>
            <w:tcW w:w="957" w:type="pct"/>
            <w:hideMark/>
          </w:tcPr>
          <w:p w14:paraId="2E7FB4DE" w14:textId="77777777" w:rsidR="00752E11" w:rsidRPr="00752E11" w:rsidRDefault="00752E11" w:rsidP="00752E11">
            <w:pPr>
              <w:jc w:val="center"/>
              <w:rPr>
                <w:rFonts w:ascii="Times New Roman" w:eastAsia="Times New Roman" w:hAnsi="Times New Roman" w:cs="Times New Roman"/>
                <w:b/>
                <w:bCs/>
                <w:color w:val="000000"/>
                <w:sz w:val="18"/>
                <w:szCs w:val="20"/>
                <w:lang w:eastAsia="es-CO"/>
              </w:rPr>
            </w:pPr>
            <w:r w:rsidRPr="00752E11">
              <w:rPr>
                <w:rFonts w:ascii="Times New Roman" w:eastAsia="Times New Roman" w:hAnsi="Times New Roman" w:cs="Times New Roman"/>
                <w:b/>
                <w:bCs/>
                <w:color w:val="000000"/>
                <w:sz w:val="18"/>
                <w:szCs w:val="20"/>
                <w:lang w:eastAsia="es-CO"/>
              </w:rPr>
              <w:t>VOLUMEN TOTAL CONSUMIDO/ha</w:t>
            </w:r>
          </w:p>
        </w:tc>
        <w:tc>
          <w:tcPr>
            <w:tcW w:w="1006" w:type="pct"/>
            <w:hideMark/>
          </w:tcPr>
          <w:p w14:paraId="744A627D" w14:textId="77777777" w:rsidR="00752E11" w:rsidRPr="00752E11" w:rsidRDefault="00752E11" w:rsidP="00752E11">
            <w:pPr>
              <w:jc w:val="center"/>
              <w:rPr>
                <w:rFonts w:ascii="Times New Roman" w:eastAsia="Times New Roman" w:hAnsi="Times New Roman" w:cs="Times New Roman"/>
                <w:b/>
                <w:bCs/>
                <w:color w:val="000000"/>
                <w:sz w:val="18"/>
                <w:szCs w:val="20"/>
                <w:lang w:eastAsia="es-CO"/>
              </w:rPr>
            </w:pPr>
            <w:r w:rsidRPr="00752E11">
              <w:rPr>
                <w:rFonts w:ascii="Times New Roman" w:eastAsia="Times New Roman" w:hAnsi="Times New Roman" w:cs="Times New Roman"/>
                <w:b/>
                <w:bCs/>
                <w:color w:val="000000"/>
                <w:sz w:val="18"/>
                <w:szCs w:val="20"/>
                <w:lang w:eastAsia="es-CO"/>
              </w:rPr>
              <w:t>VOLUMEN CONSUMIDO + PRECIPITACIÓN m</w:t>
            </w:r>
            <w:r w:rsidRPr="00752E11">
              <w:rPr>
                <w:rFonts w:ascii="Times New Roman" w:eastAsia="Times New Roman" w:hAnsi="Times New Roman" w:cs="Times New Roman"/>
                <w:b/>
                <w:bCs/>
                <w:color w:val="000000"/>
                <w:sz w:val="18"/>
                <w:szCs w:val="20"/>
                <w:vertAlign w:val="superscript"/>
                <w:lang w:eastAsia="es-CO"/>
              </w:rPr>
              <w:t>3</w:t>
            </w:r>
          </w:p>
        </w:tc>
      </w:tr>
      <w:tr w:rsidR="00752E11" w:rsidRPr="00752E11" w14:paraId="4799A164" w14:textId="77777777" w:rsidTr="00752E11">
        <w:trPr>
          <w:trHeight w:val="780"/>
        </w:trPr>
        <w:tc>
          <w:tcPr>
            <w:tcW w:w="1282" w:type="pct"/>
            <w:hideMark/>
          </w:tcPr>
          <w:p w14:paraId="037BAAC9" w14:textId="77777777" w:rsidR="00752E11" w:rsidRPr="00752E11" w:rsidRDefault="00752E11" w:rsidP="00752E11">
            <w:pPr>
              <w:jc w:val="center"/>
              <w:rPr>
                <w:rFonts w:ascii="Times New Roman" w:eastAsia="Times New Roman" w:hAnsi="Times New Roman" w:cs="Times New Roman"/>
                <w:b/>
                <w:bCs/>
                <w:color w:val="000000"/>
                <w:sz w:val="20"/>
                <w:szCs w:val="20"/>
                <w:lang w:eastAsia="es-CO"/>
              </w:rPr>
            </w:pPr>
            <w:r w:rsidRPr="00752E11">
              <w:rPr>
                <w:rFonts w:ascii="Times New Roman" w:eastAsia="Times New Roman" w:hAnsi="Times New Roman" w:cs="Times New Roman"/>
                <w:b/>
                <w:bCs/>
                <w:color w:val="000000"/>
                <w:sz w:val="20"/>
                <w:szCs w:val="20"/>
                <w:lang w:eastAsia="es-CO"/>
              </w:rPr>
              <w:t>SISTEMA TRADICIONAL</w:t>
            </w:r>
          </w:p>
        </w:tc>
        <w:tc>
          <w:tcPr>
            <w:tcW w:w="481" w:type="pct"/>
            <w:hideMark/>
          </w:tcPr>
          <w:p w14:paraId="3A538955" w14:textId="77777777" w:rsidR="00752E11" w:rsidRPr="00752E11" w:rsidRDefault="00752E11" w:rsidP="00752E11">
            <w:pPr>
              <w:jc w:val="center"/>
              <w:rPr>
                <w:rFonts w:ascii="Times New Roman" w:eastAsia="Times New Roman" w:hAnsi="Times New Roman" w:cs="Times New Roman"/>
                <w:color w:val="000000"/>
                <w:szCs w:val="20"/>
                <w:lang w:eastAsia="es-CO"/>
              </w:rPr>
            </w:pPr>
            <w:r w:rsidRPr="00752E11">
              <w:rPr>
                <w:rFonts w:ascii="Times New Roman" w:eastAsia="Times New Roman" w:hAnsi="Times New Roman" w:cs="Times New Roman"/>
                <w:color w:val="000000"/>
                <w:szCs w:val="20"/>
                <w:lang w:eastAsia="es-CO"/>
              </w:rPr>
              <w:t>2,35</w:t>
            </w:r>
          </w:p>
        </w:tc>
        <w:tc>
          <w:tcPr>
            <w:tcW w:w="561" w:type="pct"/>
            <w:hideMark/>
          </w:tcPr>
          <w:p w14:paraId="31C85114" w14:textId="77777777" w:rsidR="00752E11" w:rsidRPr="00752E11" w:rsidRDefault="00752E11" w:rsidP="00752E11">
            <w:pPr>
              <w:jc w:val="center"/>
              <w:rPr>
                <w:rFonts w:ascii="Times New Roman" w:eastAsia="Times New Roman" w:hAnsi="Times New Roman" w:cs="Times New Roman"/>
                <w:color w:val="000000"/>
                <w:szCs w:val="20"/>
                <w:lang w:eastAsia="es-CO"/>
              </w:rPr>
            </w:pPr>
            <w:r w:rsidRPr="00752E11">
              <w:rPr>
                <w:rFonts w:ascii="Times New Roman" w:eastAsia="Times New Roman" w:hAnsi="Times New Roman" w:cs="Times New Roman"/>
                <w:color w:val="000000"/>
                <w:szCs w:val="20"/>
                <w:lang w:eastAsia="es-CO"/>
              </w:rPr>
              <w:t>15,6</w:t>
            </w:r>
          </w:p>
        </w:tc>
        <w:tc>
          <w:tcPr>
            <w:tcW w:w="713" w:type="pct"/>
            <w:hideMark/>
          </w:tcPr>
          <w:p w14:paraId="6CDB45E1" w14:textId="77777777" w:rsidR="00752E11" w:rsidRPr="00752E11" w:rsidRDefault="00752E11" w:rsidP="00752E11">
            <w:pPr>
              <w:jc w:val="center"/>
              <w:rPr>
                <w:rFonts w:ascii="Times New Roman" w:eastAsia="Times New Roman" w:hAnsi="Times New Roman" w:cs="Times New Roman"/>
                <w:color w:val="000000"/>
                <w:szCs w:val="20"/>
                <w:lang w:eastAsia="es-CO"/>
              </w:rPr>
            </w:pPr>
            <w:r w:rsidRPr="00752E11">
              <w:rPr>
                <w:rFonts w:ascii="Times New Roman" w:eastAsia="Times New Roman" w:hAnsi="Times New Roman" w:cs="Times New Roman"/>
                <w:color w:val="000000"/>
                <w:szCs w:val="20"/>
                <w:lang w:eastAsia="es-CO"/>
              </w:rPr>
              <w:t>2.131</w:t>
            </w:r>
          </w:p>
        </w:tc>
        <w:tc>
          <w:tcPr>
            <w:tcW w:w="957" w:type="pct"/>
            <w:hideMark/>
          </w:tcPr>
          <w:p w14:paraId="3314ABDF" w14:textId="77777777" w:rsidR="00752E11" w:rsidRPr="00752E11" w:rsidRDefault="00752E11" w:rsidP="00752E11">
            <w:pPr>
              <w:jc w:val="center"/>
              <w:rPr>
                <w:rFonts w:ascii="Times New Roman" w:eastAsia="Times New Roman" w:hAnsi="Times New Roman" w:cs="Times New Roman"/>
                <w:color w:val="000000"/>
                <w:szCs w:val="20"/>
                <w:lang w:eastAsia="es-CO"/>
              </w:rPr>
            </w:pPr>
            <w:r w:rsidRPr="00752E11">
              <w:rPr>
                <w:rFonts w:ascii="Times New Roman" w:eastAsia="Times New Roman" w:hAnsi="Times New Roman" w:cs="Times New Roman"/>
                <w:color w:val="000000"/>
                <w:szCs w:val="20"/>
                <w:lang w:eastAsia="es-CO"/>
              </w:rPr>
              <w:t>13.603</w:t>
            </w:r>
          </w:p>
        </w:tc>
        <w:tc>
          <w:tcPr>
            <w:tcW w:w="1006" w:type="pct"/>
            <w:hideMark/>
          </w:tcPr>
          <w:p w14:paraId="3B12497A" w14:textId="77777777" w:rsidR="00752E11" w:rsidRPr="00752E11" w:rsidRDefault="00752E11" w:rsidP="00752E11">
            <w:pPr>
              <w:jc w:val="center"/>
              <w:rPr>
                <w:rFonts w:ascii="Times New Roman" w:eastAsia="Times New Roman" w:hAnsi="Times New Roman" w:cs="Times New Roman"/>
                <w:color w:val="000000"/>
                <w:szCs w:val="20"/>
                <w:lang w:eastAsia="es-CO"/>
              </w:rPr>
            </w:pPr>
            <w:r w:rsidRPr="00752E11">
              <w:rPr>
                <w:rFonts w:ascii="Times New Roman" w:eastAsia="Times New Roman" w:hAnsi="Times New Roman" w:cs="Times New Roman"/>
                <w:color w:val="000000"/>
                <w:szCs w:val="20"/>
                <w:lang w:eastAsia="es-CO"/>
              </w:rPr>
              <w:t>16.242</w:t>
            </w:r>
          </w:p>
        </w:tc>
      </w:tr>
      <w:tr w:rsidR="00752E11" w:rsidRPr="00752E11" w14:paraId="12765B79" w14:textId="77777777" w:rsidTr="00752E11">
        <w:trPr>
          <w:trHeight w:val="525"/>
        </w:trPr>
        <w:tc>
          <w:tcPr>
            <w:tcW w:w="1282" w:type="pct"/>
            <w:hideMark/>
          </w:tcPr>
          <w:p w14:paraId="6BD14B86" w14:textId="77777777" w:rsidR="00752E11" w:rsidRPr="00752E11" w:rsidRDefault="00752E11" w:rsidP="00752E11">
            <w:pPr>
              <w:jc w:val="center"/>
              <w:rPr>
                <w:rFonts w:ascii="Times New Roman" w:eastAsia="Times New Roman" w:hAnsi="Times New Roman" w:cs="Times New Roman"/>
                <w:b/>
                <w:bCs/>
                <w:color w:val="000000"/>
                <w:sz w:val="20"/>
                <w:szCs w:val="20"/>
                <w:lang w:eastAsia="es-CO"/>
              </w:rPr>
            </w:pPr>
            <w:r w:rsidRPr="00752E11">
              <w:rPr>
                <w:rFonts w:ascii="Times New Roman" w:eastAsia="Times New Roman" w:hAnsi="Times New Roman" w:cs="Times New Roman"/>
                <w:b/>
                <w:bCs/>
                <w:color w:val="000000"/>
                <w:sz w:val="20"/>
                <w:szCs w:val="20"/>
                <w:lang w:eastAsia="es-CO"/>
              </w:rPr>
              <w:t>SISTEMA MIRI</w:t>
            </w:r>
          </w:p>
        </w:tc>
        <w:tc>
          <w:tcPr>
            <w:tcW w:w="481" w:type="pct"/>
            <w:hideMark/>
          </w:tcPr>
          <w:p w14:paraId="574B377C" w14:textId="77777777" w:rsidR="00752E11" w:rsidRPr="00752E11" w:rsidRDefault="00752E11" w:rsidP="00752E11">
            <w:pPr>
              <w:jc w:val="center"/>
              <w:rPr>
                <w:rFonts w:ascii="Times New Roman" w:eastAsia="Times New Roman" w:hAnsi="Times New Roman" w:cs="Times New Roman"/>
                <w:color w:val="000000"/>
                <w:szCs w:val="20"/>
                <w:lang w:eastAsia="es-CO"/>
              </w:rPr>
            </w:pPr>
            <w:r w:rsidRPr="00752E11">
              <w:rPr>
                <w:rFonts w:ascii="Times New Roman" w:eastAsia="Times New Roman" w:hAnsi="Times New Roman" w:cs="Times New Roman"/>
                <w:color w:val="000000"/>
                <w:szCs w:val="20"/>
                <w:lang w:eastAsia="es-CO"/>
              </w:rPr>
              <w:t>2,35</w:t>
            </w:r>
          </w:p>
        </w:tc>
        <w:tc>
          <w:tcPr>
            <w:tcW w:w="561" w:type="pct"/>
            <w:hideMark/>
          </w:tcPr>
          <w:p w14:paraId="7B9C67C9" w14:textId="77777777" w:rsidR="00752E11" w:rsidRPr="00752E11" w:rsidRDefault="00752E11" w:rsidP="00752E11">
            <w:pPr>
              <w:jc w:val="center"/>
              <w:rPr>
                <w:rFonts w:ascii="Times New Roman" w:eastAsia="Times New Roman" w:hAnsi="Times New Roman" w:cs="Times New Roman"/>
                <w:color w:val="000000"/>
                <w:szCs w:val="20"/>
                <w:lang w:eastAsia="es-CO"/>
              </w:rPr>
            </w:pPr>
            <w:r w:rsidRPr="00752E11">
              <w:rPr>
                <w:rFonts w:ascii="Times New Roman" w:eastAsia="Times New Roman" w:hAnsi="Times New Roman" w:cs="Times New Roman"/>
                <w:color w:val="000000"/>
                <w:szCs w:val="20"/>
                <w:lang w:eastAsia="es-CO"/>
              </w:rPr>
              <w:t>7,8</w:t>
            </w:r>
          </w:p>
        </w:tc>
        <w:tc>
          <w:tcPr>
            <w:tcW w:w="713" w:type="pct"/>
            <w:hideMark/>
          </w:tcPr>
          <w:p w14:paraId="3A467EC2" w14:textId="77777777" w:rsidR="00752E11" w:rsidRPr="00752E11" w:rsidRDefault="00752E11" w:rsidP="00752E11">
            <w:pPr>
              <w:jc w:val="center"/>
              <w:rPr>
                <w:rFonts w:ascii="Times New Roman" w:eastAsia="Times New Roman" w:hAnsi="Times New Roman" w:cs="Times New Roman"/>
                <w:color w:val="000000"/>
                <w:szCs w:val="20"/>
                <w:lang w:eastAsia="es-CO"/>
              </w:rPr>
            </w:pPr>
            <w:r w:rsidRPr="00752E11">
              <w:rPr>
                <w:rFonts w:ascii="Times New Roman" w:eastAsia="Times New Roman" w:hAnsi="Times New Roman" w:cs="Times New Roman"/>
                <w:color w:val="000000"/>
                <w:szCs w:val="20"/>
                <w:lang w:eastAsia="es-CO"/>
              </w:rPr>
              <w:t>805</w:t>
            </w:r>
          </w:p>
        </w:tc>
        <w:tc>
          <w:tcPr>
            <w:tcW w:w="957" w:type="pct"/>
            <w:hideMark/>
          </w:tcPr>
          <w:p w14:paraId="3D79B251" w14:textId="77777777" w:rsidR="00752E11" w:rsidRPr="00752E11" w:rsidRDefault="00752E11" w:rsidP="00752E11">
            <w:pPr>
              <w:jc w:val="center"/>
              <w:rPr>
                <w:rFonts w:ascii="Times New Roman" w:eastAsia="Times New Roman" w:hAnsi="Times New Roman" w:cs="Times New Roman"/>
                <w:color w:val="000000"/>
                <w:szCs w:val="20"/>
                <w:lang w:eastAsia="es-CO"/>
              </w:rPr>
            </w:pPr>
            <w:r w:rsidRPr="00752E11">
              <w:rPr>
                <w:rFonts w:ascii="Times New Roman" w:eastAsia="Times New Roman" w:hAnsi="Times New Roman" w:cs="Times New Roman"/>
                <w:color w:val="000000"/>
                <w:szCs w:val="20"/>
                <w:lang w:eastAsia="es-CO"/>
              </w:rPr>
              <w:t>5.139</w:t>
            </w:r>
          </w:p>
        </w:tc>
        <w:tc>
          <w:tcPr>
            <w:tcW w:w="1006" w:type="pct"/>
            <w:hideMark/>
          </w:tcPr>
          <w:p w14:paraId="00BA9F1A" w14:textId="77777777" w:rsidR="00752E11" w:rsidRPr="00752E11" w:rsidRDefault="00752E11" w:rsidP="00752E11">
            <w:pPr>
              <w:jc w:val="center"/>
              <w:rPr>
                <w:rFonts w:ascii="Times New Roman" w:eastAsia="Times New Roman" w:hAnsi="Times New Roman" w:cs="Times New Roman"/>
                <w:color w:val="000000"/>
                <w:szCs w:val="20"/>
                <w:lang w:eastAsia="es-CO"/>
              </w:rPr>
            </w:pPr>
            <w:r w:rsidRPr="00752E11">
              <w:rPr>
                <w:rFonts w:ascii="Times New Roman" w:eastAsia="Times New Roman" w:hAnsi="Times New Roman" w:cs="Times New Roman"/>
                <w:color w:val="000000"/>
                <w:szCs w:val="20"/>
                <w:lang w:eastAsia="es-CO"/>
              </w:rPr>
              <w:t>7.778</w:t>
            </w:r>
          </w:p>
        </w:tc>
      </w:tr>
      <w:tr w:rsidR="00752E11" w:rsidRPr="00752E11" w14:paraId="3E8D71F1" w14:textId="77777777" w:rsidTr="00752E11">
        <w:trPr>
          <w:trHeight w:val="525"/>
        </w:trPr>
        <w:tc>
          <w:tcPr>
            <w:tcW w:w="1282" w:type="pct"/>
            <w:hideMark/>
          </w:tcPr>
          <w:p w14:paraId="619FFF2E" w14:textId="77777777" w:rsidR="00752E11" w:rsidRPr="00752E11" w:rsidRDefault="00752E11" w:rsidP="00752E11">
            <w:pPr>
              <w:jc w:val="center"/>
              <w:rPr>
                <w:rFonts w:ascii="Times New Roman" w:eastAsia="Times New Roman" w:hAnsi="Times New Roman" w:cs="Times New Roman"/>
                <w:b/>
                <w:bCs/>
                <w:color w:val="000000"/>
                <w:sz w:val="20"/>
                <w:szCs w:val="20"/>
                <w:lang w:eastAsia="es-CO"/>
              </w:rPr>
            </w:pPr>
            <w:r w:rsidRPr="00752E11">
              <w:rPr>
                <w:rFonts w:ascii="Times New Roman" w:eastAsia="Times New Roman" w:hAnsi="Times New Roman" w:cs="Times New Roman"/>
                <w:b/>
                <w:bCs/>
                <w:color w:val="000000"/>
                <w:sz w:val="20"/>
                <w:szCs w:val="20"/>
                <w:lang w:eastAsia="es-CO"/>
              </w:rPr>
              <w:t>ΔTIEMPO/VOLUMEN</w:t>
            </w:r>
          </w:p>
        </w:tc>
        <w:tc>
          <w:tcPr>
            <w:tcW w:w="481" w:type="pct"/>
            <w:hideMark/>
          </w:tcPr>
          <w:p w14:paraId="520D8554" w14:textId="77777777" w:rsidR="00752E11" w:rsidRPr="00752E11" w:rsidRDefault="00752E11" w:rsidP="00752E11">
            <w:pPr>
              <w:jc w:val="center"/>
              <w:rPr>
                <w:rFonts w:ascii="Times New Roman" w:eastAsia="Times New Roman" w:hAnsi="Times New Roman" w:cs="Times New Roman"/>
                <w:color w:val="000000"/>
                <w:szCs w:val="20"/>
                <w:lang w:eastAsia="es-CO"/>
              </w:rPr>
            </w:pPr>
            <w:r w:rsidRPr="00752E11">
              <w:rPr>
                <w:rFonts w:ascii="Times New Roman" w:eastAsia="Times New Roman" w:hAnsi="Times New Roman" w:cs="Times New Roman"/>
                <w:color w:val="000000"/>
                <w:szCs w:val="20"/>
                <w:lang w:eastAsia="es-CO"/>
              </w:rPr>
              <w:t> NA</w:t>
            </w:r>
          </w:p>
        </w:tc>
        <w:tc>
          <w:tcPr>
            <w:tcW w:w="561" w:type="pct"/>
            <w:hideMark/>
          </w:tcPr>
          <w:p w14:paraId="6BC0C22D" w14:textId="77777777" w:rsidR="00752E11" w:rsidRPr="00752E11" w:rsidRDefault="00752E11" w:rsidP="00752E11">
            <w:pPr>
              <w:jc w:val="center"/>
              <w:rPr>
                <w:rFonts w:ascii="Times New Roman" w:eastAsia="Times New Roman" w:hAnsi="Times New Roman" w:cs="Times New Roman"/>
                <w:b/>
                <w:bCs/>
                <w:color w:val="FF0000"/>
                <w:szCs w:val="20"/>
                <w:lang w:eastAsia="es-CO"/>
              </w:rPr>
            </w:pPr>
            <w:r w:rsidRPr="00752E11">
              <w:rPr>
                <w:rFonts w:ascii="Times New Roman" w:eastAsia="Times New Roman" w:hAnsi="Times New Roman" w:cs="Times New Roman"/>
                <w:b/>
                <w:bCs/>
                <w:color w:val="FF0000"/>
                <w:szCs w:val="20"/>
                <w:lang w:eastAsia="es-CO"/>
              </w:rPr>
              <w:t>7,8</w:t>
            </w:r>
          </w:p>
        </w:tc>
        <w:tc>
          <w:tcPr>
            <w:tcW w:w="713" w:type="pct"/>
            <w:hideMark/>
          </w:tcPr>
          <w:p w14:paraId="5CE6304E" w14:textId="77777777" w:rsidR="00752E11" w:rsidRPr="00752E11" w:rsidRDefault="00752E11" w:rsidP="00752E11">
            <w:pPr>
              <w:jc w:val="center"/>
              <w:rPr>
                <w:rFonts w:ascii="Times New Roman" w:eastAsia="Times New Roman" w:hAnsi="Times New Roman" w:cs="Times New Roman"/>
                <w:b/>
                <w:bCs/>
                <w:color w:val="FF0000"/>
                <w:szCs w:val="20"/>
                <w:lang w:eastAsia="es-CO"/>
              </w:rPr>
            </w:pPr>
            <w:r w:rsidRPr="00752E11">
              <w:rPr>
                <w:rFonts w:ascii="Times New Roman" w:eastAsia="Times New Roman" w:hAnsi="Times New Roman" w:cs="Times New Roman"/>
                <w:b/>
                <w:bCs/>
                <w:color w:val="FF0000"/>
                <w:szCs w:val="20"/>
                <w:lang w:eastAsia="es-CO"/>
              </w:rPr>
              <w:t>1.326</w:t>
            </w:r>
          </w:p>
        </w:tc>
        <w:tc>
          <w:tcPr>
            <w:tcW w:w="957" w:type="pct"/>
            <w:hideMark/>
          </w:tcPr>
          <w:p w14:paraId="05D81933" w14:textId="77777777" w:rsidR="00752E11" w:rsidRPr="00752E11" w:rsidRDefault="00752E11" w:rsidP="00752E11">
            <w:pPr>
              <w:jc w:val="center"/>
              <w:rPr>
                <w:rFonts w:ascii="Times New Roman" w:eastAsia="Times New Roman" w:hAnsi="Times New Roman" w:cs="Times New Roman"/>
                <w:b/>
                <w:bCs/>
                <w:color w:val="FF0000"/>
                <w:szCs w:val="20"/>
                <w:lang w:eastAsia="es-CO"/>
              </w:rPr>
            </w:pPr>
            <w:r w:rsidRPr="00752E11">
              <w:rPr>
                <w:rFonts w:ascii="Times New Roman" w:eastAsia="Times New Roman" w:hAnsi="Times New Roman" w:cs="Times New Roman"/>
                <w:b/>
                <w:bCs/>
                <w:color w:val="FF0000"/>
                <w:szCs w:val="20"/>
                <w:lang w:eastAsia="es-CO"/>
              </w:rPr>
              <w:t>8.464</w:t>
            </w:r>
          </w:p>
        </w:tc>
        <w:tc>
          <w:tcPr>
            <w:tcW w:w="1006" w:type="pct"/>
            <w:hideMark/>
          </w:tcPr>
          <w:p w14:paraId="4E4B6C7A" w14:textId="77777777" w:rsidR="00752E11" w:rsidRPr="00752E11" w:rsidRDefault="00752E11" w:rsidP="00752E11">
            <w:pPr>
              <w:jc w:val="center"/>
              <w:rPr>
                <w:rFonts w:ascii="Times New Roman" w:eastAsia="Times New Roman" w:hAnsi="Times New Roman" w:cs="Times New Roman"/>
                <w:b/>
                <w:bCs/>
                <w:color w:val="FF0000"/>
                <w:szCs w:val="20"/>
                <w:lang w:eastAsia="es-CO"/>
              </w:rPr>
            </w:pPr>
            <w:r w:rsidRPr="00752E11">
              <w:rPr>
                <w:rFonts w:ascii="Times New Roman" w:eastAsia="Times New Roman" w:hAnsi="Times New Roman" w:cs="Times New Roman"/>
                <w:b/>
                <w:bCs/>
                <w:color w:val="FF0000"/>
                <w:szCs w:val="20"/>
                <w:lang w:eastAsia="es-CO"/>
              </w:rPr>
              <w:t>8.464</w:t>
            </w:r>
          </w:p>
        </w:tc>
      </w:tr>
    </w:tbl>
    <w:p w14:paraId="39C2CC99" w14:textId="77777777" w:rsidR="001E3EEE" w:rsidRPr="00841EE3" w:rsidRDefault="001E3EEE" w:rsidP="001E3EEE">
      <w:pPr>
        <w:tabs>
          <w:tab w:val="left" w:pos="7230"/>
        </w:tabs>
        <w:rPr>
          <w:rFonts w:ascii="Arial" w:hAnsi="Arial" w:cs="Arial"/>
          <w:sz w:val="24"/>
        </w:rPr>
      </w:pPr>
    </w:p>
    <w:p w14:paraId="012FDC15" w14:textId="77777777" w:rsidR="001E3EEE" w:rsidRPr="00841EE3" w:rsidRDefault="00502BF1" w:rsidP="004C3B22">
      <w:pPr>
        <w:tabs>
          <w:tab w:val="left" w:pos="7230"/>
        </w:tabs>
        <w:spacing w:line="360" w:lineRule="auto"/>
        <w:jc w:val="both"/>
        <w:rPr>
          <w:rFonts w:ascii="Times New Roman" w:hAnsi="Times New Roman" w:cs="Times New Roman"/>
          <w:sz w:val="24"/>
        </w:rPr>
      </w:pPr>
      <w:r w:rsidRPr="00841EE3">
        <w:rPr>
          <w:rFonts w:ascii="Times New Roman" w:hAnsi="Times New Roman" w:cs="Times New Roman"/>
          <w:sz w:val="24"/>
        </w:rPr>
        <w:t xml:space="preserve">     </w:t>
      </w:r>
      <w:r w:rsidR="001E3EEE" w:rsidRPr="00841EE3">
        <w:rPr>
          <w:rFonts w:ascii="Times New Roman" w:hAnsi="Times New Roman" w:cs="Times New Roman"/>
          <w:sz w:val="24"/>
        </w:rPr>
        <w:t xml:space="preserve">El sistema tradicional tuvo un gasto volumétrico en 15 momentos de riego de 13590m3 de agua durante el ciclo del cultivo el sistema MIRI gasto en los 15 momentos de riego 5138 m3 teniendo una disminución de agua de 8452m3.El sistema de riego tradicional por inundación por su alto consumo de agua tiene mayores efectos de gases de infecto invernadero acidificación de las bases, perdida de materia </w:t>
      </w:r>
      <w:r w:rsidR="004C3B22" w:rsidRPr="00841EE3">
        <w:rPr>
          <w:rFonts w:ascii="Times New Roman" w:hAnsi="Times New Roman" w:cs="Times New Roman"/>
          <w:sz w:val="24"/>
        </w:rPr>
        <w:t>orgánica</w:t>
      </w:r>
      <w:r w:rsidR="001E3EEE" w:rsidRPr="00841EE3">
        <w:rPr>
          <w:rFonts w:ascii="Times New Roman" w:hAnsi="Times New Roman" w:cs="Times New Roman"/>
          <w:sz w:val="24"/>
        </w:rPr>
        <w:t xml:space="preserve">. En los distritos de riego se aumenta el costo en la limpieza de canales de riego por la </w:t>
      </w:r>
      <w:r w:rsidR="004C3B22" w:rsidRPr="00841EE3">
        <w:rPr>
          <w:rFonts w:ascii="Times New Roman" w:hAnsi="Times New Roman" w:cs="Times New Roman"/>
          <w:sz w:val="24"/>
        </w:rPr>
        <w:t>sedimentación suministrar</w:t>
      </w:r>
      <w:r w:rsidR="001E3EEE" w:rsidRPr="00841EE3">
        <w:rPr>
          <w:rFonts w:ascii="Times New Roman" w:hAnsi="Times New Roman" w:cs="Times New Roman"/>
          <w:sz w:val="24"/>
        </w:rPr>
        <w:t xml:space="preserve"> el agua lluvia de los meses </w:t>
      </w:r>
      <w:r w:rsidR="004C3B22" w:rsidRPr="00841EE3">
        <w:rPr>
          <w:rFonts w:ascii="Times New Roman" w:hAnsi="Times New Roman" w:cs="Times New Roman"/>
          <w:sz w:val="24"/>
        </w:rPr>
        <w:t>sep.</w:t>
      </w:r>
      <w:r w:rsidR="001E3EEE" w:rsidRPr="00841EE3">
        <w:rPr>
          <w:rFonts w:ascii="Times New Roman" w:hAnsi="Times New Roman" w:cs="Times New Roman"/>
          <w:sz w:val="24"/>
        </w:rPr>
        <w:t>-dic</w:t>
      </w:r>
      <w:r w:rsidRPr="00841EE3">
        <w:rPr>
          <w:rFonts w:ascii="Times New Roman" w:hAnsi="Times New Roman" w:cs="Times New Roman"/>
          <w:sz w:val="24"/>
        </w:rPr>
        <w:t>.</w:t>
      </w:r>
    </w:p>
    <w:p w14:paraId="241AC495" w14:textId="77777777" w:rsidR="001E3EEE" w:rsidRPr="00841EE3" w:rsidRDefault="00EB074D" w:rsidP="00EB074D">
      <w:pPr>
        <w:pStyle w:val="Ttulo2"/>
        <w:rPr>
          <w:lang w:val="es-CO"/>
        </w:rPr>
      </w:pPr>
      <w:r w:rsidRPr="00841EE3">
        <w:rPr>
          <w:lang w:val="es-CO"/>
        </w:rPr>
        <w:t xml:space="preserve"> </w:t>
      </w:r>
      <w:bookmarkStart w:id="51" w:name="_Toc132794001"/>
      <w:r w:rsidR="001E3EEE" w:rsidRPr="00841EE3">
        <w:rPr>
          <w:lang w:val="es-CO"/>
        </w:rPr>
        <w:t xml:space="preserve">DETERMINAR LA VIABILIDAD Y ANÁLISIS ECONÓMICO DEL SISTEMA MIRI ESTABLECIENDO SUS VENTAJAS COMPARADO </w:t>
      </w:r>
      <w:r w:rsidR="004C3B22" w:rsidRPr="00841EE3">
        <w:rPr>
          <w:lang w:val="es-CO"/>
        </w:rPr>
        <w:t>CON EL</w:t>
      </w:r>
      <w:r w:rsidR="001E3EEE" w:rsidRPr="00841EE3">
        <w:rPr>
          <w:lang w:val="es-CO"/>
        </w:rPr>
        <w:t xml:space="preserve"> RIEGO TRADICIONAL</w:t>
      </w:r>
      <w:bookmarkEnd w:id="51"/>
    </w:p>
    <w:p w14:paraId="31F44F63" w14:textId="77777777" w:rsidR="001E3EEE" w:rsidRPr="00841EE3" w:rsidRDefault="001E3EEE" w:rsidP="00502BF1">
      <w:pPr>
        <w:pStyle w:val="Listadetablas"/>
        <w:rPr>
          <w:lang w:val="es-CO"/>
        </w:rPr>
      </w:pPr>
      <w:bookmarkStart w:id="52" w:name="_Toc100229221"/>
      <w:bookmarkStart w:id="53" w:name="_Toc100582398"/>
      <w:bookmarkStart w:id="54" w:name="_Toc132794002"/>
      <w:r w:rsidRPr="00841EE3">
        <w:rPr>
          <w:lang w:val="es-CO"/>
        </w:rPr>
        <w:t>Análisis de costos con la implementación del sistema MIRI</w:t>
      </w:r>
      <w:bookmarkEnd w:id="52"/>
      <w:bookmarkEnd w:id="53"/>
      <w:bookmarkEnd w:id="54"/>
    </w:p>
    <w:p w14:paraId="04966458" w14:textId="77777777" w:rsidR="001E3EEE" w:rsidRPr="00841EE3" w:rsidRDefault="001E3EEE" w:rsidP="001E3EEE">
      <w:pPr>
        <w:spacing w:after="0" w:line="240" w:lineRule="auto"/>
        <w:jc w:val="both"/>
        <w:rPr>
          <w:rFonts w:ascii="Arial" w:hAnsi="Arial" w:cs="Arial"/>
        </w:rPr>
      </w:pPr>
    </w:p>
    <w:tbl>
      <w:tblPr>
        <w:tblStyle w:val="Tablaconcuadrcula"/>
        <w:tblW w:w="9140" w:type="dxa"/>
        <w:tblLook w:val="04A0" w:firstRow="1" w:lastRow="0" w:firstColumn="1" w:lastColumn="0" w:noHBand="0" w:noVBand="1"/>
      </w:tblPr>
      <w:tblGrid>
        <w:gridCol w:w="3587"/>
        <w:gridCol w:w="1957"/>
        <w:gridCol w:w="1402"/>
        <w:gridCol w:w="1151"/>
        <w:gridCol w:w="1043"/>
      </w:tblGrid>
      <w:tr w:rsidR="00510B5B" w:rsidRPr="00510B5B" w14:paraId="19F2ADB8" w14:textId="77777777" w:rsidTr="00510B5B">
        <w:trPr>
          <w:trHeight w:val="495"/>
        </w:trPr>
        <w:tc>
          <w:tcPr>
            <w:tcW w:w="3681" w:type="dxa"/>
            <w:shd w:val="clear" w:color="auto" w:fill="A8D08D" w:themeFill="accent6" w:themeFillTint="99"/>
            <w:hideMark/>
          </w:tcPr>
          <w:p w14:paraId="59533DB9" w14:textId="77777777" w:rsidR="00510B5B" w:rsidRPr="00510B5B" w:rsidRDefault="00510B5B" w:rsidP="00510B5B">
            <w:pPr>
              <w:jc w:val="center"/>
              <w:rPr>
                <w:rFonts w:ascii="Times New Roman" w:eastAsia="Times New Roman" w:hAnsi="Times New Roman" w:cs="Times New Roman"/>
                <w:b/>
                <w:bCs/>
                <w:color w:val="000000"/>
                <w:szCs w:val="18"/>
                <w:lang w:eastAsia="es-CO"/>
              </w:rPr>
            </w:pPr>
            <w:r w:rsidRPr="00510B5B">
              <w:rPr>
                <w:rFonts w:ascii="Times New Roman" w:eastAsia="Times New Roman" w:hAnsi="Times New Roman" w:cs="Times New Roman"/>
                <w:b/>
                <w:bCs/>
                <w:color w:val="000000"/>
                <w:szCs w:val="18"/>
                <w:lang w:eastAsia="es-CO"/>
              </w:rPr>
              <w:t>ÍTEM</w:t>
            </w:r>
          </w:p>
        </w:tc>
        <w:tc>
          <w:tcPr>
            <w:tcW w:w="1984" w:type="dxa"/>
            <w:shd w:val="clear" w:color="auto" w:fill="A8D08D" w:themeFill="accent6" w:themeFillTint="99"/>
            <w:hideMark/>
          </w:tcPr>
          <w:p w14:paraId="6973D239" w14:textId="77777777" w:rsidR="00510B5B" w:rsidRPr="00510B5B" w:rsidRDefault="00510B5B" w:rsidP="00510B5B">
            <w:pPr>
              <w:jc w:val="center"/>
              <w:rPr>
                <w:rFonts w:ascii="Times New Roman" w:eastAsia="Times New Roman" w:hAnsi="Times New Roman" w:cs="Times New Roman"/>
                <w:b/>
                <w:bCs/>
                <w:color w:val="000000"/>
                <w:szCs w:val="18"/>
                <w:lang w:eastAsia="es-CO"/>
              </w:rPr>
            </w:pPr>
            <w:r w:rsidRPr="00510B5B">
              <w:rPr>
                <w:rFonts w:ascii="Times New Roman" w:eastAsia="Times New Roman" w:hAnsi="Times New Roman" w:cs="Times New Roman"/>
                <w:b/>
                <w:bCs/>
                <w:color w:val="000000"/>
                <w:szCs w:val="18"/>
                <w:lang w:eastAsia="es-CO"/>
              </w:rPr>
              <w:t>COSTO UNITARIO</w:t>
            </w:r>
          </w:p>
        </w:tc>
        <w:tc>
          <w:tcPr>
            <w:tcW w:w="1276" w:type="dxa"/>
            <w:shd w:val="clear" w:color="auto" w:fill="A8D08D" w:themeFill="accent6" w:themeFillTint="99"/>
            <w:hideMark/>
          </w:tcPr>
          <w:p w14:paraId="1B54C3C1" w14:textId="77777777" w:rsidR="00510B5B" w:rsidRPr="00510B5B" w:rsidRDefault="00510B5B" w:rsidP="00510B5B">
            <w:pPr>
              <w:jc w:val="center"/>
              <w:rPr>
                <w:rFonts w:ascii="Times New Roman" w:eastAsia="Times New Roman" w:hAnsi="Times New Roman" w:cs="Times New Roman"/>
                <w:b/>
                <w:bCs/>
                <w:color w:val="000000"/>
                <w:szCs w:val="18"/>
                <w:lang w:eastAsia="es-CO"/>
              </w:rPr>
            </w:pPr>
            <w:r w:rsidRPr="00510B5B">
              <w:rPr>
                <w:rFonts w:ascii="Times New Roman" w:eastAsia="Times New Roman" w:hAnsi="Times New Roman" w:cs="Times New Roman"/>
                <w:b/>
                <w:bCs/>
                <w:color w:val="000000"/>
                <w:szCs w:val="18"/>
                <w:lang w:eastAsia="es-CO"/>
              </w:rPr>
              <w:t>CANTIDAD</w:t>
            </w:r>
          </w:p>
        </w:tc>
        <w:tc>
          <w:tcPr>
            <w:tcW w:w="1156" w:type="dxa"/>
            <w:shd w:val="clear" w:color="auto" w:fill="A8D08D" w:themeFill="accent6" w:themeFillTint="99"/>
            <w:hideMark/>
          </w:tcPr>
          <w:p w14:paraId="1DE67DEF" w14:textId="77777777" w:rsidR="00510B5B" w:rsidRPr="00510B5B" w:rsidRDefault="00510B5B" w:rsidP="00510B5B">
            <w:pPr>
              <w:jc w:val="center"/>
              <w:rPr>
                <w:rFonts w:ascii="Times New Roman" w:eastAsia="Times New Roman" w:hAnsi="Times New Roman" w:cs="Times New Roman"/>
                <w:b/>
                <w:bCs/>
                <w:color w:val="000000"/>
                <w:szCs w:val="18"/>
                <w:lang w:eastAsia="es-CO"/>
              </w:rPr>
            </w:pPr>
            <w:r w:rsidRPr="00510B5B">
              <w:rPr>
                <w:rFonts w:ascii="Times New Roman" w:eastAsia="Times New Roman" w:hAnsi="Times New Roman" w:cs="Times New Roman"/>
                <w:b/>
                <w:bCs/>
                <w:color w:val="000000"/>
                <w:szCs w:val="18"/>
                <w:lang w:eastAsia="es-CO"/>
              </w:rPr>
              <w:t>TOTAL</w:t>
            </w:r>
          </w:p>
        </w:tc>
        <w:tc>
          <w:tcPr>
            <w:tcW w:w="1043" w:type="dxa"/>
            <w:shd w:val="clear" w:color="auto" w:fill="A8D08D" w:themeFill="accent6" w:themeFillTint="99"/>
            <w:hideMark/>
          </w:tcPr>
          <w:p w14:paraId="2E7A03DB" w14:textId="77777777" w:rsidR="00510B5B" w:rsidRPr="00510B5B" w:rsidRDefault="00510B5B" w:rsidP="00510B5B">
            <w:pPr>
              <w:jc w:val="center"/>
              <w:rPr>
                <w:rFonts w:ascii="Times New Roman" w:eastAsia="Times New Roman" w:hAnsi="Times New Roman" w:cs="Times New Roman"/>
                <w:b/>
                <w:bCs/>
                <w:color w:val="000000"/>
                <w:szCs w:val="18"/>
                <w:lang w:eastAsia="es-CO"/>
              </w:rPr>
            </w:pPr>
            <w:r w:rsidRPr="00510B5B">
              <w:rPr>
                <w:rFonts w:ascii="Times New Roman" w:eastAsia="Times New Roman" w:hAnsi="Times New Roman" w:cs="Times New Roman"/>
                <w:b/>
                <w:bCs/>
                <w:color w:val="000000"/>
                <w:szCs w:val="18"/>
                <w:lang w:eastAsia="es-CO"/>
              </w:rPr>
              <w:t>COSTO ($/HA)</w:t>
            </w:r>
          </w:p>
        </w:tc>
      </w:tr>
      <w:tr w:rsidR="00510B5B" w:rsidRPr="00510B5B" w14:paraId="071C9973" w14:textId="77777777" w:rsidTr="00510B5B">
        <w:trPr>
          <w:trHeight w:val="1470"/>
        </w:trPr>
        <w:tc>
          <w:tcPr>
            <w:tcW w:w="3681" w:type="dxa"/>
            <w:hideMark/>
          </w:tcPr>
          <w:p w14:paraId="0DFF386D" w14:textId="77777777" w:rsidR="00510B5B" w:rsidRPr="00510B5B" w:rsidRDefault="00510B5B" w:rsidP="00510B5B">
            <w:pPr>
              <w:jc w:val="center"/>
              <w:rPr>
                <w:rFonts w:ascii="Times New Roman" w:eastAsia="Times New Roman" w:hAnsi="Times New Roman" w:cs="Times New Roman"/>
                <w:b/>
                <w:bCs/>
                <w:color w:val="000000"/>
                <w:lang w:eastAsia="es-CO"/>
              </w:rPr>
            </w:pPr>
            <w:r w:rsidRPr="00510B5B">
              <w:rPr>
                <w:rFonts w:ascii="Times New Roman" w:eastAsia="Times New Roman" w:hAnsi="Times New Roman" w:cs="Times New Roman"/>
                <w:b/>
                <w:bCs/>
                <w:color w:val="000000"/>
                <w:lang w:eastAsia="es-CO"/>
              </w:rPr>
              <w:t>1 rollo de manguera polietileno de baja densidad x 150 m (6” diámetro)</w:t>
            </w:r>
          </w:p>
        </w:tc>
        <w:tc>
          <w:tcPr>
            <w:tcW w:w="1984" w:type="dxa"/>
            <w:hideMark/>
          </w:tcPr>
          <w:p w14:paraId="13245324"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$ 500,000</w:t>
            </w:r>
          </w:p>
        </w:tc>
        <w:tc>
          <w:tcPr>
            <w:tcW w:w="1276" w:type="dxa"/>
            <w:hideMark/>
          </w:tcPr>
          <w:p w14:paraId="73963FA0"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1</w:t>
            </w:r>
          </w:p>
        </w:tc>
        <w:tc>
          <w:tcPr>
            <w:tcW w:w="1156" w:type="dxa"/>
            <w:hideMark/>
          </w:tcPr>
          <w:p w14:paraId="6613DC20"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$ 500,000</w:t>
            </w:r>
          </w:p>
        </w:tc>
        <w:tc>
          <w:tcPr>
            <w:tcW w:w="1043" w:type="dxa"/>
            <w:hideMark/>
          </w:tcPr>
          <w:p w14:paraId="22F0B355"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$ 167,000</w:t>
            </w:r>
          </w:p>
        </w:tc>
      </w:tr>
      <w:tr w:rsidR="00510B5B" w:rsidRPr="00510B5B" w14:paraId="46BD2669" w14:textId="77777777" w:rsidTr="00510B5B">
        <w:trPr>
          <w:trHeight w:val="735"/>
        </w:trPr>
        <w:tc>
          <w:tcPr>
            <w:tcW w:w="3681" w:type="dxa"/>
            <w:hideMark/>
          </w:tcPr>
          <w:p w14:paraId="6F3794E2" w14:textId="77777777" w:rsidR="00510B5B" w:rsidRPr="00510B5B" w:rsidRDefault="00510B5B" w:rsidP="00510B5B">
            <w:pPr>
              <w:jc w:val="center"/>
              <w:rPr>
                <w:rFonts w:ascii="Times New Roman" w:eastAsia="Times New Roman" w:hAnsi="Times New Roman" w:cs="Times New Roman"/>
                <w:b/>
                <w:bCs/>
                <w:color w:val="000000"/>
                <w:lang w:eastAsia="es-CO"/>
              </w:rPr>
            </w:pPr>
            <w:r w:rsidRPr="00510B5B">
              <w:rPr>
                <w:rFonts w:ascii="Times New Roman" w:eastAsia="Times New Roman" w:hAnsi="Times New Roman" w:cs="Times New Roman"/>
                <w:b/>
                <w:bCs/>
                <w:color w:val="000000"/>
                <w:lang w:eastAsia="es-CO"/>
              </w:rPr>
              <w:t>Compuertas Bloom gate 2,5”</w:t>
            </w:r>
          </w:p>
        </w:tc>
        <w:tc>
          <w:tcPr>
            <w:tcW w:w="1984" w:type="dxa"/>
            <w:vMerge w:val="restart"/>
            <w:hideMark/>
          </w:tcPr>
          <w:p w14:paraId="4257A693"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$ 7,000</w:t>
            </w:r>
          </w:p>
        </w:tc>
        <w:tc>
          <w:tcPr>
            <w:tcW w:w="1276" w:type="dxa"/>
            <w:vMerge w:val="restart"/>
            <w:hideMark/>
          </w:tcPr>
          <w:p w14:paraId="379E34A3"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22</w:t>
            </w:r>
          </w:p>
        </w:tc>
        <w:tc>
          <w:tcPr>
            <w:tcW w:w="1156" w:type="dxa"/>
            <w:vMerge w:val="restart"/>
            <w:hideMark/>
          </w:tcPr>
          <w:p w14:paraId="4B5625E2"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$ 154,000</w:t>
            </w:r>
          </w:p>
        </w:tc>
        <w:tc>
          <w:tcPr>
            <w:tcW w:w="1043" w:type="dxa"/>
            <w:vMerge w:val="restart"/>
            <w:hideMark/>
          </w:tcPr>
          <w:p w14:paraId="42F832AE"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$ 52,000</w:t>
            </w:r>
          </w:p>
        </w:tc>
      </w:tr>
      <w:tr w:rsidR="00510B5B" w:rsidRPr="00510B5B" w14:paraId="1C63B82E" w14:textId="77777777" w:rsidTr="00510B5B">
        <w:trPr>
          <w:trHeight w:val="495"/>
        </w:trPr>
        <w:tc>
          <w:tcPr>
            <w:tcW w:w="3681" w:type="dxa"/>
            <w:hideMark/>
          </w:tcPr>
          <w:p w14:paraId="617764E2" w14:textId="77777777" w:rsidR="00510B5B" w:rsidRPr="00510B5B" w:rsidRDefault="00510B5B" w:rsidP="00510B5B">
            <w:pPr>
              <w:jc w:val="center"/>
              <w:rPr>
                <w:rFonts w:ascii="Times New Roman" w:eastAsia="Times New Roman" w:hAnsi="Times New Roman" w:cs="Times New Roman"/>
                <w:b/>
                <w:bCs/>
                <w:color w:val="000000"/>
                <w:lang w:eastAsia="es-CO"/>
              </w:rPr>
            </w:pPr>
            <w:r w:rsidRPr="00510B5B">
              <w:rPr>
                <w:rFonts w:ascii="Times New Roman" w:eastAsia="Times New Roman" w:hAnsi="Times New Roman" w:cs="Times New Roman"/>
                <w:b/>
                <w:bCs/>
                <w:color w:val="000000"/>
                <w:lang w:eastAsia="es-CO"/>
              </w:rPr>
              <w:lastRenderedPageBreak/>
              <w:t>(Cada 5 m aprox,)</w:t>
            </w:r>
          </w:p>
        </w:tc>
        <w:tc>
          <w:tcPr>
            <w:tcW w:w="1984" w:type="dxa"/>
            <w:vMerge/>
            <w:hideMark/>
          </w:tcPr>
          <w:p w14:paraId="3C660AAB" w14:textId="77777777" w:rsidR="00510B5B" w:rsidRPr="00510B5B" w:rsidRDefault="00510B5B" w:rsidP="00510B5B">
            <w:pPr>
              <w:rPr>
                <w:rFonts w:ascii="Times New Roman" w:eastAsia="Times New Roman" w:hAnsi="Times New Roman" w:cs="Times New Roman"/>
                <w:color w:val="000000"/>
                <w:lang w:eastAsia="es-CO"/>
              </w:rPr>
            </w:pPr>
          </w:p>
        </w:tc>
        <w:tc>
          <w:tcPr>
            <w:tcW w:w="1276" w:type="dxa"/>
            <w:vMerge/>
            <w:hideMark/>
          </w:tcPr>
          <w:p w14:paraId="31B4106C" w14:textId="77777777" w:rsidR="00510B5B" w:rsidRPr="00510B5B" w:rsidRDefault="00510B5B" w:rsidP="00510B5B">
            <w:pPr>
              <w:rPr>
                <w:rFonts w:ascii="Times New Roman" w:eastAsia="Times New Roman" w:hAnsi="Times New Roman" w:cs="Times New Roman"/>
                <w:color w:val="000000"/>
                <w:lang w:eastAsia="es-CO"/>
              </w:rPr>
            </w:pPr>
          </w:p>
        </w:tc>
        <w:tc>
          <w:tcPr>
            <w:tcW w:w="1156" w:type="dxa"/>
            <w:vMerge/>
            <w:hideMark/>
          </w:tcPr>
          <w:p w14:paraId="63E6D1F4" w14:textId="77777777" w:rsidR="00510B5B" w:rsidRPr="00510B5B" w:rsidRDefault="00510B5B" w:rsidP="00510B5B">
            <w:pPr>
              <w:rPr>
                <w:rFonts w:ascii="Times New Roman" w:eastAsia="Times New Roman" w:hAnsi="Times New Roman" w:cs="Times New Roman"/>
                <w:color w:val="000000"/>
                <w:lang w:eastAsia="es-CO"/>
              </w:rPr>
            </w:pPr>
          </w:p>
        </w:tc>
        <w:tc>
          <w:tcPr>
            <w:tcW w:w="1043" w:type="dxa"/>
            <w:vMerge/>
            <w:hideMark/>
          </w:tcPr>
          <w:p w14:paraId="29116BDD" w14:textId="77777777" w:rsidR="00510B5B" w:rsidRPr="00510B5B" w:rsidRDefault="00510B5B" w:rsidP="00510B5B">
            <w:pPr>
              <w:rPr>
                <w:rFonts w:ascii="Times New Roman" w:eastAsia="Times New Roman" w:hAnsi="Times New Roman" w:cs="Times New Roman"/>
                <w:color w:val="000000"/>
                <w:lang w:eastAsia="es-CO"/>
              </w:rPr>
            </w:pPr>
          </w:p>
        </w:tc>
      </w:tr>
      <w:tr w:rsidR="00510B5B" w:rsidRPr="00510B5B" w14:paraId="43830A94" w14:textId="77777777" w:rsidTr="00510B5B">
        <w:trPr>
          <w:trHeight w:val="735"/>
        </w:trPr>
        <w:tc>
          <w:tcPr>
            <w:tcW w:w="3681" w:type="dxa"/>
            <w:hideMark/>
          </w:tcPr>
          <w:p w14:paraId="389D8DB6" w14:textId="77777777" w:rsidR="00510B5B" w:rsidRPr="00510B5B" w:rsidRDefault="00510B5B" w:rsidP="00510B5B">
            <w:pPr>
              <w:jc w:val="center"/>
              <w:rPr>
                <w:rFonts w:ascii="Times New Roman" w:eastAsia="Times New Roman" w:hAnsi="Times New Roman" w:cs="Times New Roman"/>
                <w:b/>
                <w:bCs/>
                <w:color w:val="000000"/>
                <w:lang w:eastAsia="es-CO"/>
              </w:rPr>
            </w:pPr>
            <w:r w:rsidRPr="00510B5B">
              <w:rPr>
                <w:rFonts w:ascii="Times New Roman" w:eastAsia="Times New Roman" w:hAnsi="Times New Roman" w:cs="Times New Roman"/>
                <w:b/>
                <w:bCs/>
                <w:color w:val="000000"/>
                <w:lang w:eastAsia="es-CO"/>
              </w:rPr>
              <w:t>Insertor, tubería y accesorios</w:t>
            </w:r>
          </w:p>
        </w:tc>
        <w:tc>
          <w:tcPr>
            <w:tcW w:w="1984" w:type="dxa"/>
            <w:hideMark/>
          </w:tcPr>
          <w:p w14:paraId="0F524029" w14:textId="77777777" w:rsidR="00510B5B" w:rsidRPr="00510B5B" w:rsidRDefault="00510B5B" w:rsidP="00510B5B">
            <w:pP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 </w:t>
            </w:r>
          </w:p>
        </w:tc>
        <w:tc>
          <w:tcPr>
            <w:tcW w:w="1276" w:type="dxa"/>
            <w:hideMark/>
          </w:tcPr>
          <w:p w14:paraId="61740B7B" w14:textId="77777777" w:rsidR="00510B5B" w:rsidRPr="00510B5B" w:rsidRDefault="00510B5B" w:rsidP="00510B5B">
            <w:pP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 </w:t>
            </w:r>
          </w:p>
        </w:tc>
        <w:tc>
          <w:tcPr>
            <w:tcW w:w="1156" w:type="dxa"/>
            <w:hideMark/>
          </w:tcPr>
          <w:p w14:paraId="3BE95C6E"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$ 30,000</w:t>
            </w:r>
          </w:p>
        </w:tc>
        <w:tc>
          <w:tcPr>
            <w:tcW w:w="1043" w:type="dxa"/>
            <w:hideMark/>
          </w:tcPr>
          <w:p w14:paraId="028BAD46"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$ 10,000</w:t>
            </w:r>
          </w:p>
        </w:tc>
      </w:tr>
      <w:tr w:rsidR="00510B5B" w:rsidRPr="00510B5B" w14:paraId="07D08794" w14:textId="77777777" w:rsidTr="00510B5B">
        <w:trPr>
          <w:trHeight w:val="735"/>
        </w:trPr>
        <w:tc>
          <w:tcPr>
            <w:tcW w:w="3681" w:type="dxa"/>
            <w:hideMark/>
          </w:tcPr>
          <w:p w14:paraId="1539B9CB" w14:textId="77777777" w:rsidR="00510B5B" w:rsidRPr="00510B5B" w:rsidRDefault="00510B5B" w:rsidP="00510B5B">
            <w:pPr>
              <w:jc w:val="center"/>
              <w:rPr>
                <w:rFonts w:ascii="Times New Roman" w:eastAsia="Times New Roman" w:hAnsi="Times New Roman" w:cs="Times New Roman"/>
                <w:b/>
                <w:bCs/>
                <w:color w:val="000000"/>
                <w:lang w:eastAsia="es-CO"/>
              </w:rPr>
            </w:pPr>
            <w:r w:rsidRPr="00510B5B">
              <w:rPr>
                <w:rFonts w:ascii="Times New Roman" w:eastAsia="Times New Roman" w:hAnsi="Times New Roman" w:cs="Times New Roman"/>
                <w:b/>
                <w:bCs/>
                <w:color w:val="000000"/>
                <w:lang w:eastAsia="es-CO"/>
              </w:rPr>
              <w:t xml:space="preserve">Jornal construcción de acequia </w:t>
            </w:r>
          </w:p>
        </w:tc>
        <w:tc>
          <w:tcPr>
            <w:tcW w:w="1984" w:type="dxa"/>
            <w:hideMark/>
          </w:tcPr>
          <w:p w14:paraId="62996C0C"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$40,000</w:t>
            </w:r>
          </w:p>
        </w:tc>
        <w:tc>
          <w:tcPr>
            <w:tcW w:w="1276" w:type="dxa"/>
            <w:hideMark/>
          </w:tcPr>
          <w:p w14:paraId="32D2F741"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1</w:t>
            </w:r>
          </w:p>
        </w:tc>
        <w:tc>
          <w:tcPr>
            <w:tcW w:w="1156" w:type="dxa"/>
            <w:hideMark/>
          </w:tcPr>
          <w:p w14:paraId="62644BDB"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$40,000</w:t>
            </w:r>
          </w:p>
        </w:tc>
        <w:tc>
          <w:tcPr>
            <w:tcW w:w="1043" w:type="dxa"/>
            <w:hideMark/>
          </w:tcPr>
          <w:p w14:paraId="3CBF0932"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$13,300</w:t>
            </w:r>
          </w:p>
        </w:tc>
      </w:tr>
      <w:tr w:rsidR="00510B5B" w:rsidRPr="00510B5B" w14:paraId="27A654F4" w14:textId="77777777" w:rsidTr="00510B5B">
        <w:trPr>
          <w:trHeight w:val="735"/>
        </w:trPr>
        <w:tc>
          <w:tcPr>
            <w:tcW w:w="3681" w:type="dxa"/>
            <w:hideMark/>
          </w:tcPr>
          <w:p w14:paraId="65EDE605" w14:textId="77777777" w:rsidR="00510B5B" w:rsidRPr="00510B5B" w:rsidRDefault="00510B5B" w:rsidP="00510B5B">
            <w:pPr>
              <w:jc w:val="center"/>
              <w:rPr>
                <w:rFonts w:ascii="Times New Roman" w:eastAsia="Times New Roman" w:hAnsi="Times New Roman" w:cs="Times New Roman"/>
                <w:b/>
                <w:bCs/>
                <w:color w:val="000000"/>
                <w:lang w:eastAsia="es-CO"/>
              </w:rPr>
            </w:pPr>
            <w:r w:rsidRPr="00510B5B">
              <w:rPr>
                <w:rFonts w:ascii="Times New Roman" w:eastAsia="Times New Roman" w:hAnsi="Times New Roman" w:cs="Times New Roman"/>
                <w:b/>
                <w:bCs/>
                <w:color w:val="000000"/>
                <w:lang w:eastAsia="es-CO"/>
              </w:rPr>
              <w:t>Jornal instalación del sistema</w:t>
            </w:r>
          </w:p>
        </w:tc>
        <w:tc>
          <w:tcPr>
            <w:tcW w:w="1984" w:type="dxa"/>
            <w:hideMark/>
          </w:tcPr>
          <w:p w14:paraId="729E42ED"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$40,000</w:t>
            </w:r>
          </w:p>
        </w:tc>
        <w:tc>
          <w:tcPr>
            <w:tcW w:w="1276" w:type="dxa"/>
            <w:hideMark/>
          </w:tcPr>
          <w:p w14:paraId="3C7A7AA1"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1</w:t>
            </w:r>
          </w:p>
        </w:tc>
        <w:tc>
          <w:tcPr>
            <w:tcW w:w="1156" w:type="dxa"/>
            <w:hideMark/>
          </w:tcPr>
          <w:p w14:paraId="41BF4822"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$40,000</w:t>
            </w:r>
          </w:p>
        </w:tc>
        <w:tc>
          <w:tcPr>
            <w:tcW w:w="1043" w:type="dxa"/>
            <w:hideMark/>
          </w:tcPr>
          <w:p w14:paraId="623F0B6E"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$13,300</w:t>
            </w:r>
          </w:p>
        </w:tc>
      </w:tr>
      <w:tr w:rsidR="00510B5B" w:rsidRPr="00510B5B" w14:paraId="10A26094" w14:textId="77777777" w:rsidTr="00510B5B">
        <w:trPr>
          <w:trHeight w:val="735"/>
        </w:trPr>
        <w:tc>
          <w:tcPr>
            <w:tcW w:w="3681" w:type="dxa"/>
            <w:hideMark/>
          </w:tcPr>
          <w:p w14:paraId="3315CDE3" w14:textId="77777777" w:rsidR="00510B5B" w:rsidRPr="00510B5B" w:rsidRDefault="00510B5B" w:rsidP="00510B5B">
            <w:pPr>
              <w:jc w:val="center"/>
              <w:rPr>
                <w:rFonts w:ascii="Times New Roman" w:eastAsia="Times New Roman" w:hAnsi="Times New Roman" w:cs="Times New Roman"/>
                <w:b/>
                <w:bCs/>
                <w:color w:val="000000"/>
                <w:lang w:eastAsia="es-CO"/>
              </w:rPr>
            </w:pPr>
            <w:r w:rsidRPr="00510B5B">
              <w:rPr>
                <w:rFonts w:ascii="Times New Roman" w:eastAsia="Times New Roman" w:hAnsi="Times New Roman" w:cs="Times New Roman"/>
                <w:b/>
                <w:bCs/>
                <w:color w:val="000000"/>
                <w:lang w:eastAsia="es-CO"/>
              </w:rPr>
              <w:t>Jornal recolección de manguera</w:t>
            </w:r>
          </w:p>
        </w:tc>
        <w:tc>
          <w:tcPr>
            <w:tcW w:w="1984" w:type="dxa"/>
            <w:hideMark/>
          </w:tcPr>
          <w:p w14:paraId="66884E9C"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$ 80,000</w:t>
            </w:r>
          </w:p>
        </w:tc>
        <w:tc>
          <w:tcPr>
            <w:tcW w:w="1276" w:type="dxa"/>
            <w:hideMark/>
          </w:tcPr>
          <w:p w14:paraId="163CAC03"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2</w:t>
            </w:r>
          </w:p>
        </w:tc>
        <w:tc>
          <w:tcPr>
            <w:tcW w:w="1156" w:type="dxa"/>
            <w:hideMark/>
          </w:tcPr>
          <w:p w14:paraId="309FB3CD"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$80,000</w:t>
            </w:r>
          </w:p>
        </w:tc>
        <w:tc>
          <w:tcPr>
            <w:tcW w:w="1043" w:type="dxa"/>
            <w:hideMark/>
          </w:tcPr>
          <w:p w14:paraId="79C18899"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$26,600</w:t>
            </w:r>
          </w:p>
        </w:tc>
      </w:tr>
      <w:tr w:rsidR="00510B5B" w:rsidRPr="00510B5B" w14:paraId="72E01205" w14:textId="77777777" w:rsidTr="00510B5B">
        <w:trPr>
          <w:trHeight w:val="495"/>
        </w:trPr>
        <w:tc>
          <w:tcPr>
            <w:tcW w:w="3681" w:type="dxa"/>
            <w:hideMark/>
          </w:tcPr>
          <w:p w14:paraId="405FBF25" w14:textId="77777777" w:rsidR="00510B5B" w:rsidRPr="00510B5B" w:rsidRDefault="00510B5B" w:rsidP="00510B5B">
            <w:pPr>
              <w:jc w:val="center"/>
              <w:rPr>
                <w:rFonts w:ascii="Times New Roman" w:eastAsia="Times New Roman" w:hAnsi="Times New Roman" w:cs="Times New Roman"/>
                <w:b/>
                <w:bCs/>
                <w:color w:val="000000"/>
                <w:lang w:eastAsia="es-CO"/>
              </w:rPr>
            </w:pPr>
            <w:r w:rsidRPr="00510B5B">
              <w:rPr>
                <w:rFonts w:ascii="Times New Roman" w:eastAsia="Times New Roman" w:hAnsi="Times New Roman" w:cs="Times New Roman"/>
                <w:b/>
                <w:bCs/>
                <w:color w:val="000000"/>
                <w:lang w:eastAsia="es-CO"/>
              </w:rPr>
              <w:t>Tarifa volumétrica</w:t>
            </w:r>
          </w:p>
        </w:tc>
        <w:tc>
          <w:tcPr>
            <w:tcW w:w="1984" w:type="dxa"/>
            <w:hideMark/>
          </w:tcPr>
          <w:p w14:paraId="3434BCD1"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$28,6 /m3</w:t>
            </w:r>
          </w:p>
        </w:tc>
        <w:tc>
          <w:tcPr>
            <w:tcW w:w="1276" w:type="dxa"/>
            <w:hideMark/>
          </w:tcPr>
          <w:p w14:paraId="663C779D"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 5139</w:t>
            </w:r>
          </w:p>
        </w:tc>
        <w:tc>
          <w:tcPr>
            <w:tcW w:w="1156" w:type="dxa"/>
            <w:hideMark/>
          </w:tcPr>
          <w:p w14:paraId="38C5AC22"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$146,946</w:t>
            </w:r>
          </w:p>
        </w:tc>
        <w:tc>
          <w:tcPr>
            <w:tcW w:w="1043" w:type="dxa"/>
            <w:hideMark/>
          </w:tcPr>
          <w:p w14:paraId="126975FC"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$146,946</w:t>
            </w:r>
          </w:p>
        </w:tc>
      </w:tr>
      <w:tr w:rsidR="00510B5B" w:rsidRPr="00510B5B" w14:paraId="5C166DCC" w14:textId="77777777" w:rsidTr="00510B5B">
        <w:trPr>
          <w:trHeight w:val="315"/>
        </w:trPr>
        <w:tc>
          <w:tcPr>
            <w:tcW w:w="3681" w:type="dxa"/>
            <w:hideMark/>
          </w:tcPr>
          <w:p w14:paraId="192042FA" w14:textId="77777777" w:rsidR="00510B5B" w:rsidRPr="00510B5B" w:rsidRDefault="00510B5B" w:rsidP="00510B5B">
            <w:pPr>
              <w:jc w:val="center"/>
              <w:rPr>
                <w:rFonts w:ascii="Times New Roman" w:eastAsia="Times New Roman" w:hAnsi="Times New Roman" w:cs="Times New Roman"/>
                <w:b/>
                <w:bCs/>
                <w:color w:val="000000"/>
                <w:lang w:eastAsia="es-CO"/>
              </w:rPr>
            </w:pPr>
            <w:r w:rsidRPr="00510B5B">
              <w:rPr>
                <w:rFonts w:ascii="Times New Roman" w:eastAsia="Times New Roman" w:hAnsi="Times New Roman" w:cs="Times New Roman"/>
                <w:b/>
                <w:bCs/>
                <w:color w:val="000000"/>
                <w:lang w:eastAsia="es-CO"/>
              </w:rPr>
              <w:t> Tarifa fija</w:t>
            </w:r>
          </w:p>
        </w:tc>
        <w:tc>
          <w:tcPr>
            <w:tcW w:w="1984" w:type="dxa"/>
            <w:hideMark/>
          </w:tcPr>
          <w:p w14:paraId="05B63FB9"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 </w:t>
            </w:r>
          </w:p>
        </w:tc>
        <w:tc>
          <w:tcPr>
            <w:tcW w:w="1276" w:type="dxa"/>
            <w:hideMark/>
          </w:tcPr>
          <w:p w14:paraId="3BB759F3"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 </w:t>
            </w:r>
          </w:p>
        </w:tc>
        <w:tc>
          <w:tcPr>
            <w:tcW w:w="1156" w:type="dxa"/>
            <w:hideMark/>
          </w:tcPr>
          <w:p w14:paraId="04028C88"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 $74,834</w:t>
            </w:r>
          </w:p>
        </w:tc>
        <w:tc>
          <w:tcPr>
            <w:tcW w:w="1043" w:type="dxa"/>
            <w:hideMark/>
          </w:tcPr>
          <w:p w14:paraId="70D5FB4B" w14:textId="77777777" w:rsidR="00510B5B" w:rsidRPr="00510B5B" w:rsidRDefault="00510B5B" w:rsidP="00510B5B">
            <w:pPr>
              <w:jc w:val="center"/>
              <w:rPr>
                <w:rFonts w:ascii="Times New Roman" w:eastAsia="Times New Roman" w:hAnsi="Times New Roman" w:cs="Times New Roman"/>
                <w:color w:val="000000"/>
                <w:lang w:eastAsia="es-CO"/>
              </w:rPr>
            </w:pPr>
            <w:r w:rsidRPr="00510B5B">
              <w:rPr>
                <w:rFonts w:ascii="Times New Roman" w:eastAsia="Times New Roman" w:hAnsi="Times New Roman" w:cs="Times New Roman"/>
                <w:color w:val="000000"/>
                <w:lang w:eastAsia="es-CO"/>
              </w:rPr>
              <w:t> $74,834</w:t>
            </w:r>
          </w:p>
        </w:tc>
      </w:tr>
      <w:tr w:rsidR="00510B5B" w:rsidRPr="00510B5B" w14:paraId="17C43F64" w14:textId="77777777" w:rsidTr="00752E11">
        <w:trPr>
          <w:trHeight w:val="315"/>
        </w:trPr>
        <w:tc>
          <w:tcPr>
            <w:tcW w:w="8097" w:type="dxa"/>
            <w:gridSpan w:val="4"/>
            <w:shd w:val="clear" w:color="auto" w:fill="A8D08D" w:themeFill="accent6" w:themeFillTint="99"/>
            <w:hideMark/>
          </w:tcPr>
          <w:p w14:paraId="637F0732" w14:textId="77777777" w:rsidR="00510B5B" w:rsidRPr="00510B5B" w:rsidRDefault="00510B5B" w:rsidP="00510B5B">
            <w:pPr>
              <w:jc w:val="center"/>
              <w:rPr>
                <w:rFonts w:ascii="Times New Roman" w:eastAsia="Times New Roman" w:hAnsi="Times New Roman" w:cs="Times New Roman"/>
                <w:b/>
                <w:bCs/>
                <w:color w:val="000000"/>
                <w:lang w:eastAsia="es-CO"/>
              </w:rPr>
            </w:pPr>
            <w:r w:rsidRPr="00510B5B">
              <w:rPr>
                <w:rFonts w:ascii="Times New Roman" w:eastAsia="Times New Roman" w:hAnsi="Times New Roman" w:cs="Times New Roman"/>
                <w:b/>
                <w:bCs/>
                <w:color w:val="000000"/>
                <w:lang w:eastAsia="es-CO"/>
              </w:rPr>
              <w:t>Total</w:t>
            </w:r>
          </w:p>
        </w:tc>
        <w:tc>
          <w:tcPr>
            <w:tcW w:w="1043" w:type="dxa"/>
            <w:hideMark/>
          </w:tcPr>
          <w:p w14:paraId="1B43EC12" w14:textId="77777777" w:rsidR="00510B5B" w:rsidRPr="00510B5B" w:rsidRDefault="00510B5B" w:rsidP="00510B5B">
            <w:pPr>
              <w:jc w:val="center"/>
              <w:rPr>
                <w:rFonts w:ascii="Times New Roman" w:eastAsia="Times New Roman" w:hAnsi="Times New Roman" w:cs="Times New Roman"/>
                <w:b/>
                <w:bCs/>
                <w:color w:val="FF0000"/>
                <w:lang w:eastAsia="es-CO"/>
              </w:rPr>
            </w:pPr>
            <w:r w:rsidRPr="00510B5B">
              <w:rPr>
                <w:rFonts w:ascii="Times New Roman" w:eastAsia="Times New Roman" w:hAnsi="Times New Roman" w:cs="Times New Roman"/>
                <w:b/>
                <w:bCs/>
                <w:color w:val="FF0000"/>
                <w:lang w:eastAsia="es-CO"/>
              </w:rPr>
              <w:t>$503,380</w:t>
            </w:r>
          </w:p>
        </w:tc>
      </w:tr>
      <w:tr w:rsidR="00510B5B" w:rsidRPr="00510B5B" w14:paraId="4DBBD52A" w14:textId="77777777" w:rsidTr="00752E11">
        <w:trPr>
          <w:trHeight w:val="315"/>
        </w:trPr>
        <w:tc>
          <w:tcPr>
            <w:tcW w:w="8097" w:type="dxa"/>
            <w:gridSpan w:val="4"/>
            <w:shd w:val="clear" w:color="auto" w:fill="A8D08D" w:themeFill="accent6" w:themeFillTint="99"/>
            <w:hideMark/>
          </w:tcPr>
          <w:p w14:paraId="5EC0926D" w14:textId="77777777" w:rsidR="00510B5B" w:rsidRPr="00510B5B" w:rsidRDefault="00510B5B" w:rsidP="00510B5B">
            <w:pPr>
              <w:jc w:val="center"/>
              <w:rPr>
                <w:rFonts w:ascii="Times New Roman" w:eastAsia="Times New Roman" w:hAnsi="Times New Roman" w:cs="Times New Roman"/>
                <w:b/>
                <w:bCs/>
                <w:color w:val="000000"/>
                <w:lang w:eastAsia="es-CO"/>
              </w:rPr>
            </w:pPr>
            <w:r w:rsidRPr="00510B5B">
              <w:rPr>
                <w:rFonts w:ascii="Times New Roman" w:eastAsia="Times New Roman" w:hAnsi="Times New Roman" w:cs="Times New Roman"/>
                <w:b/>
                <w:bCs/>
                <w:color w:val="000000"/>
                <w:lang w:eastAsia="es-CO"/>
              </w:rPr>
              <w:t>Ciclos reutilizables</w:t>
            </w:r>
          </w:p>
        </w:tc>
        <w:tc>
          <w:tcPr>
            <w:tcW w:w="1043" w:type="dxa"/>
            <w:hideMark/>
          </w:tcPr>
          <w:p w14:paraId="1CBE5B28" w14:textId="77777777" w:rsidR="00510B5B" w:rsidRPr="00510B5B" w:rsidRDefault="00510B5B" w:rsidP="00510B5B">
            <w:pPr>
              <w:jc w:val="center"/>
              <w:rPr>
                <w:rFonts w:ascii="Times New Roman" w:eastAsia="Times New Roman" w:hAnsi="Times New Roman" w:cs="Times New Roman"/>
                <w:b/>
                <w:bCs/>
                <w:color w:val="FF0000"/>
                <w:lang w:eastAsia="es-CO"/>
              </w:rPr>
            </w:pPr>
            <w:r w:rsidRPr="00510B5B">
              <w:rPr>
                <w:rFonts w:ascii="Times New Roman" w:eastAsia="Times New Roman" w:hAnsi="Times New Roman" w:cs="Times New Roman"/>
                <w:b/>
                <w:bCs/>
                <w:color w:val="FF0000"/>
                <w:lang w:eastAsia="es-CO"/>
              </w:rPr>
              <w:t>3</w:t>
            </w:r>
          </w:p>
        </w:tc>
      </w:tr>
      <w:tr w:rsidR="00510B5B" w:rsidRPr="00510B5B" w14:paraId="2D77D72F" w14:textId="77777777" w:rsidTr="00752E11">
        <w:trPr>
          <w:trHeight w:val="315"/>
        </w:trPr>
        <w:tc>
          <w:tcPr>
            <w:tcW w:w="8097" w:type="dxa"/>
            <w:gridSpan w:val="4"/>
            <w:shd w:val="clear" w:color="auto" w:fill="A8D08D" w:themeFill="accent6" w:themeFillTint="99"/>
            <w:hideMark/>
          </w:tcPr>
          <w:p w14:paraId="39ED789C" w14:textId="77777777" w:rsidR="00510B5B" w:rsidRPr="00510B5B" w:rsidRDefault="00510B5B" w:rsidP="00510B5B">
            <w:pPr>
              <w:jc w:val="center"/>
              <w:rPr>
                <w:rFonts w:ascii="Times New Roman" w:eastAsia="Times New Roman" w:hAnsi="Times New Roman" w:cs="Times New Roman"/>
                <w:b/>
                <w:bCs/>
                <w:color w:val="000000"/>
                <w:lang w:eastAsia="es-CO"/>
              </w:rPr>
            </w:pPr>
            <w:r w:rsidRPr="00510B5B">
              <w:rPr>
                <w:rFonts w:ascii="Times New Roman" w:eastAsia="Times New Roman" w:hAnsi="Times New Roman" w:cs="Times New Roman"/>
                <w:b/>
                <w:bCs/>
                <w:color w:val="000000"/>
                <w:lang w:eastAsia="es-CO"/>
              </w:rPr>
              <w:t>Costo ($/ha) por ciclo</w:t>
            </w:r>
          </w:p>
        </w:tc>
        <w:tc>
          <w:tcPr>
            <w:tcW w:w="1043" w:type="dxa"/>
            <w:hideMark/>
          </w:tcPr>
          <w:p w14:paraId="6638D608" w14:textId="77777777" w:rsidR="00510B5B" w:rsidRPr="00510B5B" w:rsidRDefault="00510B5B" w:rsidP="00510B5B">
            <w:pPr>
              <w:jc w:val="center"/>
              <w:rPr>
                <w:rFonts w:ascii="Times New Roman" w:eastAsia="Times New Roman" w:hAnsi="Times New Roman" w:cs="Times New Roman"/>
                <w:b/>
                <w:bCs/>
                <w:color w:val="FF0000"/>
                <w:lang w:eastAsia="es-CO"/>
              </w:rPr>
            </w:pPr>
            <w:r w:rsidRPr="00510B5B">
              <w:rPr>
                <w:rFonts w:ascii="Times New Roman" w:eastAsia="Times New Roman" w:hAnsi="Times New Roman" w:cs="Times New Roman"/>
                <w:b/>
                <w:bCs/>
                <w:color w:val="FF0000"/>
                <w:lang w:eastAsia="es-CO"/>
              </w:rPr>
              <w:t>$315.646</w:t>
            </w:r>
          </w:p>
        </w:tc>
      </w:tr>
    </w:tbl>
    <w:p w14:paraId="5158DE12" w14:textId="77777777" w:rsidR="001E3EEE" w:rsidRPr="00841EE3" w:rsidRDefault="001E3EEE" w:rsidP="001E3EEE">
      <w:pPr>
        <w:tabs>
          <w:tab w:val="left" w:pos="7230"/>
        </w:tabs>
        <w:rPr>
          <w:rFonts w:ascii="Arial" w:hAnsi="Arial" w:cs="Arial"/>
          <w:b/>
          <w:sz w:val="24"/>
        </w:rPr>
      </w:pPr>
    </w:p>
    <w:p w14:paraId="594C3274" w14:textId="77777777" w:rsidR="00502BF1" w:rsidRDefault="001E3EEE" w:rsidP="00841EE3">
      <w:pPr>
        <w:pStyle w:val="Listadetablas"/>
        <w:spacing w:line="480" w:lineRule="auto"/>
        <w:rPr>
          <w:lang w:val="es-CO"/>
        </w:rPr>
      </w:pPr>
      <w:bookmarkStart w:id="55" w:name="_Toc100229222"/>
      <w:bookmarkStart w:id="56" w:name="_Toc100582399"/>
      <w:bookmarkStart w:id="57" w:name="_Toc132794003"/>
      <w:r w:rsidRPr="00841EE3">
        <w:rPr>
          <w:lang w:val="es-CO"/>
        </w:rPr>
        <w:t>Análisis de costos con la implementación del sistema tradicional</w:t>
      </w:r>
      <w:bookmarkEnd w:id="55"/>
      <w:bookmarkEnd w:id="56"/>
      <w:bookmarkEnd w:id="57"/>
    </w:p>
    <w:tbl>
      <w:tblPr>
        <w:tblStyle w:val="Tablaconcuadrcula"/>
        <w:tblW w:w="9180" w:type="dxa"/>
        <w:tblLook w:val="04A0" w:firstRow="1" w:lastRow="0" w:firstColumn="1" w:lastColumn="0" w:noHBand="0" w:noVBand="1"/>
      </w:tblPr>
      <w:tblGrid>
        <w:gridCol w:w="3397"/>
        <w:gridCol w:w="1560"/>
        <w:gridCol w:w="1930"/>
        <w:gridCol w:w="1178"/>
        <w:gridCol w:w="1115"/>
      </w:tblGrid>
      <w:tr w:rsidR="00510B5B" w:rsidRPr="00510B5B" w14:paraId="2C1C90C4" w14:textId="77777777" w:rsidTr="00752E11">
        <w:trPr>
          <w:trHeight w:val="525"/>
        </w:trPr>
        <w:tc>
          <w:tcPr>
            <w:tcW w:w="3397" w:type="dxa"/>
            <w:shd w:val="clear" w:color="auto" w:fill="A8D08D" w:themeFill="accent6" w:themeFillTint="99"/>
            <w:hideMark/>
          </w:tcPr>
          <w:p w14:paraId="4AB4B517" w14:textId="77777777" w:rsidR="00510B5B" w:rsidRPr="00510B5B" w:rsidRDefault="00510B5B" w:rsidP="00510B5B">
            <w:pPr>
              <w:jc w:val="center"/>
              <w:rPr>
                <w:rFonts w:ascii="Times New Roman" w:eastAsia="Times New Roman" w:hAnsi="Times New Roman" w:cs="Times New Roman"/>
                <w:b/>
                <w:bCs/>
                <w:color w:val="000000"/>
                <w:sz w:val="24"/>
                <w:szCs w:val="20"/>
                <w:lang w:eastAsia="es-CO"/>
              </w:rPr>
            </w:pPr>
            <w:r w:rsidRPr="00510B5B">
              <w:rPr>
                <w:rFonts w:ascii="Times New Roman" w:eastAsia="Times New Roman" w:hAnsi="Times New Roman" w:cs="Times New Roman"/>
                <w:b/>
                <w:bCs/>
                <w:color w:val="000000"/>
                <w:sz w:val="24"/>
                <w:szCs w:val="20"/>
                <w:lang w:eastAsia="es-CO"/>
              </w:rPr>
              <w:t>ITEM</w:t>
            </w:r>
          </w:p>
        </w:tc>
        <w:tc>
          <w:tcPr>
            <w:tcW w:w="1560" w:type="dxa"/>
            <w:shd w:val="clear" w:color="auto" w:fill="A8D08D" w:themeFill="accent6" w:themeFillTint="99"/>
            <w:hideMark/>
          </w:tcPr>
          <w:p w14:paraId="119414FD" w14:textId="77777777" w:rsidR="00510B5B" w:rsidRPr="00510B5B" w:rsidRDefault="00510B5B" w:rsidP="00510B5B">
            <w:pPr>
              <w:jc w:val="center"/>
              <w:rPr>
                <w:rFonts w:ascii="Times New Roman" w:eastAsia="Times New Roman" w:hAnsi="Times New Roman" w:cs="Times New Roman"/>
                <w:b/>
                <w:bCs/>
                <w:color w:val="000000"/>
                <w:sz w:val="24"/>
                <w:szCs w:val="20"/>
                <w:lang w:eastAsia="es-CO"/>
              </w:rPr>
            </w:pPr>
            <w:r w:rsidRPr="00510B5B">
              <w:rPr>
                <w:rFonts w:ascii="Times New Roman" w:eastAsia="Times New Roman" w:hAnsi="Times New Roman" w:cs="Times New Roman"/>
                <w:b/>
                <w:bCs/>
                <w:color w:val="000000"/>
                <w:sz w:val="24"/>
                <w:szCs w:val="20"/>
                <w:lang w:eastAsia="es-CO"/>
              </w:rPr>
              <w:t>COSTO UNITARIO</w:t>
            </w:r>
          </w:p>
        </w:tc>
        <w:tc>
          <w:tcPr>
            <w:tcW w:w="1930" w:type="dxa"/>
            <w:shd w:val="clear" w:color="auto" w:fill="A8D08D" w:themeFill="accent6" w:themeFillTint="99"/>
            <w:hideMark/>
          </w:tcPr>
          <w:p w14:paraId="78F5FB62" w14:textId="77777777" w:rsidR="00510B5B" w:rsidRPr="00510B5B" w:rsidRDefault="00510B5B" w:rsidP="00510B5B">
            <w:pPr>
              <w:jc w:val="center"/>
              <w:rPr>
                <w:rFonts w:ascii="Times New Roman" w:eastAsia="Times New Roman" w:hAnsi="Times New Roman" w:cs="Times New Roman"/>
                <w:b/>
                <w:bCs/>
                <w:color w:val="000000"/>
                <w:sz w:val="24"/>
                <w:szCs w:val="20"/>
                <w:lang w:eastAsia="es-CO"/>
              </w:rPr>
            </w:pPr>
            <w:r w:rsidRPr="00510B5B">
              <w:rPr>
                <w:rFonts w:ascii="Times New Roman" w:eastAsia="Times New Roman" w:hAnsi="Times New Roman" w:cs="Times New Roman"/>
                <w:b/>
                <w:bCs/>
                <w:color w:val="000000"/>
                <w:sz w:val="24"/>
                <w:szCs w:val="20"/>
                <w:lang w:eastAsia="es-CO"/>
              </w:rPr>
              <w:t>CANTIDAD</w:t>
            </w:r>
          </w:p>
        </w:tc>
        <w:tc>
          <w:tcPr>
            <w:tcW w:w="1178" w:type="dxa"/>
            <w:shd w:val="clear" w:color="auto" w:fill="A8D08D" w:themeFill="accent6" w:themeFillTint="99"/>
            <w:hideMark/>
          </w:tcPr>
          <w:p w14:paraId="0FB9D7C4" w14:textId="77777777" w:rsidR="00510B5B" w:rsidRPr="00510B5B" w:rsidRDefault="00510B5B" w:rsidP="00510B5B">
            <w:pPr>
              <w:jc w:val="center"/>
              <w:rPr>
                <w:rFonts w:ascii="Times New Roman" w:eastAsia="Times New Roman" w:hAnsi="Times New Roman" w:cs="Times New Roman"/>
                <w:b/>
                <w:bCs/>
                <w:color w:val="000000"/>
                <w:sz w:val="24"/>
                <w:szCs w:val="20"/>
                <w:lang w:eastAsia="es-CO"/>
              </w:rPr>
            </w:pPr>
            <w:r w:rsidRPr="00510B5B">
              <w:rPr>
                <w:rFonts w:ascii="Times New Roman" w:eastAsia="Times New Roman" w:hAnsi="Times New Roman" w:cs="Times New Roman"/>
                <w:b/>
                <w:bCs/>
                <w:color w:val="000000"/>
                <w:sz w:val="24"/>
                <w:szCs w:val="20"/>
                <w:lang w:eastAsia="es-CO"/>
              </w:rPr>
              <w:t>TOTAL</w:t>
            </w:r>
          </w:p>
        </w:tc>
        <w:tc>
          <w:tcPr>
            <w:tcW w:w="1115" w:type="dxa"/>
            <w:shd w:val="clear" w:color="auto" w:fill="A8D08D" w:themeFill="accent6" w:themeFillTint="99"/>
            <w:hideMark/>
          </w:tcPr>
          <w:p w14:paraId="679722BD" w14:textId="77777777" w:rsidR="00510B5B" w:rsidRPr="00510B5B" w:rsidRDefault="00510B5B" w:rsidP="00510B5B">
            <w:pPr>
              <w:jc w:val="center"/>
              <w:rPr>
                <w:rFonts w:ascii="Times New Roman" w:eastAsia="Times New Roman" w:hAnsi="Times New Roman" w:cs="Times New Roman"/>
                <w:b/>
                <w:bCs/>
                <w:color w:val="000000"/>
                <w:sz w:val="24"/>
                <w:szCs w:val="20"/>
                <w:lang w:eastAsia="es-CO"/>
              </w:rPr>
            </w:pPr>
            <w:r w:rsidRPr="00510B5B">
              <w:rPr>
                <w:rFonts w:ascii="Times New Roman" w:eastAsia="Times New Roman" w:hAnsi="Times New Roman" w:cs="Times New Roman"/>
                <w:b/>
                <w:bCs/>
                <w:color w:val="000000"/>
                <w:sz w:val="24"/>
                <w:szCs w:val="20"/>
                <w:lang w:eastAsia="es-CO"/>
              </w:rPr>
              <w:t>COSTO ($/ha)</w:t>
            </w:r>
          </w:p>
        </w:tc>
      </w:tr>
      <w:tr w:rsidR="00510B5B" w:rsidRPr="00510B5B" w14:paraId="667EFFE7" w14:textId="77777777" w:rsidTr="00752E11">
        <w:trPr>
          <w:trHeight w:val="540"/>
        </w:trPr>
        <w:tc>
          <w:tcPr>
            <w:tcW w:w="3397" w:type="dxa"/>
            <w:hideMark/>
          </w:tcPr>
          <w:p w14:paraId="5EEA7C74" w14:textId="77777777" w:rsidR="00510B5B" w:rsidRPr="00510B5B" w:rsidRDefault="00510B5B" w:rsidP="00510B5B">
            <w:pPr>
              <w:jc w:val="center"/>
              <w:rPr>
                <w:rFonts w:ascii="Times New Roman" w:eastAsia="Times New Roman" w:hAnsi="Times New Roman" w:cs="Times New Roman"/>
                <w:b/>
                <w:bCs/>
                <w:color w:val="000000"/>
                <w:szCs w:val="20"/>
                <w:lang w:eastAsia="es-CO"/>
              </w:rPr>
            </w:pPr>
            <w:r w:rsidRPr="00510B5B">
              <w:rPr>
                <w:rFonts w:ascii="Times New Roman" w:eastAsia="Times New Roman" w:hAnsi="Times New Roman" w:cs="Times New Roman"/>
                <w:b/>
                <w:bCs/>
                <w:color w:val="000000"/>
                <w:szCs w:val="20"/>
                <w:lang w:eastAsia="es-CO"/>
              </w:rPr>
              <w:t>Jornales de conducción</w:t>
            </w:r>
          </w:p>
        </w:tc>
        <w:tc>
          <w:tcPr>
            <w:tcW w:w="1560" w:type="dxa"/>
            <w:hideMark/>
          </w:tcPr>
          <w:p w14:paraId="64B55265" w14:textId="77777777" w:rsidR="00510B5B" w:rsidRPr="00510B5B" w:rsidRDefault="00510B5B" w:rsidP="00510B5B">
            <w:pPr>
              <w:jc w:val="center"/>
              <w:rPr>
                <w:rFonts w:ascii="Times New Roman" w:eastAsia="Times New Roman" w:hAnsi="Times New Roman" w:cs="Times New Roman"/>
                <w:color w:val="000000"/>
                <w:szCs w:val="20"/>
                <w:lang w:eastAsia="es-CO"/>
              </w:rPr>
            </w:pPr>
            <w:r w:rsidRPr="00510B5B">
              <w:rPr>
                <w:rFonts w:ascii="Times New Roman" w:eastAsia="Times New Roman" w:hAnsi="Times New Roman" w:cs="Times New Roman"/>
                <w:color w:val="000000"/>
                <w:szCs w:val="20"/>
                <w:lang w:eastAsia="es-CO"/>
              </w:rPr>
              <w:t>40.000</w:t>
            </w:r>
          </w:p>
        </w:tc>
        <w:tc>
          <w:tcPr>
            <w:tcW w:w="1930" w:type="dxa"/>
            <w:hideMark/>
          </w:tcPr>
          <w:p w14:paraId="1B26C7E2" w14:textId="77777777" w:rsidR="00510B5B" w:rsidRPr="00510B5B" w:rsidRDefault="00510B5B" w:rsidP="00510B5B">
            <w:pPr>
              <w:jc w:val="center"/>
              <w:rPr>
                <w:rFonts w:ascii="Times New Roman" w:eastAsia="Times New Roman" w:hAnsi="Times New Roman" w:cs="Times New Roman"/>
                <w:color w:val="000000"/>
                <w:szCs w:val="20"/>
                <w:lang w:eastAsia="es-CO"/>
              </w:rPr>
            </w:pPr>
            <w:r w:rsidRPr="00510B5B">
              <w:rPr>
                <w:rFonts w:ascii="Times New Roman" w:eastAsia="Times New Roman" w:hAnsi="Times New Roman" w:cs="Times New Roman"/>
                <w:color w:val="000000"/>
                <w:szCs w:val="20"/>
                <w:lang w:eastAsia="es-CO"/>
              </w:rPr>
              <w:t>3</w:t>
            </w:r>
          </w:p>
        </w:tc>
        <w:tc>
          <w:tcPr>
            <w:tcW w:w="1178" w:type="dxa"/>
            <w:hideMark/>
          </w:tcPr>
          <w:p w14:paraId="39CEDEC0" w14:textId="77777777" w:rsidR="00510B5B" w:rsidRPr="00510B5B" w:rsidRDefault="00510B5B" w:rsidP="00510B5B">
            <w:pPr>
              <w:jc w:val="center"/>
              <w:rPr>
                <w:rFonts w:ascii="Times New Roman" w:eastAsia="Times New Roman" w:hAnsi="Times New Roman" w:cs="Times New Roman"/>
                <w:color w:val="000000"/>
                <w:szCs w:val="20"/>
                <w:lang w:eastAsia="es-CO"/>
              </w:rPr>
            </w:pPr>
            <w:r w:rsidRPr="00510B5B">
              <w:rPr>
                <w:rFonts w:ascii="Times New Roman" w:eastAsia="Times New Roman" w:hAnsi="Times New Roman" w:cs="Times New Roman"/>
                <w:color w:val="000000"/>
                <w:szCs w:val="20"/>
                <w:lang w:eastAsia="es-CO"/>
              </w:rPr>
              <w:t>$120.000</w:t>
            </w:r>
          </w:p>
        </w:tc>
        <w:tc>
          <w:tcPr>
            <w:tcW w:w="1115" w:type="dxa"/>
            <w:hideMark/>
          </w:tcPr>
          <w:p w14:paraId="504447B0" w14:textId="77777777" w:rsidR="00510B5B" w:rsidRPr="00510B5B" w:rsidRDefault="00510B5B" w:rsidP="00510B5B">
            <w:pPr>
              <w:jc w:val="center"/>
              <w:rPr>
                <w:rFonts w:ascii="Times New Roman" w:eastAsia="Times New Roman" w:hAnsi="Times New Roman" w:cs="Times New Roman"/>
                <w:color w:val="000000"/>
                <w:szCs w:val="20"/>
                <w:lang w:eastAsia="es-CO"/>
              </w:rPr>
            </w:pPr>
            <w:r w:rsidRPr="00510B5B">
              <w:rPr>
                <w:rFonts w:ascii="Times New Roman" w:eastAsia="Times New Roman" w:hAnsi="Times New Roman" w:cs="Times New Roman"/>
                <w:color w:val="000000"/>
                <w:szCs w:val="20"/>
                <w:lang w:eastAsia="es-CO"/>
              </w:rPr>
              <w:t>$40.000</w:t>
            </w:r>
          </w:p>
        </w:tc>
      </w:tr>
      <w:tr w:rsidR="00752E11" w:rsidRPr="00510B5B" w14:paraId="313A7347" w14:textId="77777777" w:rsidTr="00752E11">
        <w:trPr>
          <w:trHeight w:val="525"/>
        </w:trPr>
        <w:tc>
          <w:tcPr>
            <w:tcW w:w="3397" w:type="dxa"/>
            <w:hideMark/>
          </w:tcPr>
          <w:p w14:paraId="312C405F" w14:textId="77777777" w:rsidR="00510B5B" w:rsidRPr="00510B5B" w:rsidRDefault="00510B5B" w:rsidP="00510B5B">
            <w:pPr>
              <w:jc w:val="center"/>
              <w:rPr>
                <w:rFonts w:ascii="Times New Roman" w:eastAsia="Times New Roman" w:hAnsi="Times New Roman" w:cs="Times New Roman"/>
                <w:b/>
                <w:bCs/>
                <w:color w:val="000000"/>
                <w:szCs w:val="20"/>
                <w:lang w:eastAsia="es-CO"/>
              </w:rPr>
            </w:pPr>
            <w:r w:rsidRPr="00510B5B">
              <w:rPr>
                <w:rFonts w:ascii="Times New Roman" w:eastAsia="Times New Roman" w:hAnsi="Times New Roman" w:cs="Times New Roman"/>
                <w:b/>
                <w:bCs/>
                <w:color w:val="000000"/>
                <w:szCs w:val="20"/>
                <w:lang w:eastAsia="es-CO"/>
              </w:rPr>
              <w:t xml:space="preserve">jornales de drenaje </w:t>
            </w:r>
          </w:p>
        </w:tc>
        <w:tc>
          <w:tcPr>
            <w:tcW w:w="1560" w:type="dxa"/>
            <w:hideMark/>
          </w:tcPr>
          <w:p w14:paraId="09AE553B" w14:textId="77777777" w:rsidR="00510B5B" w:rsidRPr="00510B5B" w:rsidRDefault="00510B5B" w:rsidP="00510B5B">
            <w:pPr>
              <w:jc w:val="center"/>
              <w:rPr>
                <w:rFonts w:ascii="Times New Roman" w:eastAsia="Times New Roman" w:hAnsi="Times New Roman" w:cs="Times New Roman"/>
                <w:color w:val="000000"/>
                <w:szCs w:val="20"/>
                <w:lang w:eastAsia="es-CO"/>
              </w:rPr>
            </w:pPr>
            <w:r w:rsidRPr="00510B5B">
              <w:rPr>
                <w:rFonts w:ascii="Times New Roman" w:eastAsia="Times New Roman" w:hAnsi="Times New Roman" w:cs="Times New Roman"/>
                <w:color w:val="000000"/>
                <w:szCs w:val="20"/>
                <w:lang w:eastAsia="es-CO"/>
              </w:rPr>
              <w:t>40.000</w:t>
            </w:r>
          </w:p>
        </w:tc>
        <w:tc>
          <w:tcPr>
            <w:tcW w:w="1930" w:type="dxa"/>
            <w:hideMark/>
          </w:tcPr>
          <w:p w14:paraId="00086E50" w14:textId="77777777" w:rsidR="00510B5B" w:rsidRPr="00510B5B" w:rsidRDefault="00510B5B" w:rsidP="00510B5B">
            <w:pPr>
              <w:jc w:val="center"/>
              <w:rPr>
                <w:rFonts w:ascii="Times New Roman" w:eastAsia="Times New Roman" w:hAnsi="Times New Roman" w:cs="Times New Roman"/>
                <w:color w:val="000000"/>
                <w:szCs w:val="20"/>
                <w:lang w:eastAsia="es-CO"/>
              </w:rPr>
            </w:pPr>
            <w:r w:rsidRPr="00510B5B">
              <w:rPr>
                <w:rFonts w:ascii="Times New Roman" w:eastAsia="Times New Roman" w:hAnsi="Times New Roman" w:cs="Times New Roman"/>
                <w:color w:val="000000"/>
                <w:szCs w:val="20"/>
                <w:lang w:eastAsia="es-CO"/>
              </w:rPr>
              <w:t>3</w:t>
            </w:r>
          </w:p>
        </w:tc>
        <w:tc>
          <w:tcPr>
            <w:tcW w:w="1178" w:type="dxa"/>
            <w:hideMark/>
          </w:tcPr>
          <w:p w14:paraId="5E7C972D" w14:textId="77777777" w:rsidR="00510B5B" w:rsidRPr="00510B5B" w:rsidRDefault="00510B5B" w:rsidP="00510B5B">
            <w:pPr>
              <w:jc w:val="center"/>
              <w:rPr>
                <w:rFonts w:ascii="Times New Roman" w:eastAsia="Times New Roman" w:hAnsi="Times New Roman" w:cs="Times New Roman"/>
                <w:color w:val="000000"/>
                <w:szCs w:val="20"/>
                <w:lang w:eastAsia="es-CO"/>
              </w:rPr>
            </w:pPr>
            <w:r w:rsidRPr="00510B5B">
              <w:rPr>
                <w:rFonts w:ascii="Times New Roman" w:eastAsia="Times New Roman" w:hAnsi="Times New Roman" w:cs="Times New Roman"/>
                <w:color w:val="000000"/>
                <w:szCs w:val="20"/>
                <w:lang w:eastAsia="es-CO"/>
              </w:rPr>
              <w:t>$120.000</w:t>
            </w:r>
          </w:p>
        </w:tc>
        <w:tc>
          <w:tcPr>
            <w:tcW w:w="1115" w:type="dxa"/>
            <w:hideMark/>
          </w:tcPr>
          <w:p w14:paraId="6CC08851" w14:textId="77777777" w:rsidR="00510B5B" w:rsidRPr="00510B5B" w:rsidRDefault="00510B5B" w:rsidP="00510B5B">
            <w:pPr>
              <w:jc w:val="center"/>
              <w:rPr>
                <w:rFonts w:ascii="Times New Roman" w:eastAsia="Times New Roman" w:hAnsi="Times New Roman" w:cs="Times New Roman"/>
                <w:color w:val="000000"/>
                <w:szCs w:val="20"/>
                <w:lang w:eastAsia="es-CO"/>
              </w:rPr>
            </w:pPr>
            <w:r w:rsidRPr="00510B5B">
              <w:rPr>
                <w:rFonts w:ascii="Times New Roman" w:eastAsia="Times New Roman" w:hAnsi="Times New Roman" w:cs="Times New Roman"/>
                <w:color w:val="000000"/>
                <w:szCs w:val="20"/>
                <w:lang w:eastAsia="es-CO"/>
              </w:rPr>
              <w:t>$40.000</w:t>
            </w:r>
          </w:p>
        </w:tc>
      </w:tr>
      <w:tr w:rsidR="00510B5B" w:rsidRPr="00510B5B" w14:paraId="32170E95" w14:textId="77777777" w:rsidTr="00752E11">
        <w:trPr>
          <w:trHeight w:val="780"/>
        </w:trPr>
        <w:tc>
          <w:tcPr>
            <w:tcW w:w="3397" w:type="dxa"/>
            <w:hideMark/>
          </w:tcPr>
          <w:p w14:paraId="2A653B58" w14:textId="77777777" w:rsidR="00510B5B" w:rsidRPr="00510B5B" w:rsidRDefault="00510B5B" w:rsidP="00510B5B">
            <w:pPr>
              <w:jc w:val="center"/>
              <w:rPr>
                <w:rFonts w:ascii="Times New Roman" w:eastAsia="Times New Roman" w:hAnsi="Times New Roman" w:cs="Times New Roman"/>
                <w:b/>
                <w:bCs/>
                <w:color w:val="000000"/>
                <w:szCs w:val="20"/>
                <w:lang w:eastAsia="es-CO"/>
              </w:rPr>
            </w:pPr>
            <w:r w:rsidRPr="00510B5B">
              <w:rPr>
                <w:rFonts w:ascii="Times New Roman" w:eastAsia="Times New Roman" w:hAnsi="Times New Roman" w:cs="Times New Roman"/>
                <w:b/>
                <w:bCs/>
                <w:color w:val="000000"/>
                <w:szCs w:val="20"/>
                <w:lang w:eastAsia="es-CO"/>
              </w:rPr>
              <w:t>jornal desagüe para siembra</w:t>
            </w:r>
          </w:p>
        </w:tc>
        <w:tc>
          <w:tcPr>
            <w:tcW w:w="1560" w:type="dxa"/>
            <w:hideMark/>
          </w:tcPr>
          <w:p w14:paraId="08A25C90" w14:textId="77777777" w:rsidR="00510B5B" w:rsidRPr="00510B5B" w:rsidRDefault="00510B5B" w:rsidP="00510B5B">
            <w:pPr>
              <w:jc w:val="center"/>
              <w:rPr>
                <w:rFonts w:ascii="Times New Roman" w:eastAsia="Times New Roman" w:hAnsi="Times New Roman" w:cs="Times New Roman"/>
                <w:color w:val="000000"/>
                <w:szCs w:val="20"/>
                <w:lang w:eastAsia="es-CO"/>
              </w:rPr>
            </w:pPr>
            <w:r w:rsidRPr="00510B5B">
              <w:rPr>
                <w:rFonts w:ascii="Times New Roman" w:eastAsia="Times New Roman" w:hAnsi="Times New Roman" w:cs="Times New Roman"/>
                <w:color w:val="000000"/>
                <w:szCs w:val="20"/>
                <w:lang w:eastAsia="es-CO"/>
              </w:rPr>
              <w:t>36.700</w:t>
            </w:r>
          </w:p>
        </w:tc>
        <w:tc>
          <w:tcPr>
            <w:tcW w:w="1930" w:type="dxa"/>
            <w:hideMark/>
          </w:tcPr>
          <w:p w14:paraId="57C5BFA0" w14:textId="77777777" w:rsidR="00510B5B" w:rsidRPr="00510B5B" w:rsidRDefault="00510B5B" w:rsidP="00510B5B">
            <w:pPr>
              <w:jc w:val="center"/>
              <w:rPr>
                <w:rFonts w:ascii="Times New Roman" w:eastAsia="Times New Roman" w:hAnsi="Times New Roman" w:cs="Times New Roman"/>
                <w:color w:val="000000"/>
                <w:szCs w:val="20"/>
                <w:lang w:eastAsia="es-CO"/>
              </w:rPr>
            </w:pPr>
            <w:r w:rsidRPr="00510B5B">
              <w:rPr>
                <w:rFonts w:ascii="Times New Roman" w:eastAsia="Times New Roman" w:hAnsi="Times New Roman" w:cs="Times New Roman"/>
                <w:color w:val="000000"/>
                <w:szCs w:val="20"/>
                <w:lang w:eastAsia="es-CO"/>
              </w:rPr>
              <w:t>3</w:t>
            </w:r>
          </w:p>
        </w:tc>
        <w:tc>
          <w:tcPr>
            <w:tcW w:w="1178" w:type="dxa"/>
            <w:hideMark/>
          </w:tcPr>
          <w:p w14:paraId="5855499F" w14:textId="77777777" w:rsidR="00510B5B" w:rsidRPr="00510B5B" w:rsidRDefault="00510B5B" w:rsidP="00510B5B">
            <w:pPr>
              <w:jc w:val="center"/>
              <w:rPr>
                <w:rFonts w:ascii="Times New Roman" w:eastAsia="Times New Roman" w:hAnsi="Times New Roman" w:cs="Times New Roman"/>
                <w:color w:val="000000"/>
                <w:szCs w:val="20"/>
                <w:lang w:eastAsia="es-CO"/>
              </w:rPr>
            </w:pPr>
            <w:r w:rsidRPr="00510B5B">
              <w:rPr>
                <w:rFonts w:ascii="Times New Roman" w:eastAsia="Times New Roman" w:hAnsi="Times New Roman" w:cs="Times New Roman"/>
                <w:color w:val="000000"/>
                <w:szCs w:val="20"/>
                <w:lang w:eastAsia="es-CO"/>
              </w:rPr>
              <w:t>$110.000</w:t>
            </w:r>
          </w:p>
        </w:tc>
        <w:tc>
          <w:tcPr>
            <w:tcW w:w="1115" w:type="dxa"/>
            <w:hideMark/>
          </w:tcPr>
          <w:p w14:paraId="5AF63333" w14:textId="77777777" w:rsidR="00510B5B" w:rsidRPr="00510B5B" w:rsidRDefault="00510B5B" w:rsidP="00510B5B">
            <w:pPr>
              <w:jc w:val="center"/>
              <w:rPr>
                <w:rFonts w:ascii="Times New Roman" w:eastAsia="Times New Roman" w:hAnsi="Times New Roman" w:cs="Times New Roman"/>
                <w:color w:val="000000"/>
                <w:szCs w:val="20"/>
                <w:lang w:eastAsia="es-CO"/>
              </w:rPr>
            </w:pPr>
            <w:r w:rsidRPr="00510B5B">
              <w:rPr>
                <w:rFonts w:ascii="Times New Roman" w:eastAsia="Times New Roman" w:hAnsi="Times New Roman" w:cs="Times New Roman"/>
                <w:color w:val="000000"/>
                <w:szCs w:val="20"/>
                <w:lang w:eastAsia="es-CO"/>
              </w:rPr>
              <w:t>36.700</w:t>
            </w:r>
          </w:p>
        </w:tc>
      </w:tr>
      <w:tr w:rsidR="00752E11" w:rsidRPr="00510B5B" w14:paraId="0783AB51" w14:textId="77777777" w:rsidTr="00752E11">
        <w:trPr>
          <w:trHeight w:val="525"/>
        </w:trPr>
        <w:tc>
          <w:tcPr>
            <w:tcW w:w="3397" w:type="dxa"/>
            <w:hideMark/>
          </w:tcPr>
          <w:p w14:paraId="399748EA" w14:textId="77777777" w:rsidR="00510B5B" w:rsidRPr="00510B5B" w:rsidRDefault="00510B5B" w:rsidP="00510B5B">
            <w:pPr>
              <w:jc w:val="center"/>
              <w:rPr>
                <w:rFonts w:ascii="Times New Roman" w:eastAsia="Times New Roman" w:hAnsi="Times New Roman" w:cs="Times New Roman"/>
                <w:b/>
                <w:bCs/>
                <w:color w:val="000000"/>
                <w:szCs w:val="20"/>
                <w:lang w:eastAsia="es-CO"/>
              </w:rPr>
            </w:pPr>
            <w:r w:rsidRPr="00510B5B">
              <w:rPr>
                <w:rFonts w:ascii="Times New Roman" w:eastAsia="Times New Roman" w:hAnsi="Times New Roman" w:cs="Times New Roman"/>
                <w:b/>
                <w:bCs/>
                <w:color w:val="000000"/>
                <w:szCs w:val="20"/>
                <w:lang w:eastAsia="es-CO"/>
              </w:rPr>
              <w:t> Tarifa volumétrica</w:t>
            </w:r>
          </w:p>
        </w:tc>
        <w:tc>
          <w:tcPr>
            <w:tcW w:w="1560" w:type="dxa"/>
            <w:hideMark/>
          </w:tcPr>
          <w:p w14:paraId="7BD50A3A" w14:textId="77777777" w:rsidR="00510B5B" w:rsidRPr="00510B5B" w:rsidRDefault="00510B5B" w:rsidP="00510B5B">
            <w:pPr>
              <w:jc w:val="center"/>
              <w:rPr>
                <w:rFonts w:ascii="Times New Roman" w:eastAsia="Times New Roman" w:hAnsi="Times New Roman" w:cs="Times New Roman"/>
                <w:color w:val="000000"/>
                <w:szCs w:val="20"/>
                <w:lang w:eastAsia="es-CO"/>
              </w:rPr>
            </w:pPr>
            <w:r w:rsidRPr="00510B5B">
              <w:rPr>
                <w:rFonts w:ascii="Times New Roman" w:eastAsia="Times New Roman" w:hAnsi="Times New Roman" w:cs="Times New Roman"/>
                <w:color w:val="000000"/>
                <w:szCs w:val="20"/>
                <w:lang w:eastAsia="es-CO"/>
              </w:rPr>
              <w:t> 28,6</w:t>
            </w:r>
          </w:p>
        </w:tc>
        <w:tc>
          <w:tcPr>
            <w:tcW w:w="1930" w:type="dxa"/>
            <w:hideMark/>
          </w:tcPr>
          <w:p w14:paraId="36F64F61" w14:textId="77777777" w:rsidR="00510B5B" w:rsidRPr="00510B5B" w:rsidRDefault="00510B5B" w:rsidP="00510B5B">
            <w:pPr>
              <w:jc w:val="center"/>
              <w:rPr>
                <w:rFonts w:ascii="Times New Roman" w:eastAsia="Times New Roman" w:hAnsi="Times New Roman" w:cs="Times New Roman"/>
                <w:color w:val="000000"/>
                <w:szCs w:val="20"/>
                <w:lang w:eastAsia="es-CO"/>
              </w:rPr>
            </w:pPr>
            <w:r w:rsidRPr="00510B5B">
              <w:rPr>
                <w:rFonts w:ascii="Times New Roman" w:eastAsia="Times New Roman" w:hAnsi="Times New Roman" w:cs="Times New Roman"/>
                <w:color w:val="000000"/>
                <w:szCs w:val="20"/>
                <w:lang w:eastAsia="es-CO"/>
              </w:rPr>
              <w:t>13.602 m</w:t>
            </w:r>
            <w:r w:rsidRPr="00510B5B">
              <w:rPr>
                <w:rFonts w:ascii="Times New Roman" w:eastAsia="Times New Roman" w:hAnsi="Times New Roman" w:cs="Times New Roman"/>
                <w:color w:val="000000"/>
                <w:szCs w:val="20"/>
                <w:vertAlign w:val="superscript"/>
                <w:lang w:eastAsia="es-CO"/>
              </w:rPr>
              <w:t>3</w:t>
            </w:r>
          </w:p>
        </w:tc>
        <w:tc>
          <w:tcPr>
            <w:tcW w:w="1178" w:type="dxa"/>
            <w:hideMark/>
          </w:tcPr>
          <w:p w14:paraId="224FFCE7" w14:textId="77777777" w:rsidR="00510B5B" w:rsidRPr="00510B5B" w:rsidRDefault="00510B5B" w:rsidP="00510B5B">
            <w:pPr>
              <w:jc w:val="center"/>
              <w:rPr>
                <w:rFonts w:ascii="Times New Roman" w:eastAsia="Times New Roman" w:hAnsi="Times New Roman" w:cs="Times New Roman"/>
                <w:color w:val="000000"/>
                <w:szCs w:val="20"/>
                <w:lang w:eastAsia="es-CO"/>
              </w:rPr>
            </w:pPr>
            <w:r w:rsidRPr="00510B5B">
              <w:rPr>
                <w:rFonts w:ascii="Times New Roman" w:eastAsia="Times New Roman" w:hAnsi="Times New Roman" w:cs="Times New Roman"/>
                <w:color w:val="000000"/>
                <w:szCs w:val="20"/>
                <w:lang w:eastAsia="es-CO"/>
              </w:rPr>
              <w:t> $388.674</w:t>
            </w:r>
          </w:p>
        </w:tc>
        <w:tc>
          <w:tcPr>
            <w:tcW w:w="1115" w:type="dxa"/>
            <w:hideMark/>
          </w:tcPr>
          <w:p w14:paraId="71A5FA63" w14:textId="77777777" w:rsidR="00510B5B" w:rsidRPr="00510B5B" w:rsidRDefault="00510B5B" w:rsidP="00510B5B">
            <w:pPr>
              <w:jc w:val="center"/>
              <w:rPr>
                <w:rFonts w:ascii="Times New Roman" w:eastAsia="Times New Roman" w:hAnsi="Times New Roman" w:cs="Times New Roman"/>
                <w:color w:val="000000"/>
                <w:szCs w:val="20"/>
                <w:lang w:eastAsia="es-CO"/>
              </w:rPr>
            </w:pPr>
            <w:r w:rsidRPr="00510B5B">
              <w:rPr>
                <w:rFonts w:ascii="Times New Roman" w:eastAsia="Times New Roman" w:hAnsi="Times New Roman" w:cs="Times New Roman"/>
                <w:color w:val="000000"/>
                <w:szCs w:val="20"/>
                <w:lang w:eastAsia="es-CO"/>
              </w:rPr>
              <w:t> $388.674</w:t>
            </w:r>
          </w:p>
        </w:tc>
      </w:tr>
      <w:tr w:rsidR="00510B5B" w:rsidRPr="00510B5B" w14:paraId="7C7BEDA7" w14:textId="77777777" w:rsidTr="00752E11">
        <w:trPr>
          <w:trHeight w:val="315"/>
        </w:trPr>
        <w:tc>
          <w:tcPr>
            <w:tcW w:w="3397" w:type="dxa"/>
            <w:hideMark/>
          </w:tcPr>
          <w:p w14:paraId="615005EF" w14:textId="77777777" w:rsidR="00510B5B" w:rsidRPr="00510B5B" w:rsidRDefault="00510B5B" w:rsidP="00510B5B">
            <w:pPr>
              <w:jc w:val="center"/>
              <w:rPr>
                <w:rFonts w:ascii="Times New Roman" w:eastAsia="Times New Roman" w:hAnsi="Times New Roman" w:cs="Times New Roman"/>
                <w:b/>
                <w:bCs/>
                <w:color w:val="000000"/>
                <w:szCs w:val="20"/>
                <w:lang w:eastAsia="es-CO"/>
              </w:rPr>
            </w:pPr>
            <w:r w:rsidRPr="00510B5B">
              <w:rPr>
                <w:rFonts w:ascii="Times New Roman" w:eastAsia="Times New Roman" w:hAnsi="Times New Roman" w:cs="Times New Roman"/>
                <w:b/>
                <w:bCs/>
                <w:color w:val="000000"/>
                <w:szCs w:val="20"/>
                <w:lang w:eastAsia="es-CO"/>
              </w:rPr>
              <w:t> Tarifa fija</w:t>
            </w:r>
          </w:p>
        </w:tc>
        <w:tc>
          <w:tcPr>
            <w:tcW w:w="1560" w:type="dxa"/>
            <w:hideMark/>
          </w:tcPr>
          <w:p w14:paraId="560094EA" w14:textId="26379933" w:rsidR="00510B5B" w:rsidRPr="00510B5B" w:rsidRDefault="00510B5B" w:rsidP="00510B5B">
            <w:pPr>
              <w:jc w:val="center"/>
              <w:rPr>
                <w:rFonts w:ascii="Times New Roman" w:eastAsia="Times New Roman" w:hAnsi="Times New Roman" w:cs="Times New Roman"/>
                <w:color w:val="000000"/>
                <w:szCs w:val="20"/>
                <w:lang w:eastAsia="es-CO"/>
              </w:rPr>
            </w:pPr>
            <w:r w:rsidRPr="00510B5B">
              <w:rPr>
                <w:rFonts w:ascii="Times New Roman" w:eastAsia="Times New Roman" w:hAnsi="Times New Roman" w:cs="Times New Roman"/>
                <w:color w:val="000000"/>
                <w:szCs w:val="20"/>
                <w:lang w:eastAsia="es-CO"/>
              </w:rPr>
              <w:t> </w:t>
            </w:r>
            <w:r w:rsidR="00752E11">
              <w:rPr>
                <w:rFonts w:ascii="Times New Roman" w:eastAsia="Times New Roman" w:hAnsi="Times New Roman" w:cs="Times New Roman"/>
                <w:color w:val="000000"/>
                <w:szCs w:val="20"/>
                <w:lang w:eastAsia="es-CO"/>
              </w:rPr>
              <w:t>Na</w:t>
            </w:r>
          </w:p>
        </w:tc>
        <w:tc>
          <w:tcPr>
            <w:tcW w:w="1930" w:type="dxa"/>
            <w:hideMark/>
          </w:tcPr>
          <w:p w14:paraId="6F5DAED8" w14:textId="6B40D89B" w:rsidR="00510B5B" w:rsidRPr="00510B5B" w:rsidRDefault="00752E11" w:rsidP="00510B5B">
            <w:pPr>
              <w:jc w:val="center"/>
              <w:rPr>
                <w:rFonts w:ascii="Times New Roman" w:eastAsia="Times New Roman" w:hAnsi="Times New Roman" w:cs="Times New Roman"/>
                <w:color w:val="000000"/>
                <w:szCs w:val="20"/>
                <w:lang w:eastAsia="es-CO"/>
              </w:rPr>
            </w:pPr>
            <w:r>
              <w:rPr>
                <w:rFonts w:ascii="Times New Roman" w:eastAsia="Times New Roman" w:hAnsi="Times New Roman" w:cs="Times New Roman"/>
                <w:color w:val="000000"/>
                <w:szCs w:val="20"/>
                <w:lang w:eastAsia="es-CO"/>
              </w:rPr>
              <w:t>Na</w:t>
            </w:r>
          </w:p>
        </w:tc>
        <w:tc>
          <w:tcPr>
            <w:tcW w:w="1178" w:type="dxa"/>
            <w:hideMark/>
          </w:tcPr>
          <w:p w14:paraId="78098C80" w14:textId="77777777" w:rsidR="00510B5B" w:rsidRPr="00510B5B" w:rsidRDefault="00510B5B" w:rsidP="00510B5B">
            <w:pPr>
              <w:jc w:val="center"/>
              <w:rPr>
                <w:rFonts w:ascii="Times New Roman" w:eastAsia="Times New Roman" w:hAnsi="Times New Roman" w:cs="Times New Roman"/>
                <w:color w:val="000000"/>
                <w:szCs w:val="20"/>
                <w:lang w:eastAsia="es-CO"/>
              </w:rPr>
            </w:pPr>
            <w:r w:rsidRPr="00510B5B">
              <w:rPr>
                <w:rFonts w:ascii="Times New Roman" w:eastAsia="Times New Roman" w:hAnsi="Times New Roman" w:cs="Times New Roman"/>
                <w:color w:val="000000"/>
                <w:szCs w:val="20"/>
                <w:lang w:eastAsia="es-CO"/>
              </w:rPr>
              <w:t> $74.834</w:t>
            </w:r>
          </w:p>
        </w:tc>
        <w:tc>
          <w:tcPr>
            <w:tcW w:w="1115" w:type="dxa"/>
            <w:hideMark/>
          </w:tcPr>
          <w:p w14:paraId="21600A68" w14:textId="77777777" w:rsidR="00510B5B" w:rsidRPr="00510B5B" w:rsidRDefault="00510B5B" w:rsidP="00510B5B">
            <w:pPr>
              <w:jc w:val="center"/>
              <w:rPr>
                <w:rFonts w:ascii="Times New Roman" w:eastAsia="Times New Roman" w:hAnsi="Times New Roman" w:cs="Times New Roman"/>
                <w:color w:val="000000"/>
                <w:szCs w:val="20"/>
                <w:lang w:eastAsia="es-CO"/>
              </w:rPr>
            </w:pPr>
            <w:r w:rsidRPr="00510B5B">
              <w:rPr>
                <w:rFonts w:ascii="Times New Roman" w:eastAsia="Times New Roman" w:hAnsi="Times New Roman" w:cs="Times New Roman"/>
                <w:color w:val="000000"/>
                <w:szCs w:val="20"/>
                <w:lang w:eastAsia="es-CO"/>
              </w:rPr>
              <w:t> $74.834</w:t>
            </w:r>
          </w:p>
        </w:tc>
      </w:tr>
      <w:tr w:rsidR="00510B5B" w:rsidRPr="00510B5B" w14:paraId="7D5A2A1E" w14:textId="77777777" w:rsidTr="00510B5B">
        <w:trPr>
          <w:trHeight w:val="315"/>
        </w:trPr>
        <w:tc>
          <w:tcPr>
            <w:tcW w:w="8065" w:type="dxa"/>
            <w:gridSpan w:val="4"/>
            <w:shd w:val="clear" w:color="auto" w:fill="A8D08D" w:themeFill="accent6" w:themeFillTint="99"/>
            <w:hideMark/>
          </w:tcPr>
          <w:p w14:paraId="39591083" w14:textId="77777777" w:rsidR="00510B5B" w:rsidRPr="00510B5B" w:rsidRDefault="00510B5B" w:rsidP="00510B5B">
            <w:pPr>
              <w:jc w:val="center"/>
              <w:rPr>
                <w:rFonts w:ascii="Times New Roman" w:eastAsia="Times New Roman" w:hAnsi="Times New Roman" w:cs="Times New Roman"/>
                <w:b/>
                <w:bCs/>
                <w:color w:val="000000"/>
                <w:szCs w:val="20"/>
                <w:lang w:eastAsia="es-CO"/>
              </w:rPr>
            </w:pPr>
            <w:r w:rsidRPr="00510B5B">
              <w:rPr>
                <w:rFonts w:ascii="Times New Roman" w:eastAsia="Times New Roman" w:hAnsi="Times New Roman" w:cs="Times New Roman"/>
                <w:b/>
                <w:bCs/>
                <w:color w:val="000000"/>
                <w:szCs w:val="20"/>
                <w:lang w:eastAsia="es-CO"/>
              </w:rPr>
              <w:t>Total</w:t>
            </w:r>
          </w:p>
        </w:tc>
        <w:tc>
          <w:tcPr>
            <w:tcW w:w="1115" w:type="dxa"/>
            <w:hideMark/>
          </w:tcPr>
          <w:p w14:paraId="28DB3A59" w14:textId="77777777" w:rsidR="00510B5B" w:rsidRPr="00510B5B" w:rsidRDefault="00510B5B" w:rsidP="00510B5B">
            <w:pPr>
              <w:jc w:val="center"/>
              <w:rPr>
                <w:rFonts w:ascii="Times New Roman" w:eastAsia="Times New Roman" w:hAnsi="Times New Roman" w:cs="Times New Roman"/>
                <w:b/>
                <w:bCs/>
                <w:color w:val="FF0000"/>
                <w:szCs w:val="20"/>
                <w:lang w:eastAsia="es-CO"/>
              </w:rPr>
            </w:pPr>
            <w:r w:rsidRPr="00510B5B">
              <w:rPr>
                <w:rFonts w:ascii="Times New Roman" w:eastAsia="Times New Roman" w:hAnsi="Times New Roman" w:cs="Times New Roman"/>
                <w:b/>
                <w:bCs/>
                <w:color w:val="FF0000"/>
                <w:szCs w:val="20"/>
                <w:lang w:eastAsia="es-CO"/>
              </w:rPr>
              <w:t> $580.000</w:t>
            </w:r>
          </w:p>
        </w:tc>
      </w:tr>
      <w:tr w:rsidR="00510B5B" w:rsidRPr="00510B5B" w14:paraId="4439353E" w14:textId="77777777" w:rsidTr="00510B5B">
        <w:trPr>
          <w:trHeight w:val="315"/>
        </w:trPr>
        <w:tc>
          <w:tcPr>
            <w:tcW w:w="8065" w:type="dxa"/>
            <w:gridSpan w:val="4"/>
            <w:shd w:val="clear" w:color="auto" w:fill="A8D08D" w:themeFill="accent6" w:themeFillTint="99"/>
            <w:hideMark/>
          </w:tcPr>
          <w:p w14:paraId="070EAD2C" w14:textId="77777777" w:rsidR="00510B5B" w:rsidRPr="00510B5B" w:rsidRDefault="00510B5B" w:rsidP="00510B5B">
            <w:pPr>
              <w:jc w:val="center"/>
              <w:rPr>
                <w:rFonts w:ascii="Times New Roman" w:eastAsia="Times New Roman" w:hAnsi="Times New Roman" w:cs="Times New Roman"/>
                <w:b/>
                <w:bCs/>
                <w:color w:val="000000"/>
                <w:szCs w:val="20"/>
                <w:lang w:eastAsia="es-CO"/>
              </w:rPr>
            </w:pPr>
            <w:r w:rsidRPr="00510B5B">
              <w:rPr>
                <w:rFonts w:ascii="Times New Roman" w:eastAsia="Times New Roman" w:hAnsi="Times New Roman" w:cs="Times New Roman"/>
                <w:b/>
                <w:bCs/>
                <w:color w:val="000000"/>
                <w:szCs w:val="20"/>
                <w:lang w:eastAsia="es-CO"/>
              </w:rPr>
              <w:t>Ciclos reutilizables</w:t>
            </w:r>
          </w:p>
        </w:tc>
        <w:tc>
          <w:tcPr>
            <w:tcW w:w="1115" w:type="dxa"/>
            <w:hideMark/>
          </w:tcPr>
          <w:p w14:paraId="59163697" w14:textId="77777777" w:rsidR="00510B5B" w:rsidRPr="00510B5B" w:rsidRDefault="00510B5B" w:rsidP="00510B5B">
            <w:pPr>
              <w:jc w:val="center"/>
              <w:rPr>
                <w:rFonts w:ascii="Times New Roman" w:eastAsia="Times New Roman" w:hAnsi="Times New Roman" w:cs="Times New Roman"/>
                <w:b/>
                <w:bCs/>
                <w:color w:val="FF0000"/>
                <w:szCs w:val="20"/>
                <w:lang w:eastAsia="es-CO"/>
              </w:rPr>
            </w:pPr>
            <w:r w:rsidRPr="00510B5B">
              <w:rPr>
                <w:rFonts w:ascii="Times New Roman" w:eastAsia="Times New Roman" w:hAnsi="Times New Roman" w:cs="Times New Roman"/>
                <w:b/>
                <w:bCs/>
                <w:color w:val="FF0000"/>
                <w:szCs w:val="20"/>
                <w:lang w:eastAsia="es-CO"/>
              </w:rPr>
              <w:t>1</w:t>
            </w:r>
          </w:p>
        </w:tc>
      </w:tr>
      <w:tr w:rsidR="00510B5B" w:rsidRPr="00510B5B" w14:paraId="61DF2454" w14:textId="77777777" w:rsidTr="00510B5B">
        <w:trPr>
          <w:trHeight w:val="315"/>
        </w:trPr>
        <w:tc>
          <w:tcPr>
            <w:tcW w:w="8065" w:type="dxa"/>
            <w:gridSpan w:val="4"/>
            <w:shd w:val="clear" w:color="auto" w:fill="A8D08D" w:themeFill="accent6" w:themeFillTint="99"/>
            <w:hideMark/>
          </w:tcPr>
          <w:p w14:paraId="61BC6510" w14:textId="77777777" w:rsidR="00510B5B" w:rsidRPr="00510B5B" w:rsidRDefault="00510B5B" w:rsidP="00510B5B">
            <w:pPr>
              <w:jc w:val="center"/>
              <w:rPr>
                <w:rFonts w:ascii="Times New Roman" w:eastAsia="Times New Roman" w:hAnsi="Times New Roman" w:cs="Times New Roman"/>
                <w:b/>
                <w:bCs/>
                <w:color w:val="000000"/>
                <w:szCs w:val="20"/>
                <w:lang w:eastAsia="es-CO"/>
              </w:rPr>
            </w:pPr>
            <w:r w:rsidRPr="00510B5B">
              <w:rPr>
                <w:rFonts w:ascii="Times New Roman" w:eastAsia="Times New Roman" w:hAnsi="Times New Roman" w:cs="Times New Roman"/>
                <w:b/>
                <w:bCs/>
                <w:color w:val="000000"/>
                <w:szCs w:val="20"/>
                <w:lang w:eastAsia="es-CO"/>
              </w:rPr>
              <w:t>Costo ($/ha) por ciclo</w:t>
            </w:r>
          </w:p>
        </w:tc>
        <w:tc>
          <w:tcPr>
            <w:tcW w:w="1115" w:type="dxa"/>
            <w:hideMark/>
          </w:tcPr>
          <w:p w14:paraId="137DF2FA" w14:textId="77777777" w:rsidR="00510B5B" w:rsidRPr="00510B5B" w:rsidRDefault="00510B5B" w:rsidP="00510B5B">
            <w:pPr>
              <w:jc w:val="center"/>
              <w:rPr>
                <w:rFonts w:ascii="Times New Roman" w:eastAsia="Times New Roman" w:hAnsi="Times New Roman" w:cs="Times New Roman"/>
                <w:b/>
                <w:bCs/>
                <w:color w:val="FF0000"/>
                <w:szCs w:val="20"/>
                <w:lang w:eastAsia="es-CO"/>
              </w:rPr>
            </w:pPr>
            <w:r w:rsidRPr="00510B5B">
              <w:rPr>
                <w:rFonts w:ascii="Times New Roman" w:eastAsia="Times New Roman" w:hAnsi="Times New Roman" w:cs="Times New Roman"/>
                <w:b/>
                <w:bCs/>
                <w:color w:val="FF0000"/>
                <w:szCs w:val="20"/>
                <w:lang w:eastAsia="es-CO"/>
              </w:rPr>
              <w:t> $580.000</w:t>
            </w:r>
          </w:p>
        </w:tc>
      </w:tr>
    </w:tbl>
    <w:p w14:paraId="140F3C3C" w14:textId="77777777" w:rsidR="00510B5B" w:rsidRDefault="00510B5B" w:rsidP="00502BF1">
      <w:pPr>
        <w:tabs>
          <w:tab w:val="left" w:pos="7230"/>
        </w:tabs>
        <w:spacing w:line="360" w:lineRule="auto"/>
        <w:rPr>
          <w:rFonts w:ascii="Times New Roman" w:eastAsiaTheme="majorEastAsia" w:hAnsi="Times New Roman" w:cs="Times New Roman"/>
          <w:b/>
          <w:bCs/>
          <w:kern w:val="32"/>
          <w:sz w:val="24"/>
          <w:szCs w:val="32"/>
        </w:rPr>
      </w:pPr>
    </w:p>
    <w:p w14:paraId="149BFE17" w14:textId="250BF4EA" w:rsidR="001E3EEE" w:rsidRPr="00841EE3" w:rsidRDefault="00502BF1" w:rsidP="00502BF1">
      <w:pPr>
        <w:tabs>
          <w:tab w:val="left" w:pos="7230"/>
        </w:tabs>
        <w:spacing w:line="360" w:lineRule="auto"/>
        <w:rPr>
          <w:rFonts w:ascii="Times New Roman" w:hAnsi="Times New Roman" w:cs="Times New Roman"/>
          <w:b/>
        </w:rPr>
      </w:pPr>
      <w:r w:rsidRPr="00841EE3">
        <w:rPr>
          <w:rFonts w:ascii="Times New Roman" w:hAnsi="Times New Roman" w:cs="Times New Roman"/>
        </w:rPr>
        <w:t xml:space="preserve">     </w:t>
      </w:r>
      <w:r w:rsidR="001E3EEE" w:rsidRPr="00841EE3">
        <w:rPr>
          <w:rFonts w:ascii="Times New Roman" w:hAnsi="Times New Roman" w:cs="Times New Roman"/>
          <w:sz w:val="24"/>
        </w:rPr>
        <w:t xml:space="preserve">La tarifa volumétrica por hectárea de cada sistema se sacó multiplicando los $28.6 pesos por el volumen de agua de cada sistema gastado, (este valor es dado por la entidad </w:t>
      </w:r>
      <w:r w:rsidR="008C0454" w:rsidRPr="00841EE3">
        <w:rPr>
          <w:rFonts w:ascii="Times New Roman" w:hAnsi="Times New Roman" w:cs="Times New Roman"/>
          <w:sz w:val="24"/>
        </w:rPr>
        <w:t>ASOZULIA</w:t>
      </w:r>
      <w:r w:rsidR="004C3B22" w:rsidRPr="00841EE3">
        <w:rPr>
          <w:rFonts w:ascii="Times New Roman" w:hAnsi="Times New Roman" w:cs="Times New Roman"/>
          <w:sz w:val="24"/>
        </w:rPr>
        <w:t>) la</w:t>
      </w:r>
      <w:r w:rsidR="001E3EEE" w:rsidRPr="00841EE3">
        <w:rPr>
          <w:rFonts w:ascii="Times New Roman" w:hAnsi="Times New Roman" w:cs="Times New Roman"/>
          <w:sz w:val="24"/>
        </w:rPr>
        <w:t xml:space="preserve"> diferencia entre costos del sistema tradicional y el sistema MIRI es de $264.</w:t>
      </w:r>
      <w:r w:rsidR="00510B5B">
        <w:rPr>
          <w:rFonts w:ascii="Times New Roman" w:hAnsi="Times New Roman" w:cs="Times New Roman"/>
          <w:sz w:val="24"/>
        </w:rPr>
        <w:t>354</w:t>
      </w:r>
      <w:r w:rsidR="00510B5B" w:rsidRPr="00510B5B">
        <w:rPr>
          <w:rFonts w:ascii="Times New Roman" w:hAnsi="Times New Roman" w:cs="Times New Roman"/>
          <w:b/>
          <w:sz w:val="24"/>
        </w:rPr>
        <w:t xml:space="preserve"> </w:t>
      </w:r>
      <w:r w:rsidR="00510B5B" w:rsidRPr="00841EE3">
        <w:rPr>
          <w:rFonts w:ascii="Times New Roman" w:hAnsi="Times New Roman" w:cs="Times New Roman"/>
          <w:b/>
          <w:sz w:val="24"/>
        </w:rPr>
        <w:t>Tabla 10</w:t>
      </w:r>
      <w:r w:rsidR="00510B5B">
        <w:rPr>
          <w:rFonts w:ascii="Times New Roman" w:hAnsi="Times New Roman" w:cs="Times New Roman"/>
          <w:b/>
          <w:sz w:val="24"/>
        </w:rPr>
        <w:t xml:space="preserve"> , </w:t>
      </w:r>
      <w:r w:rsidR="00C154F2">
        <w:rPr>
          <w:rFonts w:ascii="Times New Roman" w:hAnsi="Times New Roman" w:cs="Times New Roman"/>
          <w:sz w:val="24"/>
        </w:rPr>
        <w:t xml:space="preserve"> la sostenibilidad de cada sistema se </w:t>
      </w:r>
      <w:r w:rsidR="00510B5B">
        <w:rPr>
          <w:rFonts w:ascii="Times New Roman" w:hAnsi="Times New Roman" w:cs="Times New Roman"/>
          <w:sz w:val="24"/>
        </w:rPr>
        <w:t>sacó</w:t>
      </w:r>
      <w:r w:rsidR="00C154F2">
        <w:rPr>
          <w:rFonts w:ascii="Times New Roman" w:hAnsi="Times New Roman" w:cs="Times New Roman"/>
          <w:sz w:val="24"/>
        </w:rPr>
        <w:t xml:space="preserve"> </w:t>
      </w:r>
      <w:r w:rsidR="00510B5B">
        <w:rPr>
          <w:rFonts w:ascii="Times New Roman" w:hAnsi="Times New Roman" w:cs="Times New Roman"/>
          <w:sz w:val="24"/>
        </w:rPr>
        <w:t xml:space="preserve">dividiendo el volumen </w:t>
      </w:r>
      <w:r w:rsidR="00510B5B">
        <w:rPr>
          <w:rFonts w:ascii="Times New Roman" w:hAnsi="Times New Roman" w:cs="Times New Roman"/>
          <w:sz w:val="24"/>
        </w:rPr>
        <w:lastRenderedPageBreak/>
        <w:t xml:space="preserve">consumido de cada sistema entre el rendimiento del lote 6ton para tener el dato de cuanta agua necesito para producir un kg de arroz en cada sistema </w:t>
      </w:r>
      <w:r w:rsidR="00510B5B">
        <w:rPr>
          <w:rFonts w:ascii="Times New Roman" w:hAnsi="Times New Roman" w:cs="Times New Roman"/>
          <w:b/>
          <w:sz w:val="24"/>
        </w:rPr>
        <w:t xml:space="preserve">y </w:t>
      </w:r>
      <w:r w:rsidR="00510B5B" w:rsidRPr="00841EE3">
        <w:rPr>
          <w:rFonts w:ascii="Times New Roman" w:hAnsi="Times New Roman" w:cs="Times New Roman"/>
          <w:b/>
          <w:sz w:val="24"/>
        </w:rPr>
        <w:t xml:space="preserve">Tabla </w:t>
      </w:r>
      <w:r w:rsidR="00510B5B">
        <w:rPr>
          <w:rFonts w:ascii="Times New Roman" w:hAnsi="Times New Roman" w:cs="Times New Roman"/>
          <w:b/>
          <w:sz w:val="24"/>
        </w:rPr>
        <w:t>11</w:t>
      </w:r>
    </w:p>
    <w:p w14:paraId="3F6F7CFD" w14:textId="77777777" w:rsidR="00502BF1" w:rsidRPr="00510B5B" w:rsidRDefault="00502BF1" w:rsidP="008C0454">
      <w:pPr>
        <w:pStyle w:val="Listadetablas"/>
        <w:spacing w:line="480" w:lineRule="auto"/>
        <w:rPr>
          <w:b w:val="0"/>
          <w:lang w:val="es-CO"/>
        </w:rPr>
      </w:pPr>
      <w:bookmarkStart w:id="58" w:name="_Toc100229223"/>
      <w:bookmarkStart w:id="59" w:name="_Toc100582400"/>
      <w:bookmarkStart w:id="60" w:name="_Toc132794004"/>
      <w:r w:rsidRPr="00510B5B">
        <w:rPr>
          <w:b w:val="0"/>
          <w:lang w:val="es-CO"/>
        </w:rPr>
        <w:t>Comparativo de costos entre el sistema tradicional y el sistema MIRI</w:t>
      </w:r>
      <w:bookmarkEnd w:id="58"/>
      <w:bookmarkEnd w:id="59"/>
      <w:bookmarkEnd w:id="60"/>
    </w:p>
    <w:tbl>
      <w:tblPr>
        <w:tblpPr w:leftFromText="141" w:rightFromText="141" w:vertAnchor="text" w:tblpXSpec="center" w:tblpY="1"/>
        <w:tblOverlap w:val="never"/>
        <w:tblW w:w="7715" w:type="dxa"/>
        <w:tblCellMar>
          <w:left w:w="70" w:type="dxa"/>
          <w:right w:w="70" w:type="dxa"/>
        </w:tblCellMar>
        <w:tblLook w:val="04A0" w:firstRow="1" w:lastRow="0" w:firstColumn="1" w:lastColumn="0" w:noHBand="0" w:noVBand="1"/>
      </w:tblPr>
      <w:tblGrid>
        <w:gridCol w:w="4855"/>
        <w:gridCol w:w="2860"/>
      </w:tblGrid>
      <w:tr w:rsidR="001E3EEE" w:rsidRPr="00841EE3" w14:paraId="28D43113" w14:textId="77777777" w:rsidTr="00E81023">
        <w:trPr>
          <w:trHeight w:val="503"/>
        </w:trPr>
        <w:tc>
          <w:tcPr>
            <w:tcW w:w="7715"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331ADE70" w14:textId="001168F6" w:rsidR="001E3EEE" w:rsidRPr="00C154F2" w:rsidRDefault="00C456F7" w:rsidP="00001ABC">
            <w:pPr>
              <w:spacing w:after="0" w:line="240" w:lineRule="auto"/>
              <w:jc w:val="center"/>
              <w:rPr>
                <w:rFonts w:ascii="Times New Roman" w:eastAsia="Times New Roman" w:hAnsi="Times New Roman" w:cs="Times New Roman"/>
                <w:b/>
                <w:color w:val="000000"/>
                <w:sz w:val="24"/>
                <w:szCs w:val="24"/>
                <w:lang w:eastAsia="es-CO"/>
              </w:rPr>
            </w:pPr>
            <w:r w:rsidRPr="00C154F2">
              <w:rPr>
                <w:rFonts w:ascii="Times New Roman" w:eastAsia="Times New Roman" w:hAnsi="Times New Roman" w:cs="Times New Roman"/>
                <w:b/>
                <w:color w:val="000000"/>
                <w:sz w:val="24"/>
                <w:szCs w:val="24"/>
                <w:lang w:eastAsia="es-CO"/>
              </w:rPr>
              <w:t>COMPARATIVO DE</w:t>
            </w:r>
            <w:r w:rsidR="0036686D" w:rsidRPr="00C154F2">
              <w:rPr>
                <w:rFonts w:ascii="Times New Roman" w:eastAsia="Times New Roman" w:hAnsi="Times New Roman" w:cs="Times New Roman"/>
                <w:b/>
                <w:color w:val="000000"/>
                <w:sz w:val="24"/>
                <w:szCs w:val="24"/>
                <w:lang w:eastAsia="es-CO"/>
              </w:rPr>
              <w:t xml:space="preserve"> COSTOS /ha</w:t>
            </w:r>
            <w:r w:rsidR="001E3EEE" w:rsidRPr="00C154F2">
              <w:rPr>
                <w:rFonts w:ascii="Times New Roman" w:eastAsia="Times New Roman" w:hAnsi="Times New Roman" w:cs="Times New Roman"/>
                <w:b/>
                <w:color w:val="000000"/>
                <w:sz w:val="24"/>
                <w:szCs w:val="24"/>
                <w:lang w:eastAsia="es-CO"/>
              </w:rPr>
              <w:t xml:space="preserve"> ENTRE SISTEMAS</w:t>
            </w:r>
          </w:p>
        </w:tc>
      </w:tr>
      <w:tr w:rsidR="001E3EEE" w:rsidRPr="00841EE3" w14:paraId="0DF30EC6" w14:textId="77777777" w:rsidTr="00E81023">
        <w:trPr>
          <w:trHeight w:val="503"/>
        </w:trPr>
        <w:tc>
          <w:tcPr>
            <w:tcW w:w="4855"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F6B7D31" w14:textId="77777777" w:rsidR="001E3EEE" w:rsidRPr="00841EE3" w:rsidRDefault="001E3EEE" w:rsidP="00001ABC">
            <w:pPr>
              <w:spacing w:after="0" w:line="240" w:lineRule="auto"/>
              <w:jc w:val="center"/>
              <w:rPr>
                <w:rFonts w:ascii="Times New Roman" w:eastAsia="Times New Roman" w:hAnsi="Times New Roman" w:cs="Times New Roman"/>
                <w:b/>
                <w:bCs/>
                <w:color w:val="000000"/>
                <w:sz w:val="24"/>
                <w:szCs w:val="24"/>
                <w:lang w:eastAsia="es-CO"/>
              </w:rPr>
            </w:pPr>
            <w:r w:rsidRPr="00841EE3">
              <w:rPr>
                <w:rFonts w:ascii="Times New Roman" w:eastAsia="Times New Roman" w:hAnsi="Times New Roman" w:cs="Times New Roman"/>
                <w:b/>
                <w:bCs/>
                <w:color w:val="000000"/>
                <w:sz w:val="24"/>
                <w:szCs w:val="24"/>
                <w:lang w:eastAsia="es-CO"/>
              </w:rPr>
              <w:t>SISTEMA</w:t>
            </w:r>
          </w:p>
        </w:tc>
        <w:tc>
          <w:tcPr>
            <w:tcW w:w="2859" w:type="dxa"/>
            <w:tcBorders>
              <w:top w:val="nil"/>
              <w:left w:val="nil"/>
              <w:bottom w:val="single" w:sz="4" w:space="0" w:color="auto"/>
              <w:right w:val="single" w:sz="4" w:space="0" w:color="auto"/>
            </w:tcBorders>
            <w:shd w:val="clear" w:color="auto" w:fill="FFFFFF" w:themeFill="background1"/>
            <w:noWrap/>
            <w:vAlign w:val="bottom"/>
            <w:hideMark/>
          </w:tcPr>
          <w:p w14:paraId="09AEB219" w14:textId="77777777" w:rsidR="001E3EEE" w:rsidRPr="00841EE3" w:rsidRDefault="001E3EEE" w:rsidP="00001ABC">
            <w:pPr>
              <w:spacing w:after="0" w:line="240" w:lineRule="auto"/>
              <w:jc w:val="center"/>
              <w:rPr>
                <w:rFonts w:ascii="Times New Roman" w:eastAsia="Times New Roman" w:hAnsi="Times New Roman" w:cs="Times New Roman"/>
                <w:b/>
                <w:bCs/>
                <w:color w:val="000000"/>
                <w:sz w:val="24"/>
                <w:szCs w:val="24"/>
                <w:lang w:eastAsia="es-CO"/>
              </w:rPr>
            </w:pPr>
            <w:r w:rsidRPr="00841EE3">
              <w:rPr>
                <w:rFonts w:ascii="Times New Roman" w:eastAsia="Times New Roman" w:hAnsi="Times New Roman" w:cs="Times New Roman"/>
                <w:b/>
                <w:bCs/>
                <w:color w:val="000000"/>
                <w:sz w:val="24"/>
                <w:szCs w:val="24"/>
                <w:lang w:eastAsia="es-CO"/>
              </w:rPr>
              <w:t>COSTO /ha</w:t>
            </w:r>
          </w:p>
        </w:tc>
      </w:tr>
      <w:tr w:rsidR="001E3EEE" w:rsidRPr="00841EE3" w14:paraId="693FDD15" w14:textId="77777777" w:rsidTr="00C154F2">
        <w:trPr>
          <w:trHeight w:val="503"/>
        </w:trPr>
        <w:tc>
          <w:tcPr>
            <w:tcW w:w="4855" w:type="dxa"/>
            <w:tcBorders>
              <w:top w:val="nil"/>
              <w:left w:val="single" w:sz="4" w:space="0" w:color="auto"/>
              <w:bottom w:val="single" w:sz="4" w:space="0" w:color="auto"/>
              <w:right w:val="single" w:sz="4" w:space="0" w:color="auto"/>
            </w:tcBorders>
            <w:shd w:val="clear" w:color="auto" w:fill="auto"/>
            <w:noWrap/>
            <w:vAlign w:val="bottom"/>
            <w:hideMark/>
          </w:tcPr>
          <w:p w14:paraId="408A836B"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Tradicional</w:t>
            </w:r>
          </w:p>
        </w:tc>
        <w:tc>
          <w:tcPr>
            <w:tcW w:w="2859" w:type="dxa"/>
            <w:tcBorders>
              <w:top w:val="nil"/>
              <w:left w:val="nil"/>
              <w:bottom w:val="single" w:sz="4" w:space="0" w:color="auto"/>
              <w:right w:val="single" w:sz="4" w:space="0" w:color="auto"/>
            </w:tcBorders>
            <w:shd w:val="clear" w:color="auto" w:fill="auto"/>
            <w:noWrap/>
            <w:vAlign w:val="bottom"/>
            <w:hideMark/>
          </w:tcPr>
          <w:p w14:paraId="1CE07046"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$580,000</w:t>
            </w:r>
          </w:p>
        </w:tc>
      </w:tr>
      <w:tr w:rsidR="001E3EEE" w:rsidRPr="00841EE3" w14:paraId="6325E5CA" w14:textId="77777777" w:rsidTr="00C154F2">
        <w:trPr>
          <w:trHeight w:val="503"/>
        </w:trPr>
        <w:tc>
          <w:tcPr>
            <w:tcW w:w="4855" w:type="dxa"/>
            <w:tcBorders>
              <w:top w:val="nil"/>
              <w:left w:val="single" w:sz="4" w:space="0" w:color="auto"/>
              <w:bottom w:val="single" w:sz="4" w:space="0" w:color="auto"/>
              <w:right w:val="single" w:sz="4" w:space="0" w:color="auto"/>
            </w:tcBorders>
            <w:shd w:val="clear" w:color="auto" w:fill="auto"/>
            <w:noWrap/>
            <w:vAlign w:val="bottom"/>
            <w:hideMark/>
          </w:tcPr>
          <w:p w14:paraId="52115C8C"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Miri</w:t>
            </w:r>
          </w:p>
        </w:tc>
        <w:tc>
          <w:tcPr>
            <w:tcW w:w="2859" w:type="dxa"/>
            <w:tcBorders>
              <w:top w:val="nil"/>
              <w:left w:val="nil"/>
              <w:bottom w:val="single" w:sz="4" w:space="0" w:color="auto"/>
              <w:right w:val="single" w:sz="4" w:space="0" w:color="auto"/>
            </w:tcBorders>
            <w:shd w:val="clear" w:color="auto" w:fill="auto"/>
            <w:noWrap/>
            <w:vAlign w:val="bottom"/>
            <w:hideMark/>
          </w:tcPr>
          <w:p w14:paraId="7F18529A" w14:textId="77777777" w:rsidR="001E3EEE" w:rsidRPr="00841EE3" w:rsidRDefault="001E3EEE" w:rsidP="00001ABC">
            <w:pPr>
              <w:spacing w:after="0" w:line="240" w:lineRule="auto"/>
              <w:jc w:val="center"/>
              <w:rPr>
                <w:rFonts w:ascii="Times New Roman" w:eastAsia="Times New Roman" w:hAnsi="Times New Roman" w:cs="Times New Roman"/>
                <w:color w:val="000000"/>
                <w:sz w:val="24"/>
                <w:szCs w:val="24"/>
                <w:lang w:eastAsia="es-CO"/>
              </w:rPr>
            </w:pPr>
            <w:r w:rsidRPr="00841EE3">
              <w:rPr>
                <w:rFonts w:ascii="Times New Roman" w:eastAsia="Times New Roman" w:hAnsi="Times New Roman" w:cs="Times New Roman"/>
                <w:color w:val="000000"/>
                <w:sz w:val="24"/>
                <w:szCs w:val="24"/>
                <w:lang w:eastAsia="es-CO"/>
              </w:rPr>
              <w:t>$315,646</w:t>
            </w:r>
          </w:p>
        </w:tc>
      </w:tr>
      <w:tr w:rsidR="001E3EEE" w:rsidRPr="00841EE3" w14:paraId="7B78A0E9" w14:textId="77777777" w:rsidTr="00C154F2">
        <w:trPr>
          <w:trHeight w:val="503"/>
        </w:trPr>
        <w:tc>
          <w:tcPr>
            <w:tcW w:w="4855" w:type="dxa"/>
            <w:tcBorders>
              <w:top w:val="nil"/>
              <w:left w:val="single" w:sz="4" w:space="0" w:color="auto"/>
              <w:bottom w:val="single" w:sz="4" w:space="0" w:color="auto"/>
              <w:right w:val="single" w:sz="4" w:space="0" w:color="auto"/>
            </w:tcBorders>
            <w:shd w:val="clear" w:color="auto" w:fill="auto"/>
            <w:noWrap/>
            <w:vAlign w:val="bottom"/>
            <w:hideMark/>
          </w:tcPr>
          <w:p w14:paraId="3FED5C5C" w14:textId="1908845D" w:rsidR="001E3EEE" w:rsidRPr="00C154F2" w:rsidRDefault="00C154F2" w:rsidP="00001ABC">
            <w:pPr>
              <w:spacing w:after="0" w:line="240" w:lineRule="auto"/>
              <w:jc w:val="center"/>
              <w:rPr>
                <w:rFonts w:ascii="Times New Roman" w:eastAsia="Times New Roman" w:hAnsi="Times New Roman" w:cs="Times New Roman"/>
                <w:b/>
                <w:color w:val="FF0000"/>
                <w:sz w:val="24"/>
                <w:szCs w:val="24"/>
                <w:lang w:eastAsia="es-CO"/>
              </w:rPr>
            </w:pPr>
            <w:r w:rsidRPr="00C154F2">
              <w:rPr>
                <w:rFonts w:ascii="Times New Roman" w:eastAsia="Times New Roman" w:hAnsi="Times New Roman" w:cs="Times New Roman"/>
                <w:b/>
                <w:color w:val="FF0000"/>
                <w:sz w:val="24"/>
                <w:szCs w:val="24"/>
                <w:lang w:eastAsia="es-CO"/>
              </w:rPr>
              <w:t>DIFERENCIA</w:t>
            </w:r>
          </w:p>
        </w:tc>
        <w:tc>
          <w:tcPr>
            <w:tcW w:w="2859" w:type="dxa"/>
            <w:tcBorders>
              <w:top w:val="nil"/>
              <w:left w:val="nil"/>
              <w:bottom w:val="single" w:sz="4" w:space="0" w:color="auto"/>
              <w:right w:val="single" w:sz="4" w:space="0" w:color="auto"/>
            </w:tcBorders>
            <w:shd w:val="clear" w:color="auto" w:fill="auto"/>
            <w:noWrap/>
            <w:vAlign w:val="bottom"/>
            <w:hideMark/>
          </w:tcPr>
          <w:p w14:paraId="0FFD176E" w14:textId="77777777" w:rsidR="001E3EEE" w:rsidRPr="00841EE3" w:rsidRDefault="001E3EEE" w:rsidP="00001ABC">
            <w:pPr>
              <w:spacing w:after="0" w:line="240" w:lineRule="auto"/>
              <w:jc w:val="center"/>
              <w:rPr>
                <w:rFonts w:ascii="Times New Roman" w:eastAsia="Times New Roman" w:hAnsi="Times New Roman" w:cs="Times New Roman"/>
                <w:color w:val="FF0000"/>
                <w:sz w:val="24"/>
                <w:szCs w:val="24"/>
                <w:lang w:eastAsia="es-CO"/>
              </w:rPr>
            </w:pPr>
            <w:r w:rsidRPr="00841EE3">
              <w:rPr>
                <w:rFonts w:ascii="Times New Roman" w:eastAsia="Times New Roman" w:hAnsi="Times New Roman" w:cs="Times New Roman"/>
                <w:color w:val="FF0000"/>
                <w:sz w:val="24"/>
                <w:szCs w:val="24"/>
                <w:lang w:eastAsia="es-CO"/>
              </w:rPr>
              <w:t>$264.354</w:t>
            </w:r>
          </w:p>
        </w:tc>
      </w:tr>
    </w:tbl>
    <w:p w14:paraId="5DC2158F" w14:textId="77777777" w:rsidR="001E3EEE" w:rsidRPr="00841EE3" w:rsidRDefault="001E3EEE" w:rsidP="001E3EEE">
      <w:pPr>
        <w:tabs>
          <w:tab w:val="left" w:pos="7230"/>
        </w:tabs>
        <w:rPr>
          <w:rFonts w:ascii="Arial" w:hAnsi="Arial" w:cs="Arial"/>
          <w:b/>
          <w:color w:val="FF0000"/>
          <w:sz w:val="24"/>
        </w:rPr>
      </w:pPr>
    </w:p>
    <w:p w14:paraId="79C20628" w14:textId="77777777" w:rsidR="001E3EEE" w:rsidRPr="00841EE3" w:rsidRDefault="001E3EEE" w:rsidP="001E3EEE">
      <w:pPr>
        <w:tabs>
          <w:tab w:val="left" w:pos="7230"/>
        </w:tabs>
        <w:rPr>
          <w:rFonts w:ascii="Arial" w:hAnsi="Arial" w:cs="Arial"/>
          <w:b/>
          <w:color w:val="FF0000"/>
          <w:sz w:val="24"/>
        </w:rPr>
      </w:pPr>
    </w:p>
    <w:p w14:paraId="23732C5C" w14:textId="77777777" w:rsidR="001E3EEE" w:rsidRPr="00841EE3" w:rsidRDefault="001E3EEE" w:rsidP="001E3EEE">
      <w:pPr>
        <w:tabs>
          <w:tab w:val="left" w:pos="7230"/>
        </w:tabs>
        <w:rPr>
          <w:rFonts w:ascii="Arial" w:hAnsi="Arial" w:cs="Arial"/>
          <w:b/>
          <w:color w:val="FF0000"/>
          <w:sz w:val="24"/>
        </w:rPr>
      </w:pPr>
    </w:p>
    <w:p w14:paraId="14799AC5" w14:textId="77777777" w:rsidR="001E3EEE" w:rsidRPr="00841EE3" w:rsidRDefault="001E3EEE" w:rsidP="00EB074D">
      <w:pPr>
        <w:rPr>
          <w:rFonts w:ascii="Times New Roman" w:hAnsi="Times New Roman" w:cs="Times New Roman"/>
          <w:sz w:val="24"/>
        </w:rPr>
      </w:pPr>
    </w:p>
    <w:p w14:paraId="38572529" w14:textId="77777777" w:rsidR="00D419BF" w:rsidRDefault="00D419BF" w:rsidP="00EB074D">
      <w:pPr>
        <w:rPr>
          <w:rFonts w:ascii="Times New Roman" w:hAnsi="Times New Roman" w:cs="Times New Roman"/>
          <w:sz w:val="24"/>
        </w:rPr>
      </w:pPr>
    </w:p>
    <w:p w14:paraId="02395C8E" w14:textId="77777777" w:rsidR="00D419BF" w:rsidRDefault="00D419BF" w:rsidP="00EB074D">
      <w:pPr>
        <w:rPr>
          <w:rFonts w:ascii="Times New Roman" w:hAnsi="Times New Roman" w:cs="Times New Roman"/>
          <w:sz w:val="24"/>
        </w:rPr>
      </w:pPr>
    </w:p>
    <w:p w14:paraId="6DA07213" w14:textId="77777777" w:rsidR="00D419BF" w:rsidRDefault="00D419BF" w:rsidP="00EB074D">
      <w:pPr>
        <w:rPr>
          <w:rFonts w:ascii="Times New Roman" w:hAnsi="Times New Roman" w:cs="Times New Roman"/>
          <w:sz w:val="24"/>
        </w:rPr>
      </w:pPr>
    </w:p>
    <w:p w14:paraId="6B741980" w14:textId="77777777" w:rsidR="00C154F2" w:rsidRPr="00510B5B" w:rsidRDefault="00C154F2" w:rsidP="00C154F2">
      <w:pPr>
        <w:jc w:val="center"/>
        <w:rPr>
          <w:rFonts w:ascii="Times New Roman" w:hAnsi="Times New Roman" w:cs="Times New Roman"/>
          <w:bCs/>
          <w:sz w:val="24"/>
        </w:rPr>
      </w:pPr>
      <w:r>
        <w:rPr>
          <w:rFonts w:ascii="Times New Roman" w:hAnsi="Times New Roman" w:cs="Times New Roman"/>
          <w:b/>
          <w:bCs/>
          <w:sz w:val="24"/>
        </w:rPr>
        <w:t>Tabla 11</w:t>
      </w:r>
      <w:r w:rsidRPr="00C154F2">
        <w:rPr>
          <w:rFonts w:ascii="Times New Roman" w:hAnsi="Times New Roman" w:cs="Times New Roman"/>
          <w:b/>
          <w:bCs/>
          <w:sz w:val="24"/>
        </w:rPr>
        <w:t xml:space="preserve">: </w:t>
      </w:r>
      <w:r w:rsidRPr="00510B5B">
        <w:rPr>
          <w:rFonts w:ascii="Times New Roman" w:hAnsi="Times New Roman" w:cs="Times New Roman"/>
          <w:bCs/>
          <w:sz w:val="24"/>
        </w:rPr>
        <w:t>Sostenibilidad de los sistemas de riego</w:t>
      </w:r>
    </w:p>
    <w:tbl>
      <w:tblPr>
        <w:tblStyle w:val="Tablaconcuadrcula"/>
        <w:tblW w:w="5000" w:type="pct"/>
        <w:tblLook w:val="0600" w:firstRow="0" w:lastRow="0" w:firstColumn="0" w:lastColumn="0" w:noHBand="1" w:noVBand="1"/>
      </w:tblPr>
      <w:tblGrid>
        <w:gridCol w:w="3397"/>
        <w:gridCol w:w="2878"/>
        <w:gridCol w:w="2553"/>
      </w:tblGrid>
      <w:tr w:rsidR="00C154F2" w:rsidRPr="00C154F2" w14:paraId="1BA3E0A7" w14:textId="77777777" w:rsidTr="00C154F2">
        <w:trPr>
          <w:trHeight w:val="484"/>
        </w:trPr>
        <w:tc>
          <w:tcPr>
            <w:tcW w:w="1924" w:type="pct"/>
            <w:shd w:val="clear" w:color="auto" w:fill="A8D08D" w:themeFill="accent6" w:themeFillTint="99"/>
            <w:hideMark/>
          </w:tcPr>
          <w:p w14:paraId="32A8C0F2" w14:textId="77777777" w:rsidR="00C154F2" w:rsidRPr="00C154F2" w:rsidRDefault="00C154F2" w:rsidP="00C154F2">
            <w:pPr>
              <w:spacing w:after="160" w:line="259" w:lineRule="auto"/>
              <w:jc w:val="center"/>
              <w:rPr>
                <w:rFonts w:ascii="Times New Roman" w:hAnsi="Times New Roman" w:cs="Times New Roman"/>
                <w:sz w:val="24"/>
              </w:rPr>
            </w:pPr>
            <w:r w:rsidRPr="00C154F2">
              <w:rPr>
                <w:rFonts w:ascii="Times New Roman" w:hAnsi="Times New Roman" w:cs="Times New Roman"/>
                <w:b/>
                <w:bCs/>
                <w:sz w:val="24"/>
              </w:rPr>
              <w:t>SISTEMA</w:t>
            </w:r>
          </w:p>
        </w:tc>
        <w:tc>
          <w:tcPr>
            <w:tcW w:w="1630" w:type="pct"/>
            <w:shd w:val="clear" w:color="auto" w:fill="A8D08D" w:themeFill="accent6" w:themeFillTint="99"/>
            <w:hideMark/>
          </w:tcPr>
          <w:p w14:paraId="0EFECBC6" w14:textId="77777777" w:rsidR="00C154F2" w:rsidRPr="00C154F2" w:rsidRDefault="00C154F2" w:rsidP="00C154F2">
            <w:pPr>
              <w:spacing w:after="160" w:line="259" w:lineRule="auto"/>
              <w:jc w:val="center"/>
              <w:rPr>
                <w:rFonts w:ascii="Times New Roman" w:hAnsi="Times New Roman" w:cs="Times New Roman"/>
                <w:sz w:val="24"/>
              </w:rPr>
            </w:pPr>
            <w:r w:rsidRPr="00C154F2">
              <w:rPr>
                <w:rFonts w:ascii="Times New Roman" w:hAnsi="Times New Roman" w:cs="Times New Roman"/>
                <w:b/>
                <w:bCs/>
                <w:sz w:val="24"/>
              </w:rPr>
              <w:t>VOLUMEN m3</w:t>
            </w:r>
          </w:p>
        </w:tc>
        <w:tc>
          <w:tcPr>
            <w:tcW w:w="1446" w:type="pct"/>
            <w:shd w:val="clear" w:color="auto" w:fill="A8D08D" w:themeFill="accent6" w:themeFillTint="99"/>
            <w:hideMark/>
          </w:tcPr>
          <w:p w14:paraId="5FDC25D2" w14:textId="77777777" w:rsidR="00C154F2" w:rsidRPr="00C154F2" w:rsidRDefault="00C154F2" w:rsidP="00C154F2">
            <w:pPr>
              <w:spacing w:after="160" w:line="259" w:lineRule="auto"/>
              <w:jc w:val="center"/>
              <w:rPr>
                <w:rFonts w:ascii="Times New Roman" w:hAnsi="Times New Roman" w:cs="Times New Roman"/>
                <w:sz w:val="24"/>
              </w:rPr>
            </w:pPr>
            <w:r w:rsidRPr="00C154F2">
              <w:rPr>
                <w:rFonts w:ascii="Times New Roman" w:hAnsi="Times New Roman" w:cs="Times New Roman"/>
                <w:b/>
                <w:bCs/>
                <w:sz w:val="24"/>
              </w:rPr>
              <w:t>m</w:t>
            </w:r>
            <w:r w:rsidRPr="00C154F2">
              <w:rPr>
                <w:rFonts w:ascii="Times New Roman" w:hAnsi="Times New Roman" w:cs="Times New Roman"/>
                <w:b/>
                <w:bCs/>
                <w:sz w:val="24"/>
                <w:vertAlign w:val="superscript"/>
              </w:rPr>
              <w:t>3</w:t>
            </w:r>
            <w:r w:rsidRPr="00C154F2">
              <w:rPr>
                <w:rFonts w:ascii="Times New Roman" w:hAnsi="Times New Roman" w:cs="Times New Roman"/>
                <w:b/>
                <w:bCs/>
                <w:sz w:val="24"/>
              </w:rPr>
              <w:t>/kg producido</w:t>
            </w:r>
          </w:p>
        </w:tc>
      </w:tr>
      <w:tr w:rsidR="00C154F2" w:rsidRPr="00C154F2" w14:paraId="54B73AE5" w14:textId="77777777" w:rsidTr="00C154F2">
        <w:trPr>
          <w:trHeight w:val="406"/>
        </w:trPr>
        <w:tc>
          <w:tcPr>
            <w:tcW w:w="1924" w:type="pct"/>
            <w:hideMark/>
          </w:tcPr>
          <w:p w14:paraId="78EE27B4" w14:textId="77777777" w:rsidR="00C154F2" w:rsidRPr="00C154F2" w:rsidRDefault="00C154F2" w:rsidP="00C154F2">
            <w:pPr>
              <w:spacing w:after="160" w:line="259" w:lineRule="auto"/>
              <w:jc w:val="center"/>
              <w:rPr>
                <w:rFonts w:ascii="Times New Roman" w:hAnsi="Times New Roman" w:cs="Times New Roman"/>
                <w:b/>
                <w:sz w:val="24"/>
              </w:rPr>
            </w:pPr>
            <w:r w:rsidRPr="00C154F2">
              <w:rPr>
                <w:rFonts w:ascii="Times New Roman" w:hAnsi="Times New Roman" w:cs="Times New Roman"/>
                <w:b/>
                <w:sz w:val="24"/>
              </w:rPr>
              <w:t>GRAVEDAD</w:t>
            </w:r>
          </w:p>
        </w:tc>
        <w:tc>
          <w:tcPr>
            <w:tcW w:w="1630" w:type="pct"/>
            <w:hideMark/>
          </w:tcPr>
          <w:p w14:paraId="637617B4" w14:textId="77777777" w:rsidR="00C154F2" w:rsidRPr="00C154F2" w:rsidRDefault="00C154F2" w:rsidP="00C154F2">
            <w:pPr>
              <w:spacing w:after="160" w:line="259" w:lineRule="auto"/>
              <w:jc w:val="center"/>
              <w:rPr>
                <w:rFonts w:ascii="Times New Roman" w:hAnsi="Times New Roman" w:cs="Times New Roman"/>
                <w:sz w:val="24"/>
              </w:rPr>
            </w:pPr>
            <w:r w:rsidRPr="00C154F2">
              <w:rPr>
                <w:rFonts w:ascii="Times New Roman" w:hAnsi="Times New Roman" w:cs="Times New Roman"/>
                <w:sz w:val="24"/>
              </w:rPr>
              <w:t>13.602</w:t>
            </w:r>
          </w:p>
        </w:tc>
        <w:tc>
          <w:tcPr>
            <w:tcW w:w="1446" w:type="pct"/>
            <w:hideMark/>
          </w:tcPr>
          <w:p w14:paraId="44784336" w14:textId="77777777" w:rsidR="00C154F2" w:rsidRPr="00C154F2" w:rsidRDefault="00C154F2" w:rsidP="00C154F2">
            <w:pPr>
              <w:spacing w:after="160" w:line="259" w:lineRule="auto"/>
              <w:jc w:val="center"/>
              <w:rPr>
                <w:rFonts w:ascii="Times New Roman" w:hAnsi="Times New Roman" w:cs="Times New Roman"/>
                <w:sz w:val="24"/>
              </w:rPr>
            </w:pPr>
            <w:r w:rsidRPr="00C154F2">
              <w:rPr>
                <w:rFonts w:ascii="Times New Roman" w:hAnsi="Times New Roman" w:cs="Times New Roman"/>
                <w:sz w:val="24"/>
              </w:rPr>
              <w:t>2,2</w:t>
            </w:r>
          </w:p>
        </w:tc>
      </w:tr>
      <w:tr w:rsidR="00C154F2" w:rsidRPr="00C154F2" w14:paraId="1985436F" w14:textId="77777777" w:rsidTr="00C154F2">
        <w:trPr>
          <w:trHeight w:val="370"/>
        </w:trPr>
        <w:tc>
          <w:tcPr>
            <w:tcW w:w="1924" w:type="pct"/>
            <w:hideMark/>
          </w:tcPr>
          <w:p w14:paraId="145B3996" w14:textId="77777777" w:rsidR="00C154F2" w:rsidRPr="00C154F2" w:rsidRDefault="00C154F2" w:rsidP="00C154F2">
            <w:pPr>
              <w:spacing w:after="160" w:line="259" w:lineRule="auto"/>
              <w:jc w:val="center"/>
              <w:rPr>
                <w:rFonts w:ascii="Times New Roman" w:hAnsi="Times New Roman" w:cs="Times New Roman"/>
                <w:b/>
                <w:sz w:val="24"/>
              </w:rPr>
            </w:pPr>
            <w:r w:rsidRPr="00C154F2">
              <w:rPr>
                <w:rFonts w:ascii="Times New Roman" w:hAnsi="Times New Roman" w:cs="Times New Roman"/>
                <w:b/>
                <w:sz w:val="24"/>
              </w:rPr>
              <w:t>MIRI</w:t>
            </w:r>
          </w:p>
        </w:tc>
        <w:tc>
          <w:tcPr>
            <w:tcW w:w="1630" w:type="pct"/>
            <w:hideMark/>
          </w:tcPr>
          <w:p w14:paraId="0ABCF388" w14:textId="77777777" w:rsidR="00C154F2" w:rsidRPr="00C154F2" w:rsidRDefault="00C154F2" w:rsidP="00C154F2">
            <w:pPr>
              <w:spacing w:after="160" w:line="259" w:lineRule="auto"/>
              <w:jc w:val="center"/>
              <w:rPr>
                <w:rFonts w:ascii="Times New Roman" w:hAnsi="Times New Roman" w:cs="Times New Roman"/>
                <w:sz w:val="24"/>
              </w:rPr>
            </w:pPr>
            <w:r w:rsidRPr="00C154F2">
              <w:rPr>
                <w:rFonts w:ascii="Times New Roman" w:hAnsi="Times New Roman" w:cs="Times New Roman"/>
                <w:sz w:val="24"/>
              </w:rPr>
              <w:t>5.139</w:t>
            </w:r>
          </w:p>
        </w:tc>
        <w:tc>
          <w:tcPr>
            <w:tcW w:w="1446" w:type="pct"/>
            <w:hideMark/>
          </w:tcPr>
          <w:p w14:paraId="0DD75930" w14:textId="77777777" w:rsidR="00C154F2" w:rsidRPr="00C154F2" w:rsidRDefault="00C154F2" w:rsidP="00C154F2">
            <w:pPr>
              <w:spacing w:after="160" w:line="259" w:lineRule="auto"/>
              <w:jc w:val="center"/>
              <w:rPr>
                <w:rFonts w:ascii="Times New Roman" w:hAnsi="Times New Roman" w:cs="Times New Roman"/>
                <w:sz w:val="24"/>
              </w:rPr>
            </w:pPr>
            <w:r w:rsidRPr="00C154F2">
              <w:rPr>
                <w:rFonts w:ascii="Times New Roman" w:hAnsi="Times New Roman" w:cs="Times New Roman"/>
                <w:sz w:val="24"/>
              </w:rPr>
              <w:t>0,9</w:t>
            </w:r>
          </w:p>
        </w:tc>
      </w:tr>
    </w:tbl>
    <w:p w14:paraId="2B05EF71" w14:textId="77777777" w:rsidR="00C154F2" w:rsidRDefault="00C154F2" w:rsidP="00C154F2">
      <w:pPr>
        <w:rPr>
          <w:rFonts w:ascii="Times New Roman" w:hAnsi="Times New Roman" w:cs="Times New Roman"/>
          <w:sz w:val="24"/>
        </w:rPr>
      </w:pPr>
    </w:p>
    <w:p w14:paraId="1AA9FCB3" w14:textId="77777777" w:rsidR="00C154F2" w:rsidRDefault="00C154F2" w:rsidP="00D419BF">
      <w:pPr>
        <w:jc w:val="center"/>
        <w:rPr>
          <w:rFonts w:ascii="Times New Roman" w:hAnsi="Times New Roman" w:cs="Times New Roman"/>
          <w:b/>
          <w:bCs/>
          <w:sz w:val="24"/>
        </w:rPr>
      </w:pPr>
    </w:p>
    <w:p w14:paraId="06500C10" w14:textId="77777777" w:rsidR="00C154F2" w:rsidRDefault="00C154F2" w:rsidP="00D419BF">
      <w:pPr>
        <w:jc w:val="center"/>
        <w:rPr>
          <w:rFonts w:ascii="Times New Roman" w:hAnsi="Times New Roman" w:cs="Times New Roman"/>
          <w:b/>
          <w:bCs/>
          <w:sz w:val="24"/>
        </w:rPr>
      </w:pPr>
    </w:p>
    <w:p w14:paraId="47EB7BA8" w14:textId="77777777" w:rsidR="00C154F2" w:rsidRDefault="00C154F2" w:rsidP="00D419BF">
      <w:pPr>
        <w:jc w:val="center"/>
        <w:rPr>
          <w:rFonts w:ascii="Times New Roman" w:hAnsi="Times New Roman" w:cs="Times New Roman"/>
          <w:b/>
          <w:bCs/>
          <w:sz w:val="24"/>
        </w:rPr>
      </w:pPr>
    </w:p>
    <w:p w14:paraId="2FF3BE90" w14:textId="77777777" w:rsidR="00C154F2" w:rsidRDefault="00C154F2" w:rsidP="00D419BF">
      <w:pPr>
        <w:jc w:val="center"/>
        <w:rPr>
          <w:rFonts w:ascii="Times New Roman" w:hAnsi="Times New Roman" w:cs="Times New Roman"/>
          <w:b/>
          <w:bCs/>
          <w:sz w:val="24"/>
        </w:rPr>
      </w:pPr>
    </w:p>
    <w:p w14:paraId="34E26EAF" w14:textId="77777777" w:rsidR="00C154F2" w:rsidRDefault="00C154F2" w:rsidP="00D419BF">
      <w:pPr>
        <w:jc w:val="center"/>
        <w:rPr>
          <w:rFonts w:ascii="Times New Roman" w:hAnsi="Times New Roman" w:cs="Times New Roman"/>
          <w:b/>
          <w:bCs/>
          <w:sz w:val="24"/>
        </w:rPr>
      </w:pPr>
    </w:p>
    <w:p w14:paraId="6DBCF747" w14:textId="77777777" w:rsidR="00C154F2" w:rsidRDefault="00C154F2" w:rsidP="00D419BF">
      <w:pPr>
        <w:jc w:val="center"/>
        <w:rPr>
          <w:rFonts w:ascii="Times New Roman" w:hAnsi="Times New Roman" w:cs="Times New Roman"/>
          <w:b/>
          <w:bCs/>
          <w:sz w:val="24"/>
        </w:rPr>
      </w:pPr>
    </w:p>
    <w:p w14:paraId="0567587B" w14:textId="77777777" w:rsidR="00C154F2" w:rsidRDefault="00C154F2" w:rsidP="00D419BF">
      <w:pPr>
        <w:jc w:val="center"/>
        <w:rPr>
          <w:rFonts w:ascii="Times New Roman" w:hAnsi="Times New Roman" w:cs="Times New Roman"/>
          <w:b/>
          <w:bCs/>
          <w:sz w:val="24"/>
        </w:rPr>
      </w:pPr>
    </w:p>
    <w:p w14:paraId="68BA198F" w14:textId="77777777" w:rsidR="00C154F2" w:rsidRDefault="00C154F2" w:rsidP="00D419BF">
      <w:pPr>
        <w:jc w:val="center"/>
        <w:rPr>
          <w:rFonts w:ascii="Times New Roman" w:hAnsi="Times New Roman" w:cs="Times New Roman"/>
          <w:b/>
          <w:bCs/>
          <w:sz w:val="24"/>
        </w:rPr>
      </w:pPr>
    </w:p>
    <w:p w14:paraId="30F2EE50" w14:textId="77777777" w:rsidR="00C154F2" w:rsidRDefault="00C154F2" w:rsidP="00D545CF">
      <w:pPr>
        <w:rPr>
          <w:rFonts w:ascii="Times New Roman" w:hAnsi="Times New Roman" w:cs="Times New Roman"/>
          <w:b/>
          <w:bCs/>
          <w:sz w:val="24"/>
        </w:rPr>
      </w:pPr>
    </w:p>
    <w:p w14:paraId="5A52D1C6" w14:textId="77777777" w:rsidR="00D545CF" w:rsidRDefault="00D545CF" w:rsidP="00D545CF">
      <w:pPr>
        <w:rPr>
          <w:rFonts w:ascii="Times New Roman" w:hAnsi="Times New Roman" w:cs="Times New Roman"/>
          <w:b/>
          <w:bCs/>
          <w:sz w:val="24"/>
        </w:rPr>
      </w:pPr>
    </w:p>
    <w:p w14:paraId="72AD3B24" w14:textId="77777777" w:rsidR="00C154F2" w:rsidRDefault="00C154F2" w:rsidP="00D419BF">
      <w:pPr>
        <w:jc w:val="center"/>
        <w:rPr>
          <w:rFonts w:ascii="Times New Roman" w:hAnsi="Times New Roman" w:cs="Times New Roman"/>
          <w:b/>
          <w:bCs/>
          <w:sz w:val="24"/>
        </w:rPr>
      </w:pPr>
    </w:p>
    <w:p w14:paraId="7AC2CA3D" w14:textId="77777777" w:rsidR="00C154F2" w:rsidRDefault="00C154F2" w:rsidP="00D419BF">
      <w:pPr>
        <w:jc w:val="center"/>
        <w:rPr>
          <w:rFonts w:ascii="Times New Roman" w:hAnsi="Times New Roman" w:cs="Times New Roman"/>
          <w:b/>
          <w:bCs/>
          <w:sz w:val="24"/>
        </w:rPr>
      </w:pPr>
    </w:p>
    <w:p w14:paraId="70A5703C" w14:textId="42D3FDC1" w:rsidR="00D419BF" w:rsidRDefault="00D419BF" w:rsidP="00646188">
      <w:pPr>
        <w:pStyle w:val="Ttulo3"/>
        <w:numPr>
          <w:ilvl w:val="2"/>
          <w:numId w:val="24"/>
        </w:numPr>
      </w:pPr>
      <w:bookmarkStart w:id="61" w:name="_Toc132794005"/>
      <w:r w:rsidRPr="001F584E">
        <w:lastRenderedPageBreak/>
        <w:t>VENTAJAS DEL SISTEMA MIRI</w:t>
      </w:r>
      <w:bookmarkEnd w:id="61"/>
    </w:p>
    <w:p w14:paraId="55F99EA6" w14:textId="77777777" w:rsidR="00B56F13" w:rsidRPr="00B56F13" w:rsidRDefault="00B56F13" w:rsidP="00B56F13">
      <w:pPr>
        <w:rPr>
          <w:lang w:val="en-US"/>
        </w:rPr>
      </w:pPr>
    </w:p>
    <w:p w14:paraId="1134916E" w14:textId="77777777" w:rsidR="003852BE" w:rsidRPr="00C154F2" w:rsidRDefault="00A056FD" w:rsidP="00C154F2">
      <w:pPr>
        <w:pStyle w:val="Prrafodelista"/>
        <w:numPr>
          <w:ilvl w:val="0"/>
          <w:numId w:val="41"/>
        </w:numPr>
        <w:spacing w:line="360" w:lineRule="auto"/>
        <w:jc w:val="both"/>
        <w:rPr>
          <w:rFonts w:ascii="Times New Roman" w:hAnsi="Times New Roman" w:cs="Times New Roman"/>
          <w:sz w:val="24"/>
        </w:rPr>
      </w:pPr>
      <w:r w:rsidRPr="00C154F2">
        <w:rPr>
          <w:rFonts w:ascii="Times New Roman" w:hAnsi="Times New Roman" w:cs="Times New Roman"/>
          <w:sz w:val="24"/>
          <w:lang w:val="es-ES"/>
        </w:rPr>
        <w:t>Fácil instalación e implementación. </w:t>
      </w:r>
      <w:r w:rsidRPr="00C154F2">
        <w:rPr>
          <w:rFonts w:ascii="Times New Roman" w:hAnsi="Times New Roman" w:cs="Times New Roman"/>
          <w:sz w:val="24"/>
          <w:lang w:val="en-US"/>
        </w:rPr>
        <w:t>​</w:t>
      </w:r>
    </w:p>
    <w:p w14:paraId="28BBD6E5" w14:textId="77777777" w:rsidR="003852BE" w:rsidRPr="00C154F2" w:rsidRDefault="00A056FD" w:rsidP="00C154F2">
      <w:pPr>
        <w:pStyle w:val="Prrafodelista"/>
        <w:numPr>
          <w:ilvl w:val="0"/>
          <w:numId w:val="41"/>
        </w:numPr>
        <w:spacing w:line="360" w:lineRule="auto"/>
        <w:jc w:val="both"/>
        <w:rPr>
          <w:rFonts w:ascii="Times New Roman" w:hAnsi="Times New Roman" w:cs="Times New Roman"/>
          <w:sz w:val="24"/>
        </w:rPr>
      </w:pPr>
      <w:r w:rsidRPr="00C154F2">
        <w:rPr>
          <w:rFonts w:ascii="Times New Roman" w:hAnsi="Times New Roman" w:cs="Times New Roman"/>
          <w:sz w:val="24"/>
          <w:lang w:val="es-ES"/>
        </w:rPr>
        <w:t>Mejora la distribución del agua de riego dentro del lote. </w:t>
      </w:r>
      <w:r w:rsidRPr="00C154F2">
        <w:rPr>
          <w:rFonts w:ascii="Times New Roman" w:hAnsi="Times New Roman" w:cs="Times New Roman"/>
          <w:sz w:val="24"/>
        </w:rPr>
        <w:t>​</w:t>
      </w:r>
    </w:p>
    <w:p w14:paraId="492FCFEE" w14:textId="77777777" w:rsidR="003852BE" w:rsidRPr="00C154F2" w:rsidRDefault="00A056FD" w:rsidP="00C154F2">
      <w:pPr>
        <w:pStyle w:val="Prrafodelista"/>
        <w:numPr>
          <w:ilvl w:val="0"/>
          <w:numId w:val="41"/>
        </w:numPr>
        <w:spacing w:line="360" w:lineRule="auto"/>
        <w:jc w:val="both"/>
        <w:rPr>
          <w:rFonts w:ascii="Times New Roman" w:hAnsi="Times New Roman" w:cs="Times New Roman"/>
          <w:sz w:val="24"/>
        </w:rPr>
      </w:pPr>
      <w:r w:rsidRPr="00C154F2">
        <w:rPr>
          <w:rFonts w:ascii="Times New Roman" w:hAnsi="Times New Roman" w:cs="Times New Roman"/>
          <w:sz w:val="24"/>
          <w:lang w:val="es-ES"/>
        </w:rPr>
        <w:t>Dentro de la Agricultura de precisión, MIRI es considerado un sistema de riego dirigido, debido a que se puede decidir hacia donde conducir el agua.</w:t>
      </w:r>
      <w:r w:rsidRPr="00C154F2">
        <w:rPr>
          <w:rFonts w:ascii="Times New Roman" w:hAnsi="Times New Roman" w:cs="Times New Roman"/>
          <w:sz w:val="24"/>
        </w:rPr>
        <w:t>​</w:t>
      </w:r>
    </w:p>
    <w:p w14:paraId="2869F838" w14:textId="77777777" w:rsidR="003852BE" w:rsidRPr="00C154F2" w:rsidRDefault="00A056FD" w:rsidP="00C154F2">
      <w:pPr>
        <w:pStyle w:val="Prrafodelista"/>
        <w:numPr>
          <w:ilvl w:val="0"/>
          <w:numId w:val="41"/>
        </w:numPr>
        <w:spacing w:line="360" w:lineRule="auto"/>
        <w:jc w:val="both"/>
        <w:rPr>
          <w:rFonts w:ascii="Times New Roman" w:hAnsi="Times New Roman" w:cs="Times New Roman"/>
          <w:sz w:val="24"/>
        </w:rPr>
      </w:pPr>
      <w:r w:rsidRPr="00C154F2">
        <w:rPr>
          <w:rFonts w:ascii="Times New Roman" w:hAnsi="Times New Roman" w:cs="Times New Roman"/>
          <w:sz w:val="24"/>
          <w:lang w:val="es-ES"/>
        </w:rPr>
        <w:t>Reduce el tiempo de riego, incrementando la eficiencia operacional del riego. </w:t>
      </w:r>
      <w:r w:rsidRPr="00C154F2">
        <w:rPr>
          <w:rFonts w:ascii="Times New Roman" w:hAnsi="Times New Roman" w:cs="Times New Roman"/>
          <w:sz w:val="24"/>
        </w:rPr>
        <w:t>​</w:t>
      </w:r>
    </w:p>
    <w:p w14:paraId="04643598" w14:textId="77777777" w:rsidR="003852BE" w:rsidRPr="00C154F2" w:rsidRDefault="00A056FD" w:rsidP="00C154F2">
      <w:pPr>
        <w:pStyle w:val="Prrafodelista"/>
        <w:numPr>
          <w:ilvl w:val="0"/>
          <w:numId w:val="41"/>
        </w:numPr>
        <w:spacing w:line="360" w:lineRule="auto"/>
        <w:jc w:val="both"/>
        <w:rPr>
          <w:rFonts w:ascii="Times New Roman" w:hAnsi="Times New Roman" w:cs="Times New Roman"/>
          <w:sz w:val="24"/>
        </w:rPr>
      </w:pPr>
      <w:r w:rsidRPr="00C154F2">
        <w:rPr>
          <w:rFonts w:ascii="Times New Roman" w:hAnsi="Times New Roman" w:cs="Times New Roman"/>
          <w:sz w:val="24"/>
          <w:lang w:val="es-ES"/>
        </w:rPr>
        <w:t>Puede aprovechar menores caudales para irrigar áreas con menor retención de humedad, aumentado la frecuencia de riego. </w:t>
      </w:r>
      <w:r w:rsidRPr="00C154F2">
        <w:rPr>
          <w:rFonts w:ascii="Times New Roman" w:hAnsi="Times New Roman" w:cs="Times New Roman"/>
          <w:sz w:val="24"/>
        </w:rPr>
        <w:t>​</w:t>
      </w:r>
    </w:p>
    <w:p w14:paraId="1368B301" w14:textId="77777777" w:rsidR="003852BE" w:rsidRPr="00C154F2" w:rsidRDefault="00A056FD" w:rsidP="00C154F2">
      <w:pPr>
        <w:pStyle w:val="Prrafodelista"/>
        <w:numPr>
          <w:ilvl w:val="0"/>
          <w:numId w:val="41"/>
        </w:numPr>
        <w:spacing w:line="360" w:lineRule="auto"/>
        <w:jc w:val="both"/>
        <w:rPr>
          <w:rFonts w:ascii="Times New Roman" w:hAnsi="Times New Roman" w:cs="Times New Roman"/>
          <w:sz w:val="24"/>
        </w:rPr>
      </w:pPr>
      <w:r w:rsidRPr="00C154F2">
        <w:rPr>
          <w:rFonts w:ascii="Times New Roman" w:hAnsi="Times New Roman" w:cs="Times New Roman"/>
          <w:sz w:val="24"/>
          <w:lang w:val="es-ES"/>
        </w:rPr>
        <w:t>Es un sistema de baja de presión que no requiere bombeo. </w:t>
      </w:r>
      <w:r w:rsidRPr="00C154F2">
        <w:rPr>
          <w:rFonts w:ascii="Times New Roman" w:hAnsi="Times New Roman" w:cs="Times New Roman"/>
          <w:sz w:val="24"/>
        </w:rPr>
        <w:t>​</w:t>
      </w:r>
    </w:p>
    <w:p w14:paraId="32A7FC57" w14:textId="644CA86F" w:rsidR="003852BE" w:rsidRPr="00C154F2" w:rsidRDefault="00A056FD" w:rsidP="00C154F2">
      <w:pPr>
        <w:pStyle w:val="Prrafodelista"/>
        <w:numPr>
          <w:ilvl w:val="0"/>
          <w:numId w:val="41"/>
        </w:numPr>
        <w:spacing w:line="360" w:lineRule="auto"/>
        <w:jc w:val="both"/>
        <w:rPr>
          <w:rFonts w:ascii="Times New Roman" w:hAnsi="Times New Roman" w:cs="Times New Roman"/>
          <w:sz w:val="24"/>
        </w:rPr>
      </w:pPr>
      <w:r w:rsidRPr="00C154F2">
        <w:rPr>
          <w:rFonts w:ascii="Times New Roman" w:hAnsi="Times New Roman" w:cs="Times New Roman"/>
          <w:sz w:val="24"/>
          <w:lang w:val="es-ES"/>
        </w:rPr>
        <w:t>El sistema y sus componentes son reutilizables para varias cosechas.</w:t>
      </w:r>
    </w:p>
    <w:p w14:paraId="1C7CC67B" w14:textId="77777777" w:rsidR="003852BE" w:rsidRPr="00C154F2" w:rsidRDefault="00A056FD" w:rsidP="00C154F2">
      <w:pPr>
        <w:pStyle w:val="Prrafodelista"/>
        <w:numPr>
          <w:ilvl w:val="0"/>
          <w:numId w:val="41"/>
        </w:numPr>
        <w:spacing w:line="360" w:lineRule="auto"/>
        <w:jc w:val="both"/>
        <w:rPr>
          <w:rFonts w:ascii="Times New Roman" w:hAnsi="Times New Roman" w:cs="Times New Roman"/>
          <w:sz w:val="24"/>
        </w:rPr>
      </w:pPr>
      <w:r w:rsidRPr="00C154F2">
        <w:rPr>
          <w:rFonts w:ascii="Times New Roman" w:hAnsi="Times New Roman" w:cs="Times New Roman"/>
          <w:sz w:val="24"/>
          <w:lang w:val="es-ES"/>
        </w:rPr>
        <w:t>Reduce el uso del agua sin detrimento de la humedad del suelo. </w:t>
      </w:r>
      <w:r w:rsidRPr="00C154F2">
        <w:rPr>
          <w:rFonts w:ascii="Times New Roman" w:hAnsi="Times New Roman" w:cs="Times New Roman"/>
          <w:sz w:val="24"/>
        </w:rPr>
        <w:t>​</w:t>
      </w:r>
    </w:p>
    <w:p w14:paraId="79D72F2D" w14:textId="77777777" w:rsidR="003852BE" w:rsidRPr="00C154F2" w:rsidRDefault="00A056FD" w:rsidP="00C154F2">
      <w:pPr>
        <w:pStyle w:val="Prrafodelista"/>
        <w:numPr>
          <w:ilvl w:val="0"/>
          <w:numId w:val="41"/>
        </w:numPr>
        <w:spacing w:line="360" w:lineRule="auto"/>
        <w:jc w:val="both"/>
        <w:rPr>
          <w:rFonts w:ascii="Times New Roman" w:hAnsi="Times New Roman" w:cs="Times New Roman"/>
          <w:sz w:val="24"/>
        </w:rPr>
      </w:pPr>
      <w:r w:rsidRPr="00C154F2">
        <w:rPr>
          <w:rFonts w:ascii="Times New Roman" w:hAnsi="Times New Roman" w:cs="Times New Roman"/>
          <w:sz w:val="24"/>
          <w:lang w:val="es-ES"/>
        </w:rPr>
        <w:t>Las compuertas o válvulas de cortinas son ajustables. </w:t>
      </w:r>
      <w:r w:rsidRPr="00C154F2">
        <w:rPr>
          <w:rFonts w:ascii="Times New Roman" w:hAnsi="Times New Roman" w:cs="Times New Roman"/>
          <w:sz w:val="24"/>
        </w:rPr>
        <w:t>​</w:t>
      </w:r>
    </w:p>
    <w:p w14:paraId="4F39D106" w14:textId="77777777" w:rsidR="003852BE" w:rsidRPr="00C154F2" w:rsidRDefault="00A056FD" w:rsidP="00C154F2">
      <w:pPr>
        <w:pStyle w:val="Prrafodelista"/>
        <w:numPr>
          <w:ilvl w:val="0"/>
          <w:numId w:val="41"/>
        </w:numPr>
        <w:spacing w:line="360" w:lineRule="auto"/>
        <w:jc w:val="both"/>
        <w:rPr>
          <w:rFonts w:ascii="Times New Roman" w:hAnsi="Times New Roman" w:cs="Times New Roman"/>
          <w:sz w:val="24"/>
        </w:rPr>
      </w:pPr>
      <w:r w:rsidRPr="00C154F2">
        <w:rPr>
          <w:rFonts w:ascii="Times New Roman" w:hAnsi="Times New Roman" w:cs="Times New Roman"/>
          <w:sz w:val="24"/>
          <w:lang w:val="es-ES"/>
        </w:rPr>
        <w:t>Sus materiales resisten los rayos ultravioletas del sol. </w:t>
      </w:r>
      <w:r w:rsidRPr="00C154F2">
        <w:rPr>
          <w:rFonts w:ascii="Times New Roman" w:hAnsi="Times New Roman" w:cs="Times New Roman"/>
          <w:sz w:val="24"/>
        </w:rPr>
        <w:t>​</w:t>
      </w:r>
    </w:p>
    <w:p w14:paraId="7814C0CC" w14:textId="77777777" w:rsidR="003852BE" w:rsidRPr="00C154F2" w:rsidRDefault="00A056FD" w:rsidP="00C154F2">
      <w:pPr>
        <w:pStyle w:val="Prrafodelista"/>
        <w:numPr>
          <w:ilvl w:val="0"/>
          <w:numId w:val="41"/>
        </w:numPr>
        <w:spacing w:line="360" w:lineRule="auto"/>
        <w:jc w:val="both"/>
        <w:rPr>
          <w:rFonts w:ascii="Times New Roman" w:hAnsi="Times New Roman" w:cs="Times New Roman"/>
          <w:sz w:val="24"/>
        </w:rPr>
      </w:pPr>
      <w:r w:rsidRPr="00C154F2">
        <w:rPr>
          <w:rFonts w:ascii="Times New Roman" w:hAnsi="Times New Roman" w:cs="Times New Roman"/>
          <w:sz w:val="24"/>
          <w:lang w:val="es-ES"/>
        </w:rPr>
        <w:t>Control de caudal de cada compuerta de manera independiente. </w:t>
      </w:r>
    </w:p>
    <w:p w14:paraId="3ACA12E0" w14:textId="77777777" w:rsidR="003852BE" w:rsidRPr="00C154F2" w:rsidRDefault="00A056FD" w:rsidP="00C154F2">
      <w:pPr>
        <w:pStyle w:val="Prrafodelista"/>
        <w:numPr>
          <w:ilvl w:val="0"/>
          <w:numId w:val="41"/>
        </w:numPr>
        <w:spacing w:line="360" w:lineRule="auto"/>
        <w:jc w:val="both"/>
        <w:rPr>
          <w:rFonts w:ascii="Times New Roman" w:hAnsi="Times New Roman" w:cs="Times New Roman"/>
          <w:sz w:val="24"/>
        </w:rPr>
      </w:pPr>
      <w:r w:rsidRPr="00C154F2">
        <w:rPr>
          <w:rFonts w:ascii="Times New Roman" w:hAnsi="Times New Roman" w:cs="Times New Roman"/>
          <w:sz w:val="24"/>
          <w:lang w:val="es-ES"/>
        </w:rPr>
        <w:t>El sistema posibilita reducir excesos de lámina de agua en las zonas bajas del lote y de esta forma aprovechar el agua en las zonas altas de difícil riego.</w:t>
      </w:r>
    </w:p>
    <w:p w14:paraId="7542E9BF" w14:textId="77777777" w:rsidR="003852BE" w:rsidRPr="00C154F2" w:rsidRDefault="00A056FD" w:rsidP="00C154F2">
      <w:pPr>
        <w:pStyle w:val="Prrafodelista"/>
        <w:numPr>
          <w:ilvl w:val="0"/>
          <w:numId w:val="41"/>
        </w:numPr>
        <w:spacing w:line="360" w:lineRule="auto"/>
        <w:jc w:val="both"/>
        <w:rPr>
          <w:rFonts w:ascii="Times New Roman" w:hAnsi="Times New Roman" w:cs="Times New Roman"/>
          <w:sz w:val="24"/>
        </w:rPr>
      </w:pPr>
      <w:r w:rsidRPr="00C154F2">
        <w:rPr>
          <w:rFonts w:ascii="Times New Roman" w:hAnsi="Times New Roman" w:cs="Times New Roman"/>
          <w:sz w:val="24"/>
          <w:lang w:val="es-ES"/>
        </w:rPr>
        <w:t>Reduce el uso de mano de obra para instalación y mantenimiento del riego. </w:t>
      </w:r>
      <w:r w:rsidRPr="00C154F2">
        <w:rPr>
          <w:rFonts w:ascii="Times New Roman" w:hAnsi="Times New Roman" w:cs="Times New Roman"/>
          <w:sz w:val="24"/>
        </w:rPr>
        <w:t>​</w:t>
      </w:r>
    </w:p>
    <w:p w14:paraId="230E4471" w14:textId="59053BCF" w:rsidR="003852BE" w:rsidRPr="00C154F2" w:rsidRDefault="00A056FD" w:rsidP="00C154F2">
      <w:pPr>
        <w:pStyle w:val="Prrafodelista"/>
        <w:numPr>
          <w:ilvl w:val="0"/>
          <w:numId w:val="41"/>
        </w:numPr>
        <w:spacing w:line="360" w:lineRule="auto"/>
        <w:jc w:val="both"/>
        <w:rPr>
          <w:rFonts w:ascii="Times New Roman" w:hAnsi="Times New Roman" w:cs="Times New Roman"/>
          <w:sz w:val="24"/>
        </w:rPr>
      </w:pPr>
      <w:r w:rsidRPr="00C154F2">
        <w:rPr>
          <w:rFonts w:ascii="Times New Roman" w:hAnsi="Times New Roman" w:cs="Times New Roman"/>
          <w:sz w:val="24"/>
          <w:lang w:val="es-ES"/>
        </w:rPr>
        <w:t xml:space="preserve">El sistema puede ser usado en lotes con diferentes condiciones topográficas desde nivel cero” piscinas” hasta lotes con topografía </w:t>
      </w:r>
      <w:r w:rsidR="00C154F2" w:rsidRPr="00C154F2">
        <w:rPr>
          <w:rFonts w:ascii="Times New Roman" w:hAnsi="Times New Roman" w:cs="Times New Roman"/>
          <w:sz w:val="24"/>
          <w:lang w:val="es-ES"/>
        </w:rPr>
        <w:t>semiondulada</w:t>
      </w:r>
      <w:r w:rsidR="00C154F2" w:rsidRPr="00C154F2">
        <w:rPr>
          <w:rFonts w:ascii="Times New Roman" w:hAnsi="Times New Roman" w:cs="Times New Roman"/>
          <w:sz w:val="24"/>
        </w:rPr>
        <w:t>.</w:t>
      </w:r>
    </w:p>
    <w:p w14:paraId="266BCC6F" w14:textId="77777777" w:rsidR="003852BE" w:rsidRPr="00C154F2" w:rsidRDefault="00A056FD" w:rsidP="00C154F2">
      <w:pPr>
        <w:pStyle w:val="Prrafodelista"/>
        <w:numPr>
          <w:ilvl w:val="0"/>
          <w:numId w:val="41"/>
        </w:numPr>
        <w:spacing w:line="360" w:lineRule="auto"/>
        <w:jc w:val="both"/>
        <w:rPr>
          <w:rFonts w:ascii="Times New Roman" w:hAnsi="Times New Roman" w:cs="Times New Roman"/>
          <w:sz w:val="24"/>
        </w:rPr>
      </w:pPr>
      <w:r w:rsidRPr="00C154F2">
        <w:rPr>
          <w:rFonts w:ascii="Times New Roman" w:hAnsi="Times New Roman" w:cs="Times New Roman"/>
          <w:sz w:val="24"/>
          <w:lang w:val="es-ES"/>
        </w:rPr>
        <w:t>El agua puede ser trasladada en menor tiempo a zonas de riego. </w:t>
      </w:r>
      <w:r w:rsidRPr="00C154F2">
        <w:rPr>
          <w:rFonts w:ascii="Times New Roman" w:hAnsi="Times New Roman" w:cs="Times New Roman"/>
          <w:sz w:val="24"/>
        </w:rPr>
        <w:t>​</w:t>
      </w:r>
    </w:p>
    <w:p w14:paraId="1324758C" w14:textId="585987C4" w:rsidR="00C154F2" w:rsidRDefault="00A056FD" w:rsidP="00C154F2">
      <w:pPr>
        <w:pStyle w:val="Prrafodelista"/>
        <w:numPr>
          <w:ilvl w:val="0"/>
          <w:numId w:val="41"/>
        </w:numPr>
        <w:spacing w:line="360" w:lineRule="auto"/>
        <w:jc w:val="both"/>
        <w:rPr>
          <w:rFonts w:ascii="Times New Roman" w:hAnsi="Times New Roman" w:cs="Times New Roman"/>
          <w:sz w:val="24"/>
        </w:rPr>
      </w:pPr>
      <w:r w:rsidRPr="00C154F2">
        <w:rPr>
          <w:rFonts w:ascii="Times New Roman" w:hAnsi="Times New Roman" w:cs="Times New Roman"/>
          <w:sz w:val="24"/>
          <w:lang w:val="es-ES"/>
        </w:rPr>
        <w:t>Reduce la erosión hídrica causada por la velocidad del agua en lotes con mayor pendiente.  </w:t>
      </w:r>
      <w:r w:rsidRPr="00C154F2">
        <w:rPr>
          <w:rFonts w:ascii="Times New Roman" w:hAnsi="Times New Roman" w:cs="Times New Roman"/>
          <w:sz w:val="24"/>
        </w:rPr>
        <w:t>​</w:t>
      </w:r>
    </w:p>
    <w:p w14:paraId="0E16D7C9" w14:textId="77777777" w:rsidR="00C154F2" w:rsidRDefault="00C154F2" w:rsidP="00C154F2">
      <w:pPr>
        <w:spacing w:line="360" w:lineRule="auto"/>
        <w:jc w:val="both"/>
        <w:rPr>
          <w:rFonts w:ascii="Times New Roman" w:hAnsi="Times New Roman" w:cs="Times New Roman"/>
          <w:sz w:val="24"/>
        </w:rPr>
      </w:pPr>
    </w:p>
    <w:p w14:paraId="067FCC04" w14:textId="77777777" w:rsidR="00C154F2" w:rsidRDefault="00C154F2" w:rsidP="00C154F2">
      <w:pPr>
        <w:spacing w:line="360" w:lineRule="auto"/>
        <w:jc w:val="both"/>
        <w:rPr>
          <w:rFonts w:ascii="Times New Roman" w:hAnsi="Times New Roman" w:cs="Times New Roman"/>
          <w:sz w:val="24"/>
        </w:rPr>
      </w:pPr>
    </w:p>
    <w:p w14:paraId="6FC27C42" w14:textId="77777777" w:rsidR="00C154F2" w:rsidRDefault="00C154F2" w:rsidP="00C154F2">
      <w:pPr>
        <w:spacing w:line="360" w:lineRule="auto"/>
        <w:jc w:val="both"/>
        <w:rPr>
          <w:rFonts w:ascii="Times New Roman" w:hAnsi="Times New Roman" w:cs="Times New Roman"/>
          <w:sz w:val="24"/>
        </w:rPr>
      </w:pPr>
    </w:p>
    <w:p w14:paraId="36468C78" w14:textId="77777777" w:rsidR="00D545CF" w:rsidRDefault="00D545CF" w:rsidP="00C154F2">
      <w:pPr>
        <w:spacing w:line="360" w:lineRule="auto"/>
        <w:jc w:val="both"/>
        <w:rPr>
          <w:rFonts w:ascii="Times New Roman" w:hAnsi="Times New Roman" w:cs="Times New Roman"/>
          <w:sz w:val="24"/>
        </w:rPr>
      </w:pPr>
    </w:p>
    <w:p w14:paraId="4B87B4E1" w14:textId="77777777" w:rsidR="00D545CF" w:rsidRPr="00C154F2" w:rsidRDefault="00D545CF" w:rsidP="00C154F2">
      <w:pPr>
        <w:spacing w:line="360" w:lineRule="auto"/>
        <w:jc w:val="both"/>
        <w:rPr>
          <w:rFonts w:ascii="Times New Roman" w:hAnsi="Times New Roman" w:cs="Times New Roman"/>
          <w:sz w:val="24"/>
        </w:rPr>
      </w:pPr>
    </w:p>
    <w:p w14:paraId="7D633E09" w14:textId="77777777" w:rsidR="001E3EEE" w:rsidRPr="00841EE3" w:rsidRDefault="001E3EEE" w:rsidP="00502BF1">
      <w:pPr>
        <w:pStyle w:val="Ttulo1"/>
        <w:numPr>
          <w:ilvl w:val="0"/>
          <w:numId w:val="0"/>
        </w:numPr>
        <w:ind w:left="720"/>
        <w:jc w:val="center"/>
        <w:rPr>
          <w:lang w:val="es-CO"/>
        </w:rPr>
      </w:pPr>
      <w:bookmarkStart w:id="62" w:name="_Toc132794006"/>
      <w:r w:rsidRPr="00841EE3">
        <w:rPr>
          <w:lang w:val="es-CO"/>
        </w:rPr>
        <w:lastRenderedPageBreak/>
        <w:t>CONCLUSIONES</w:t>
      </w:r>
      <w:bookmarkEnd w:id="62"/>
    </w:p>
    <w:p w14:paraId="634FE3BE" w14:textId="77777777" w:rsidR="00EB074D" w:rsidRPr="00841EE3" w:rsidRDefault="00EB074D" w:rsidP="00EB074D"/>
    <w:p w14:paraId="2C46A541" w14:textId="77777777" w:rsidR="003852BE" w:rsidRPr="0036686D" w:rsidRDefault="00A056FD" w:rsidP="00C154F2">
      <w:pPr>
        <w:pStyle w:val="Prrafodelista"/>
        <w:numPr>
          <w:ilvl w:val="0"/>
          <w:numId w:val="34"/>
        </w:numPr>
        <w:spacing w:line="360" w:lineRule="auto"/>
        <w:jc w:val="both"/>
        <w:rPr>
          <w:rFonts w:ascii="Times New Roman" w:hAnsi="Times New Roman" w:cs="Times New Roman"/>
          <w:sz w:val="24"/>
        </w:rPr>
      </w:pPr>
      <w:r w:rsidRPr="0036686D">
        <w:rPr>
          <w:rFonts w:ascii="Times New Roman" w:hAnsi="Times New Roman" w:cs="Times New Roman"/>
          <w:sz w:val="24"/>
        </w:rPr>
        <w:t>La implementación del sistema MIRI redujo el uso caudales para irrigar pequeñas áreas al compararlo con el sistema tradicional por gravedad.</w:t>
      </w:r>
    </w:p>
    <w:p w14:paraId="2D3E6F3E" w14:textId="0DE8AD86" w:rsidR="003852BE" w:rsidRPr="0036686D" w:rsidRDefault="00A056FD" w:rsidP="00C154F2">
      <w:pPr>
        <w:pStyle w:val="Prrafodelista"/>
        <w:numPr>
          <w:ilvl w:val="0"/>
          <w:numId w:val="34"/>
        </w:numPr>
        <w:spacing w:line="360" w:lineRule="auto"/>
        <w:jc w:val="both"/>
        <w:rPr>
          <w:rFonts w:ascii="Times New Roman" w:hAnsi="Times New Roman" w:cs="Times New Roman"/>
          <w:sz w:val="24"/>
        </w:rPr>
      </w:pPr>
      <w:r w:rsidRPr="0036686D">
        <w:rPr>
          <w:rFonts w:ascii="Times New Roman" w:hAnsi="Times New Roman" w:cs="Times New Roman"/>
          <w:sz w:val="24"/>
        </w:rPr>
        <w:t xml:space="preserve">El uso del politubo con múltiples compuertas redujo el </w:t>
      </w:r>
      <w:r w:rsidR="00D419BF">
        <w:rPr>
          <w:rFonts w:ascii="Times New Roman" w:hAnsi="Times New Roman" w:cs="Times New Roman"/>
          <w:sz w:val="24"/>
        </w:rPr>
        <w:t>tiempo</w:t>
      </w:r>
      <w:r w:rsidRPr="0036686D">
        <w:rPr>
          <w:rFonts w:ascii="Times New Roman" w:hAnsi="Times New Roman" w:cs="Times New Roman"/>
          <w:sz w:val="24"/>
        </w:rPr>
        <w:t xml:space="preserve"> y volumen de riego en el cultivo comparado con el sistema tradicional.</w:t>
      </w:r>
    </w:p>
    <w:p w14:paraId="4F3E5754" w14:textId="77777777" w:rsidR="003852BE" w:rsidRPr="0036686D" w:rsidRDefault="00A056FD" w:rsidP="00C154F2">
      <w:pPr>
        <w:pStyle w:val="Prrafodelista"/>
        <w:numPr>
          <w:ilvl w:val="0"/>
          <w:numId w:val="34"/>
        </w:numPr>
        <w:spacing w:line="360" w:lineRule="auto"/>
        <w:jc w:val="both"/>
        <w:rPr>
          <w:rFonts w:ascii="Times New Roman" w:hAnsi="Times New Roman" w:cs="Times New Roman"/>
          <w:sz w:val="24"/>
        </w:rPr>
      </w:pPr>
      <w:r w:rsidRPr="0036686D">
        <w:rPr>
          <w:rFonts w:ascii="Times New Roman" w:hAnsi="Times New Roman" w:cs="Times New Roman"/>
          <w:sz w:val="24"/>
        </w:rPr>
        <w:t>El MIRI es un sistema viable para implementar en la zona arrocera por su fácil instalación, bajo costo y  uniforme irrigación con mayor eficiencia en la conducción y distribución del agua, comparado con el sistema tradicional.</w:t>
      </w:r>
    </w:p>
    <w:p w14:paraId="25A923BF" w14:textId="3032FB0C" w:rsidR="003852BE" w:rsidRPr="0036686D" w:rsidRDefault="00A056FD" w:rsidP="00C154F2">
      <w:pPr>
        <w:pStyle w:val="Prrafodelista"/>
        <w:numPr>
          <w:ilvl w:val="0"/>
          <w:numId w:val="34"/>
        </w:numPr>
        <w:spacing w:line="360" w:lineRule="auto"/>
        <w:jc w:val="both"/>
        <w:rPr>
          <w:rFonts w:ascii="Times New Roman" w:hAnsi="Times New Roman" w:cs="Times New Roman"/>
          <w:sz w:val="24"/>
        </w:rPr>
      </w:pPr>
      <w:r w:rsidRPr="0036686D">
        <w:rPr>
          <w:rFonts w:ascii="Times New Roman" w:hAnsi="Times New Roman" w:cs="Times New Roman"/>
          <w:sz w:val="24"/>
        </w:rPr>
        <w:t>Se redujo un  50 % del consumo de agua irrigado e</w:t>
      </w:r>
      <w:r w:rsidR="00D545CF">
        <w:rPr>
          <w:rFonts w:ascii="Times New Roman" w:hAnsi="Times New Roman" w:cs="Times New Roman"/>
          <w:sz w:val="24"/>
        </w:rPr>
        <w:t>n</w:t>
      </w:r>
      <w:r w:rsidRPr="0036686D">
        <w:rPr>
          <w:rFonts w:ascii="Times New Roman" w:hAnsi="Times New Roman" w:cs="Times New Roman"/>
          <w:sz w:val="24"/>
        </w:rPr>
        <w:t xml:space="preserve"> el sistema MIRI comparado con el tradicional  y un 45.6% en el costos de implementación </w:t>
      </w:r>
    </w:p>
    <w:p w14:paraId="64CD19AC" w14:textId="77777777" w:rsidR="003852BE" w:rsidRDefault="00A056FD" w:rsidP="00C154F2">
      <w:pPr>
        <w:pStyle w:val="Prrafodelista"/>
        <w:numPr>
          <w:ilvl w:val="0"/>
          <w:numId w:val="34"/>
        </w:numPr>
        <w:spacing w:line="360" w:lineRule="auto"/>
        <w:jc w:val="both"/>
        <w:rPr>
          <w:rFonts w:ascii="Times New Roman" w:hAnsi="Times New Roman" w:cs="Times New Roman"/>
          <w:sz w:val="24"/>
        </w:rPr>
      </w:pPr>
      <w:r w:rsidRPr="0036686D">
        <w:rPr>
          <w:rFonts w:ascii="Times New Roman" w:hAnsi="Times New Roman" w:cs="Times New Roman"/>
          <w:sz w:val="24"/>
        </w:rPr>
        <w:t>Para producir un Kg de arroz con en el sistema MIRI se requieren 0,9 m3 y en el sistema tradicional 2,2m3</w:t>
      </w:r>
    </w:p>
    <w:p w14:paraId="1325E2C5" w14:textId="77777777" w:rsidR="00C154F2" w:rsidRDefault="00C154F2" w:rsidP="00C154F2">
      <w:pPr>
        <w:spacing w:line="360" w:lineRule="auto"/>
        <w:jc w:val="both"/>
        <w:rPr>
          <w:rFonts w:ascii="Times New Roman" w:hAnsi="Times New Roman" w:cs="Times New Roman"/>
          <w:sz w:val="24"/>
        </w:rPr>
      </w:pPr>
    </w:p>
    <w:p w14:paraId="3E108117" w14:textId="77777777" w:rsidR="00C154F2" w:rsidRDefault="00C154F2" w:rsidP="00C154F2">
      <w:pPr>
        <w:spacing w:line="360" w:lineRule="auto"/>
        <w:jc w:val="both"/>
        <w:rPr>
          <w:rFonts w:ascii="Times New Roman" w:hAnsi="Times New Roman" w:cs="Times New Roman"/>
          <w:sz w:val="24"/>
        </w:rPr>
      </w:pPr>
    </w:p>
    <w:p w14:paraId="1A3529F2" w14:textId="77777777" w:rsidR="00C154F2" w:rsidRDefault="00C154F2" w:rsidP="00C154F2">
      <w:pPr>
        <w:spacing w:line="360" w:lineRule="auto"/>
        <w:jc w:val="both"/>
        <w:rPr>
          <w:rFonts w:ascii="Times New Roman" w:hAnsi="Times New Roman" w:cs="Times New Roman"/>
          <w:sz w:val="24"/>
        </w:rPr>
      </w:pPr>
    </w:p>
    <w:p w14:paraId="0496F38C" w14:textId="77777777" w:rsidR="00C154F2" w:rsidRDefault="00C154F2" w:rsidP="00C154F2">
      <w:pPr>
        <w:spacing w:line="360" w:lineRule="auto"/>
        <w:jc w:val="both"/>
        <w:rPr>
          <w:rFonts w:ascii="Times New Roman" w:hAnsi="Times New Roman" w:cs="Times New Roman"/>
          <w:sz w:val="24"/>
        </w:rPr>
      </w:pPr>
    </w:p>
    <w:p w14:paraId="2E09F20A" w14:textId="77777777" w:rsidR="00C154F2" w:rsidRDefault="00C154F2" w:rsidP="00C154F2">
      <w:pPr>
        <w:spacing w:line="360" w:lineRule="auto"/>
        <w:jc w:val="both"/>
        <w:rPr>
          <w:rFonts w:ascii="Times New Roman" w:hAnsi="Times New Roman" w:cs="Times New Roman"/>
          <w:sz w:val="24"/>
        </w:rPr>
      </w:pPr>
    </w:p>
    <w:p w14:paraId="4E973B9B" w14:textId="77777777" w:rsidR="00C154F2" w:rsidRDefault="00C154F2" w:rsidP="00C154F2">
      <w:pPr>
        <w:spacing w:line="360" w:lineRule="auto"/>
        <w:jc w:val="both"/>
        <w:rPr>
          <w:rFonts w:ascii="Times New Roman" w:hAnsi="Times New Roman" w:cs="Times New Roman"/>
          <w:sz w:val="24"/>
        </w:rPr>
      </w:pPr>
    </w:p>
    <w:p w14:paraId="1AD67836" w14:textId="77777777" w:rsidR="00C154F2" w:rsidRDefault="00C154F2" w:rsidP="00C154F2">
      <w:pPr>
        <w:spacing w:line="360" w:lineRule="auto"/>
        <w:jc w:val="both"/>
        <w:rPr>
          <w:rFonts w:ascii="Times New Roman" w:hAnsi="Times New Roman" w:cs="Times New Roman"/>
          <w:sz w:val="24"/>
        </w:rPr>
      </w:pPr>
    </w:p>
    <w:p w14:paraId="30CE6D5C" w14:textId="77777777" w:rsidR="00C154F2" w:rsidRDefault="00C154F2" w:rsidP="00C154F2">
      <w:pPr>
        <w:spacing w:line="360" w:lineRule="auto"/>
        <w:jc w:val="both"/>
        <w:rPr>
          <w:rFonts w:ascii="Times New Roman" w:hAnsi="Times New Roman" w:cs="Times New Roman"/>
          <w:sz w:val="24"/>
        </w:rPr>
      </w:pPr>
    </w:p>
    <w:p w14:paraId="7A462FAB" w14:textId="77777777" w:rsidR="00C154F2" w:rsidRDefault="00C154F2" w:rsidP="00C154F2">
      <w:pPr>
        <w:spacing w:line="360" w:lineRule="auto"/>
        <w:jc w:val="both"/>
        <w:rPr>
          <w:rFonts w:ascii="Times New Roman" w:hAnsi="Times New Roman" w:cs="Times New Roman"/>
          <w:sz w:val="24"/>
        </w:rPr>
      </w:pPr>
    </w:p>
    <w:p w14:paraId="719FBDBC" w14:textId="77777777" w:rsidR="00C154F2" w:rsidRDefault="00C154F2" w:rsidP="00C154F2">
      <w:pPr>
        <w:spacing w:line="360" w:lineRule="auto"/>
        <w:jc w:val="both"/>
        <w:rPr>
          <w:rFonts w:ascii="Times New Roman" w:hAnsi="Times New Roman" w:cs="Times New Roman"/>
          <w:sz w:val="24"/>
        </w:rPr>
      </w:pPr>
    </w:p>
    <w:p w14:paraId="183ED700" w14:textId="77777777" w:rsidR="00C154F2" w:rsidRDefault="00C154F2" w:rsidP="00C154F2">
      <w:pPr>
        <w:spacing w:line="360" w:lineRule="auto"/>
        <w:jc w:val="both"/>
        <w:rPr>
          <w:rFonts w:ascii="Times New Roman" w:hAnsi="Times New Roman" w:cs="Times New Roman"/>
          <w:sz w:val="24"/>
        </w:rPr>
      </w:pPr>
    </w:p>
    <w:p w14:paraId="3DCADEA9" w14:textId="77777777" w:rsidR="00C154F2" w:rsidRPr="00C154F2" w:rsidRDefault="00C154F2" w:rsidP="00C154F2">
      <w:pPr>
        <w:spacing w:line="360" w:lineRule="auto"/>
        <w:jc w:val="both"/>
        <w:rPr>
          <w:rFonts w:ascii="Times New Roman" w:hAnsi="Times New Roman" w:cs="Times New Roman"/>
          <w:sz w:val="24"/>
        </w:rPr>
      </w:pPr>
    </w:p>
    <w:p w14:paraId="3255AE0B" w14:textId="77777777" w:rsidR="00D419BF" w:rsidRDefault="00D419BF" w:rsidP="00D419BF">
      <w:pPr>
        <w:spacing w:line="360" w:lineRule="auto"/>
        <w:rPr>
          <w:rFonts w:ascii="Times New Roman" w:hAnsi="Times New Roman" w:cs="Times New Roman"/>
          <w:sz w:val="24"/>
        </w:rPr>
      </w:pPr>
    </w:p>
    <w:p w14:paraId="5239EC76" w14:textId="133143CF" w:rsidR="00D419BF" w:rsidRDefault="00D419BF" w:rsidP="00B56F13">
      <w:pPr>
        <w:pStyle w:val="Ttulo1"/>
        <w:numPr>
          <w:ilvl w:val="0"/>
          <w:numId w:val="0"/>
        </w:numPr>
        <w:ind w:left="720"/>
        <w:jc w:val="center"/>
      </w:pPr>
      <w:bookmarkStart w:id="63" w:name="_Toc132794007"/>
      <w:r w:rsidRPr="00D419BF">
        <w:lastRenderedPageBreak/>
        <w:t>RECOMENDACIONES</w:t>
      </w:r>
      <w:bookmarkEnd w:id="63"/>
    </w:p>
    <w:p w14:paraId="18470EB0" w14:textId="77777777" w:rsidR="00B56F13" w:rsidRPr="00B56F13" w:rsidRDefault="00B56F13" w:rsidP="00B56F13">
      <w:pPr>
        <w:rPr>
          <w:lang w:val="en-US"/>
        </w:rPr>
      </w:pPr>
    </w:p>
    <w:p w14:paraId="080E04E0" w14:textId="77777777" w:rsidR="003852BE" w:rsidRPr="00D419BF" w:rsidRDefault="00A056FD" w:rsidP="00C154F2">
      <w:pPr>
        <w:pStyle w:val="Prrafodelista"/>
        <w:numPr>
          <w:ilvl w:val="0"/>
          <w:numId w:val="35"/>
        </w:numPr>
        <w:spacing w:line="360" w:lineRule="auto"/>
        <w:jc w:val="both"/>
        <w:rPr>
          <w:rFonts w:ascii="Times New Roman" w:hAnsi="Times New Roman" w:cs="Times New Roman"/>
          <w:sz w:val="24"/>
        </w:rPr>
      </w:pPr>
      <w:r w:rsidRPr="00D419BF">
        <w:rPr>
          <w:rFonts w:ascii="Times New Roman" w:hAnsi="Times New Roman" w:cs="Times New Roman"/>
          <w:sz w:val="24"/>
        </w:rPr>
        <w:t xml:space="preserve">Para derivar menos agua en el cultivo del arroz se recomienda Aumentar la retención de la humedad del suelo  mediante el aprovechamiento de los residuos de cosecha o adición de materia orgánica </w:t>
      </w:r>
    </w:p>
    <w:p w14:paraId="1CDDBC26" w14:textId="01D17E65" w:rsidR="003852BE" w:rsidRPr="00D419BF" w:rsidRDefault="00190E81" w:rsidP="00C154F2">
      <w:pPr>
        <w:pStyle w:val="Prrafodelista"/>
        <w:numPr>
          <w:ilvl w:val="0"/>
          <w:numId w:val="35"/>
        </w:numPr>
        <w:spacing w:line="360" w:lineRule="auto"/>
        <w:jc w:val="both"/>
        <w:rPr>
          <w:rFonts w:ascii="Times New Roman" w:hAnsi="Times New Roman" w:cs="Times New Roman"/>
          <w:sz w:val="24"/>
        </w:rPr>
      </w:pPr>
      <w:r>
        <w:rPr>
          <w:rFonts w:ascii="Times New Roman" w:hAnsi="Times New Roman" w:cs="Times New Roman"/>
          <w:sz w:val="24"/>
        </w:rPr>
        <w:t xml:space="preserve">Uso de variedades de bajo consumo hídrico, </w:t>
      </w:r>
      <w:r w:rsidR="00A056FD" w:rsidRPr="00D419BF">
        <w:rPr>
          <w:rFonts w:ascii="Times New Roman" w:hAnsi="Times New Roman" w:cs="Times New Roman"/>
          <w:sz w:val="24"/>
        </w:rPr>
        <w:t xml:space="preserve">Fedearroz en su programa de mejoramiento ha obtenido variedades que requieren menor consumo de agua, (F-2020 – FLF-68 – F-IBIS CL- FH57), como alternativa sostenible en el uso del agua. </w:t>
      </w:r>
    </w:p>
    <w:p w14:paraId="0187CF2E" w14:textId="77777777" w:rsidR="003852BE" w:rsidRPr="00D419BF" w:rsidRDefault="00A056FD" w:rsidP="00C154F2">
      <w:pPr>
        <w:pStyle w:val="Prrafodelista"/>
        <w:numPr>
          <w:ilvl w:val="0"/>
          <w:numId w:val="35"/>
        </w:numPr>
        <w:spacing w:line="360" w:lineRule="auto"/>
        <w:jc w:val="both"/>
        <w:rPr>
          <w:rFonts w:ascii="Times New Roman" w:hAnsi="Times New Roman" w:cs="Times New Roman"/>
          <w:sz w:val="24"/>
        </w:rPr>
      </w:pPr>
      <w:r w:rsidRPr="00D419BF">
        <w:rPr>
          <w:rFonts w:ascii="Times New Roman" w:hAnsi="Times New Roman" w:cs="Times New Roman"/>
          <w:sz w:val="24"/>
        </w:rPr>
        <w:t xml:space="preserve">Modernizar el sistema MIRI en la distribución y recolección del politubo </w:t>
      </w:r>
    </w:p>
    <w:p w14:paraId="5223D53A" w14:textId="77777777" w:rsidR="003852BE" w:rsidRPr="00D419BF" w:rsidRDefault="00A056FD" w:rsidP="00C154F2">
      <w:pPr>
        <w:pStyle w:val="Prrafodelista"/>
        <w:numPr>
          <w:ilvl w:val="0"/>
          <w:numId w:val="35"/>
        </w:numPr>
        <w:spacing w:line="360" w:lineRule="auto"/>
        <w:jc w:val="both"/>
        <w:rPr>
          <w:rFonts w:ascii="Times New Roman" w:hAnsi="Times New Roman" w:cs="Times New Roman"/>
          <w:sz w:val="24"/>
        </w:rPr>
      </w:pPr>
      <w:r w:rsidRPr="00D419BF">
        <w:rPr>
          <w:rFonts w:ascii="Times New Roman" w:hAnsi="Times New Roman" w:cs="Times New Roman"/>
          <w:sz w:val="24"/>
        </w:rPr>
        <w:t xml:space="preserve">Colocar filtros en la captación de agua del sistema para evitar el ingreso de sedimentos  </w:t>
      </w:r>
    </w:p>
    <w:p w14:paraId="0C0652E5" w14:textId="14BA7A17" w:rsidR="00EB074D" w:rsidRDefault="00A056FD" w:rsidP="00C154F2">
      <w:pPr>
        <w:pStyle w:val="Prrafodelista"/>
        <w:numPr>
          <w:ilvl w:val="0"/>
          <w:numId w:val="35"/>
        </w:numPr>
        <w:spacing w:line="360" w:lineRule="auto"/>
        <w:jc w:val="both"/>
        <w:rPr>
          <w:rFonts w:ascii="Times New Roman" w:hAnsi="Times New Roman" w:cs="Times New Roman"/>
          <w:sz w:val="24"/>
        </w:rPr>
      </w:pPr>
      <w:r w:rsidRPr="00D419BF">
        <w:rPr>
          <w:rFonts w:ascii="Times New Roman" w:hAnsi="Times New Roman" w:cs="Times New Roman"/>
          <w:sz w:val="24"/>
        </w:rPr>
        <w:t xml:space="preserve">Implementar mediante la demostración el sistema MIRI dentro y fuera del distrito de riego como un método sostenible en el manejo racional del agua </w:t>
      </w:r>
    </w:p>
    <w:p w14:paraId="50EA6EFD" w14:textId="77777777" w:rsidR="00E023ED" w:rsidRDefault="00E023ED" w:rsidP="00E023ED">
      <w:pPr>
        <w:pStyle w:val="Prrafodelista"/>
        <w:spacing w:line="360" w:lineRule="auto"/>
        <w:rPr>
          <w:rFonts w:ascii="Times New Roman" w:hAnsi="Times New Roman" w:cs="Times New Roman"/>
          <w:sz w:val="24"/>
        </w:rPr>
      </w:pPr>
    </w:p>
    <w:p w14:paraId="2ACCD40F" w14:textId="77777777" w:rsidR="00C154F2" w:rsidRDefault="00C154F2" w:rsidP="00E023ED">
      <w:pPr>
        <w:pStyle w:val="Prrafodelista"/>
        <w:spacing w:line="360" w:lineRule="auto"/>
        <w:rPr>
          <w:rFonts w:ascii="Times New Roman" w:hAnsi="Times New Roman" w:cs="Times New Roman"/>
          <w:sz w:val="24"/>
        </w:rPr>
      </w:pPr>
    </w:p>
    <w:p w14:paraId="0EF0150D" w14:textId="77777777" w:rsidR="00C154F2" w:rsidRDefault="00C154F2" w:rsidP="00E023ED">
      <w:pPr>
        <w:pStyle w:val="Prrafodelista"/>
        <w:spacing w:line="360" w:lineRule="auto"/>
        <w:rPr>
          <w:rFonts w:ascii="Times New Roman" w:hAnsi="Times New Roman" w:cs="Times New Roman"/>
          <w:sz w:val="24"/>
        </w:rPr>
      </w:pPr>
    </w:p>
    <w:p w14:paraId="2B643FC8" w14:textId="77777777" w:rsidR="00C154F2" w:rsidRDefault="00C154F2" w:rsidP="00E023ED">
      <w:pPr>
        <w:pStyle w:val="Prrafodelista"/>
        <w:spacing w:line="360" w:lineRule="auto"/>
        <w:rPr>
          <w:rFonts w:ascii="Times New Roman" w:hAnsi="Times New Roman" w:cs="Times New Roman"/>
          <w:sz w:val="24"/>
        </w:rPr>
      </w:pPr>
    </w:p>
    <w:p w14:paraId="3FEFAE01" w14:textId="77777777" w:rsidR="00C154F2" w:rsidRDefault="00C154F2" w:rsidP="00E023ED">
      <w:pPr>
        <w:pStyle w:val="Prrafodelista"/>
        <w:spacing w:line="360" w:lineRule="auto"/>
        <w:rPr>
          <w:rFonts w:ascii="Times New Roman" w:hAnsi="Times New Roman" w:cs="Times New Roman"/>
          <w:sz w:val="24"/>
        </w:rPr>
      </w:pPr>
    </w:p>
    <w:p w14:paraId="68F327BD" w14:textId="77777777" w:rsidR="00C154F2" w:rsidRDefault="00C154F2" w:rsidP="00E023ED">
      <w:pPr>
        <w:pStyle w:val="Prrafodelista"/>
        <w:spacing w:line="360" w:lineRule="auto"/>
        <w:rPr>
          <w:rFonts w:ascii="Times New Roman" w:hAnsi="Times New Roman" w:cs="Times New Roman"/>
          <w:sz w:val="24"/>
        </w:rPr>
      </w:pPr>
    </w:p>
    <w:p w14:paraId="53487386" w14:textId="77777777" w:rsidR="00C154F2" w:rsidRDefault="00C154F2" w:rsidP="00E023ED">
      <w:pPr>
        <w:pStyle w:val="Prrafodelista"/>
        <w:spacing w:line="360" w:lineRule="auto"/>
        <w:rPr>
          <w:rFonts w:ascii="Times New Roman" w:hAnsi="Times New Roman" w:cs="Times New Roman"/>
          <w:sz w:val="24"/>
        </w:rPr>
      </w:pPr>
    </w:p>
    <w:p w14:paraId="1D84AACE" w14:textId="77777777" w:rsidR="00C154F2" w:rsidRDefault="00C154F2" w:rsidP="00E023ED">
      <w:pPr>
        <w:pStyle w:val="Prrafodelista"/>
        <w:spacing w:line="360" w:lineRule="auto"/>
        <w:rPr>
          <w:rFonts w:ascii="Times New Roman" w:hAnsi="Times New Roman" w:cs="Times New Roman"/>
          <w:sz w:val="24"/>
        </w:rPr>
      </w:pPr>
    </w:p>
    <w:p w14:paraId="0599737C" w14:textId="77777777" w:rsidR="00C154F2" w:rsidRDefault="00C154F2" w:rsidP="00E023ED">
      <w:pPr>
        <w:pStyle w:val="Prrafodelista"/>
        <w:spacing w:line="360" w:lineRule="auto"/>
        <w:rPr>
          <w:rFonts w:ascii="Times New Roman" w:hAnsi="Times New Roman" w:cs="Times New Roman"/>
          <w:sz w:val="24"/>
        </w:rPr>
      </w:pPr>
    </w:p>
    <w:p w14:paraId="6AF01CEF" w14:textId="77777777" w:rsidR="00C154F2" w:rsidRDefault="00C154F2" w:rsidP="00E023ED">
      <w:pPr>
        <w:pStyle w:val="Prrafodelista"/>
        <w:spacing w:line="360" w:lineRule="auto"/>
        <w:rPr>
          <w:rFonts w:ascii="Times New Roman" w:hAnsi="Times New Roman" w:cs="Times New Roman"/>
          <w:sz w:val="24"/>
        </w:rPr>
      </w:pPr>
    </w:p>
    <w:p w14:paraId="5ACF2D62" w14:textId="77777777" w:rsidR="00C154F2" w:rsidRDefault="00C154F2" w:rsidP="00E023ED">
      <w:pPr>
        <w:pStyle w:val="Prrafodelista"/>
        <w:spacing w:line="360" w:lineRule="auto"/>
        <w:rPr>
          <w:rFonts w:ascii="Times New Roman" w:hAnsi="Times New Roman" w:cs="Times New Roman"/>
          <w:sz w:val="24"/>
        </w:rPr>
      </w:pPr>
    </w:p>
    <w:p w14:paraId="590CE609" w14:textId="77777777" w:rsidR="00C154F2" w:rsidRDefault="00C154F2" w:rsidP="00E023ED">
      <w:pPr>
        <w:pStyle w:val="Prrafodelista"/>
        <w:spacing w:line="360" w:lineRule="auto"/>
        <w:rPr>
          <w:rFonts w:ascii="Times New Roman" w:hAnsi="Times New Roman" w:cs="Times New Roman"/>
          <w:sz w:val="24"/>
        </w:rPr>
      </w:pPr>
    </w:p>
    <w:p w14:paraId="5EE1D483" w14:textId="77777777" w:rsidR="00C154F2" w:rsidRDefault="00C154F2" w:rsidP="00E023ED">
      <w:pPr>
        <w:pStyle w:val="Prrafodelista"/>
        <w:spacing w:line="360" w:lineRule="auto"/>
        <w:rPr>
          <w:rFonts w:ascii="Times New Roman" w:hAnsi="Times New Roman" w:cs="Times New Roman"/>
          <w:sz w:val="24"/>
        </w:rPr>
      </w:pPr>
    </w:p>
    <w:p w14:paraId="18A29F5A" w14:textId="77777777" w:rsidR="00C154F2" w:rsidRDefault="00C154F2" w:rsidP="00E023ED">
      <w:pPr>
        <w:pStyle w:val="Prrafodelista"/>
        <w:spacing w:line="360" w:lineRule="auto"/>
        <w:rPr>
          <w:rFonts w:ascii="Times New Roman" w:hAnsi="Times New Roman" w:cs="Times New Roman"/>
          <w:sz w:val="24"/>
        </w:rPr>
      </w:pPr>
    </w:p>
    <w:p w14:paraId="31C7F98B" w14:textId="77777777" w:rsidR="00C154F2" w:rsidRDefault="00C154F2" w:rsidP="00E023ED">
      <w:pPr>
        <w:pStyle w:val="Prrafodelista"/>
        <w:spacing w:line="360" w:lineRule="auto"/>
        <w:rPr>
          <w:rFonts w:ascii="Times New Roman" w:hAnsi="Times New Roman" w:cs="Times New Roman"/>
          <w:sz w:val="24"/>
        </w:rPr>
      </w:pPr>
    </w:p>
    <w:p w14:paraId="5FBD05A9" w14:textId="77777777" w:rsidR="00C154F2" w:rsidRDefault="00C154F2" w:rsidP="00E023ED">
      <w:pPr>
        <w:pStyle w:val="Prrafodelista"/>
        <w:spacing w:line="360" w:lineRule="auto"/>
        <w:rPr>
          <w:rFonts w:ascii="Times New Roman" w:hAnsi="Times New Roman" w:cs="Times New Roman"/>
          <w:sz w:val="24"/>
        </w:rPr>
      </w:pPr>
    </w:p>
    <w:p w14:paraId="718F1F20" w14:textId="77777777" w:rsidR="00C154F2" w:rsidRPr="00E023ED" w:rsidRDefault="00C154F2" w:rsidP="00E023ED">
      <w:pPr>
        <w:pStyle w:val="Prrafodelista"/>
        <w:spacing w:line="360" w:lineRule="auto"/>
        <w:rPr>
          <w:rFonts w:ascii="Times New Roman" w:hAnsi="Times New Roman" w:cs="Times New Roman"/>
          <w:sz w:val="24"/>
        </w:rPr>
      </w:pPr>
    </w:p>
    <w:p w14:paraId="69A6E598" w14:textId="77777777" w:rsidR="0015106C" w:rsidRPr="00841EE3" w:rsidRDefault="00B336B8" w:rsidP="005670F5">
      <w:pPr>
        <w:pStyle w:val="Ttulo1"/>
        <w:numPr>
          <w:ilvl w:val="0"/>
          <w:numId w:val="0"/>
        </w:numPr>
        <w:spacing w:after="160" w:line="360" w:lineRule="auto"/>
        <w:ind w:left="1416" w:hanging="1416"/>
        <w:jc w:val="center"/>
        <w:rPr>
          <w:lang w:val="es-CO"/>
        </w:rPr>
      </w:pPr>
      <w:bookmarkStart w:id="64" w:name="_Toc132794008"/>
      <w:r w:rsidRPr="00841EE3">
        <w:rPr>
          <w:lang w:val="es-CO"/>
        </w:rPr>
        <w:lastRenderedPageBreak/>
        <w:t>B</w:t>
      </w:r>
      <w:r w:rsidRPr="00841EE3">
        <w:rPr>
          <w:spacing w:val="1"/>
          <w:lang w:val="es-CO"/>
        </w:rPr>
        <w:t>I</w:t>
      </w:r>
      <w:r w:rsidRPr="00841EE3">
        <w:rPr>
          <w:lang w:val="es-CO"/>
        </w:rPr>
        <w:t>B</w:t>
      </w:r>
      <w:r w:rsidRPr="00841EE3">
        <w:rPr>
          <w:spacing w:val="-3"/>
          <w:lang w:val="es-CO"/>
        </w:rPr>
        <w:t>L</w:t>
      </w:r>
      <w:r w:rsidRPr="00841EE3">
        <w:rPr>
          <w:spacing w:val="1"/>
          <w:lang w:val="es-CO"/>
        </w:rPr>
        <w:t>I</w:t>
      </w:r>
      <w:r w:rsidRPr="00841EE3">
        <w:rPr>
          <w:lang w:val="es-CO"/>
        </w:rPr>
        <w:t>OG</w:t>
      </w:r>
      <w:r w:rsidRPr="00841EE3">
        <w:rPr>
          <w:spacing w:val="-1"/>
          <w:lang w:val="es-CO"/>
        </w:rPr>
        <w:t>RAF</w:t>
      </w:r>
      <w:r w:rsidRPr="00841EE3">
        <w:rPr>
          <w:spacing w:val="1"/>
          <w:lang w:val="es-CO"/>
        </w:rPr>
        <w:t>I</w:t>
      </w:r>
      <w:r w:rsidRPr="00841EE3">
        <w:rPr>
          <w:lang w:val="es-CO"/>
        </w:rPr>
        <w:t>A</w:t>
      </w:r>
      <w:bookmarkEnd w:id="64"/>
    </w:p>
    <w:p w14:paraId="670A7E02" w14:textId="3595B027" w:rsidR="00DE51C1" w:rsidRPr="00DE51C1" w:rsidRDefault="00DE51C1" w:rsidP="00DE51C1">
      <w:pPr>
        <w:pStyle w:val="Bibliografa"/>
        <w:ind w:left="720" w:hanging="720"/>
        <w:jc w:val="both"/>
        <w:rPr>
          <w:rFonts w:ascii="Times New Roman" w:hAnsi="Times New Roman" w:cs="Times New Roman"/>
          <w:sz w:val="24"/>
        </w:rPr>
      </w:pPr>
      <w:r w:rsidRPr="00DE51C1">
        <w:rPr>
          <w:rFonts w:ascii="Times New Roman" w:hAnsi="Times New Roman" w:cs="Times New Roman"/>
          <w:sz w:val="24"/>
        </w:rPr>
        <w:t>AGROPINOS. (30 de marzo de 2017). AGROPINOS. Obtenido de</w:t>
      </w:r>
      <w:r>
        <w:rPr>
          <w:rFonts w:ascii="Times New Roman" w:hAnsi="Times New Roman" w:cs="Times New Roman"/>
          <w:sz w:val="24"/>
        </w:rPr>
        <w:t xml:space="preserve"> </w:t>
      </w:r>
      <w:r w:rsidRPr="00DE51C1">
        <w:rPr>
          <w:rFonts w:ascii="Times New Roman" w:hAnsi="Times New Roman" w:cs="Times New Roman"/>
          <w:sz w:val="24"/>
        </w:rPr>
        <w:t>https://www.agropinos.com/blog/que-es-el-cultivo-de-secano</w:t>
      </w:r>
    </w:p>
    <w:p w14:paraId="74486D7A" w14:textId="531444FD" w:rsidR="00DE51C1" w:rsidRDefault="00124FC3" w:rsidP="00DE51C1">
      <w:pPr>
        <w:spacing w:line="360" w:lineRule="auto"/>
        <w:ind w:left="709" w:hanging="709"/>
        <w:jc w:val="both"/>
        <w:rPr>
          <w:rFonts w:ascii="Times New Roman" w:hAnsi="Times New Roman" w:cs="Times New Roman"/>
          <w:sz w:val="24"/>
        </w:rPr>
      </w:pPr>
      <w:r w:rsidRPr="00841EE3">
        <w:rPr>
          <w:rFonts w:ascii="Times New Roman" w:hAnsi="Times New Roman" w:cs="Times New Roman"/>
          <w:sz w:val="24"/>
        </w:rPr>
        <w:t>Arévalo</w:t>
      </w:r>
      <w:r w:rsidR="0015106C" w:rsidRPr="00841EE3">
        <w:rPr>
          <w:rFonts w:ascii="Times New Roman" w:hAnsi="Times New Roman" w:cs="Times New Roman"/>
          <w:sz w:val="24"/>
        </w:rPr>
        <w:t>, D</w:t>
      </w:r>
      <w:r w:rsidRPr="00841EE3">
        <w:rPr>
          <w:rFonts w:ascii="Times New Roman" w:hAnsi="Times New Roman" w:cs="Times New Roman"/>
          <w:sz w:val="24"/>
        </w:rPr>
        <w:t xml:space="preserve">., </w:t>
      </w:r>
      <w:r w:rsidR="0015106C" w:rsidRPr="00841EE3">
        <w:rPr>
          <w:rFonts w:ascii="Times New Roman" w:hAnsi="Times New Roman" w:cs="Times New Roman"/>
          <w:sz w:val="24"/>
        </w:rPr>
        <w:t>L</w:t>
      </w:r>
      <w:r w:rsidRPr="00841EE3">
        <w:rPr>
          <w:rFonts w:ascii="Times New Roman" w:hAnsi="Times New Roman" w:cs="Times New Roman"/>
          <w:sz w:val="24"/>
        </w:rPr>
        <w:t>ozano</w:t>
      </w:r>
      <w:r w:rsidR="0015106C" w:rsidRPr="00841EE3">
        <w:rPr>
          <w:rFonts w:ascii="Times New Roman" w:hAnsi="Times New Roman" w:cs="Times New Roman"/>
          <w:sz w:val="24"/>
        </w:rPr>
        <w:t xml:space="preserve"> </w:t>
      </w:r>
      <w:r w:rsidRPr="00841EE3">
        <w:rPr>
          <w:rFonts w:ascii="Times New Roman" w:hAnsi="Times New Roman" w:cs="Times New Roman"/>
          <w:sz w:val="24"/>
        </w:rPr>
        <w:t>J. y Sabogal J.</w:t>
      </w:r>
      <w:r w:rsidR="0015106C" w:rsidRPr="00841EE3">
        <w:rPr>
          <w:rFonts w:ascii="Times New Roman" w:hAnsi="Times New Roman" w:cs="Times New Roman"/>
          <w:sz w:val="24"/>
        </w:rPr>
        <w:t xml:space="preserve"> </w:t>
      </w:r>
      <w:r w:rsidRPr="00841EE3">
        <w:rPr>
          <w:rFonts w:ascii="Times New Roman" w:hAnsi="Times New Roman" w:cs="Times New Roman"/>
          <w:sz w:val="24"/>
        </w:rPr>
        <w:t>(</w:t>
      </w:r>
      <w:r w:rsidR="0015106C" w:rsidRPr="00841EE3">
        <w:rPr>
          <w:rFonts w:ascii="Times New Roman" w:hAnsi="Times New Roman" w:cs="Times New Roman"/>
          <w:sz w:val="24"/>
        </w:rPr>
        <w:t>201</w:t>
      </w:r>
      <w:r w:rsidR="007043F0">
        <w:rPr>
          <w:rFonts w:ascii="Times New Roman" w:hAnsi="Times New Roman" w:cs="Times New Roman"/>
          <w:sz w:val="24"/>
        </w:rPr>
        <w:t>1</w:t>
      </w:r>
      <w:r w:rsidRPr="00841EE3">
        <w:rPr>
          <w:rFonts w:ascii="Times New Roman" w:hAnsi="Times New Roman" w:cs="Times New Roman"/>
          <w:sz w:val="24"/>
        </w:rPr>
        <w:t>)</w:t>
      </w:r>
      <w:r w:rsidR="0015106C" w:rsidRPr="00841EE3">
        <w:rPr>
          <w:rFonts w:ascii="Times New Roman" w:hAnsi="Times New Roman" w:cs="Times New Roman"/>
          <w:sz w:val="24"/>
        </w:rPr>
        <w:t>. Estudio nacional de Huella Hídrica del Sector Agrícola en Colombia. EN: Sostenibilidad, Tecnología y Humanismo. Pp 101-126.</w:t>
      </w:r>
    </w:p>
    <w:p w14:paraId="205CD6FC" w14:textId="0F430F89" w:rsidR="007043F0" w:rsidRPr="006B0E0E" w:rsidRDefault="007043F0" w:rsidP="00124FC3">
      <w:pPr>
        <w:spacing w:line="360" w:lineRule="auto"/>
        <w:ind w:left="709" w:hanging="709"/>
        <w:jc w:val="both"/>
        <w:rPr>
          <w:rFonts w:ascii="Times New Roman" w:hAnsi="Times New Roman" w:cs="Times New Roman"/>
          <w:sz w:val="24"/>
          <w:lang w:val="en-US"/>
        </w:rPr>
      </w:pPr>
      <w:r w:rsidRPr="007043F0">
        <w:rPr>
          <w:rFonts w:ascii="Times New Roman" w:hAnsi="Times New Roman" w:cs="Times New Roman"/>
          <w:sz w:val="24"/>
        </w:rPr>
        <w:t xml:space="preserve">Bouman, B.A.M., 2009. </w:t>
      </w:r>
      <w:r w:rsidRPr="006B0E0E">
        <w:rPr>
          <w:rFonts w:ascii="Times New Roman" w:hAnsi="Times New Roman" w:cs="Times New Roman"/>
          <w:sz w:val="24"/>
          <w:lang w:val="en-US"/>
        </w:rPr>
        <w:t>How much water does rice use? Rice Today 1 28–29.</w:t>
      </w:r>
    </w:p>
    <w:p w14:paraId="4920A2AE" w14:textId="0F3FDB1A" w:rsidR="00124FC3" w:rsidRPr="006B0E0E" w:rsidRDefault="00C36D5A" w:rsidP="00124FC3">
      <w:pPr>
        <w:spacing w:line="360" w:lineRule="auto"/>
        <w:ind w:left="709" w:hanging="709"/>
        <w:jc w:val="both"/>
        <w:rPr>
          <w:rFonts w:ascii="Times New Roman" w:hAnsi="Times New Roman" w:cs="Times New Roman"/>
          <w:sz w:val="24"/>
          <w:lang w:val="en-US"/>
        </w:rPr>
      </w:pPr>
      <w:r w:rsidRPr="00841EE3">
        <w:rPr>
          <w:rFonts w:ascii="Times New Roman" w:hAnsi="Times New Roman" w:cs="Times New Roman"/>
          <w:sz w:val="24"/>
        </w:rPr>
        <w:fldChar w:fldCharType="begin"/>
      </w:r>
      <w:r w:rsidRPr="006B0E0E">
        <w:rPr>
          <w:rFonts w:ascii="Times New Roman" w:hAnsi="Times New Roman" w:cs="Times New Roman"/>
          <w:sz w:val="24"/>
          <w:lang w:val="en-US"/>
        </w:rPr>
        <w:instrText xml:space="preserve"> BIBLIOGRAPHY  \l 9226 </w:instrText>
      </w:r>
      <w:r w:rsidRPr="00841EE3">
        <w:rPr>
          <w:rFonts w:ascii="Times New Roman" w:hAnsi="Times New Roman" w:cs="Times New Roman"/>
          <w:sz w:val="24"/>
        </w:rPr>
        <w:fldChar w:fldCharType="separate"/>
      </w:r>
      <w:r w:rsidR="0015106C" w:rsidRPr="006B0E0E">
        <w:rPr>
          <w:rFonts w:ascii="Times New Roman" w:hAnsi="Times New Roman" w:cs="Times New Roman"/>
          <w:sz w:val="24"/>
          <w:lang w:val="en-US"/>
        </w:rPr>
        <w:t>Brown</w:t>
      </w:r>
      <w:r w:rsidRPr="006B0E0E">
        <w:rPr>
          <w:rFonts w:ascii="Times New Roman" w:hAnsi="Times New Roman" w:cs="Times New Roman"/>
          <w:sz w:val="24"/>
          <w:lang w:val="en-US"/>
        </w:rPr>
        <w:t xml:space="preserve">, m. p. (2016). </w:t>
      </w:r>
      <w:r w:rsidRPr="00841EE3">
        <w:rPr>
          <w:rFonts w:ascii="Times New Roman" w:hAnsi="Times New Roman" w:cs="Times New Roman"/>
          <w:sz w:val="24"/>
        </w:rPr>
        <w:t xml:space="preserve">Evaluación hidráulica de sistemas de riego con tuberías multicompuertas para el riego de la caña de azúcar en la Agricultura. </w:t>
      </w:r>
      <w:r w:rsidRPr="006B0E0E">
        <w:rPr>
          <w:rFonts w:ascii="Times New Roman" w:hAnsi="Times New Roman" w:cs="Times New Roman"/>
          <w:sz w:val="24"/>
          <w:lang w:val="en-US"/>
        </w:rPr>
        <w:t>Re</w:t>
      </w:r>
      <w:r w:rsidR="00124FC3" w:rsidRPr="006B0E0E">
        <w:rPr>
          <w:rFonts w:ascii="Times New Roman" w:hAnsi="Times New Roman" w:cs="Times New Roman"/>
          <w:sz w:val="24"/>
          <w:lang w:val="en-US"/>
        </w:rPr>
        <w:t>vista Universidad y Ciencia, 29.</w:t>
      </w:r>
    </w:p>
    <w:p w14:paraId="1FC51EEF" w14:textId="73FA234A" w:rsidR="00955255" w:rsidRDefault="00955255" w:rsidP="00124FC3">
      <w:pPr>
        <w:spacing w:line="360" w:lineRule="auto"/>
        <w:ind w:left="709" w:hanging="709"/>
        <w:jc w:val="both"/>
        <w:rPr>
          <w:rFonts w:ascii="Times New Roman" w:hAnsi="Times New Roman" w:cs="Times New Roman"/>
          <w:color w:val="2F2F33"/>
          <w:sz w:val="24"/>
          <w:szCs w:val="24"/>
        </w:rPr>
      </w:pPr>
      <w:r w:rsidRPr="006B0E0E">
        <w:rPr>
          <w:rFonts w:ascii="Times New Roman" w:hAnsi="Times New Roman" w:cs="Times New Roman"/>
          <w:color w:val="2F2F33"/>
          <w:sz w:val="24"/>
          <w:szCs w:val="24"/>
          <w:lang w:val="en-US"/>
        </w:rPr>
        <w:t xml:space="preserve">Bruinsma, J. B. By how much do land, water and crop yields need to increase by 2050? </w:t>
      </w:r>
      <w:r w:rsidRPr="00955255">
        <w:rPr>
          <w:rFonts w:ascii="Times New Roman" w:hAnsi="Times New Roman" w:cs="Times New Roman"/>
          <w:color w:val="2F2F33"/>
          <w:sz w:val="24"/>
          <w:szCs w:val="24"/>
        </w:rPr>
        <w:t>Publicaciones de la Organización de las Naciones Unidas para la alimentación y Agricultura (FAO</w:t>
      </w:r>
      <w:r w:rsidR="007043F0" w:rsidRPr="00955255">
        <w:rPr>
          <w:rFonts w:ascii="Times New Roman" w:hAnsi="Times New Roman" w:cs="Times New Roman"/>
          <w:color w:val="2F2F33"/>
          <w:sz w:val="24"/>
          <w:szCs w:val="24"/>
        </w:rPr>
        <w:t>). Roma</w:t>
      </w:r>
      <w:r w:rsidRPr="00955255">
        <w:rPr>
          <w:rFonts w:ascii="Times New Roman" w:hAnsi="Times New Roman" w:cs="Times New Roman"/>
          <w:color w:val="2F2F33"/>
          <w:sz w:val="24"/>
          <w:szCs w:val="24"/>
        </w:rPr>
        <w:t xml:space="preserve"> (Italia). p. 1-33. 2009. Disponíble en: ftp://ftp.fao.org/agl/aglw/docs/ResourceOutlookto2050.pdf.</w:t>
      </w:r>
    </w:p>
    <w:p w14:paraId="5E28B7D4" w14:textId="1E4E2C7A" w:rsidR="00DE51C1" w:rsidRPr="00DE51C1" w:rsidRDefault="00DE51C1" w:rsidP="00DE51C1">
      <w:pPr>
        <w:pStyle w:val="Bibliografa"/>
        <w:ind w:left="720" w:hanging="720"/>
        <w:jc w:val="both"/>
        <w:rPr>
          <w:rFonts w:ascii="Times New Roman" w:hAnsi="Times New Roman" w:cs="Times New Roman"/>
          <w:color w:val="2F2F33"/>
          <w:sz w:val="24"/>
          <w:szCs w:val="24"/>
        </w:rPr>
      </w:pPr>
      <w:r w:rsidRPr="00DE51C1">
        <w:rPr>
          <w:rFonts w:ascii="Times New Roman" w:hAnsi="Times New Roman" w:cs="Times New Roman"/>
          <w:color w:val="2F2F33"/>
          <w:sz w:val="24"/>
          <w:szCs w:val="24"/>
        </w:rPr>
        <w:t>DANE, F. (7 de ENERO de 2021). REDAGRICOLA. Obtenido de https://www.redagricola.com/co/produccion-y-mercado-del-arroz-en-colombia/#:~:text=Seg%C3%BAn%20cifras%20del%20DANE%20y,581.126%20hect%C3%A1reas%20sembradas%20del%20grano.</w:t>
      </w:r>
    </w:p>
    <w:p w14:paraId="040DBAFE" w14:textId="77777777" w:rsidR="000920E7" w:rsidRPr="00841EE3" w:rsidRDefault="000920E7" w:rsidP="00124FC3">
      <w:pPr>
        <w:spacing w:line="360" w:lineRule="auto"/>
        <w:ind w:left="709" w:hanging="709"/>
        <w:jc w:val="both"/>
        <w:rPr>
          <w:rFonts w:ascii="Times New Roman" w:hAnsi="Times New Roman" w:cs="Times New Roman"/>
          <w:sz w:val="24"/>
        </w:rPr>
      </w:pPr>
      <w:r w:rsidRPr="00841EE3">
        <w:rPr>
          <w:rFonts w:ascii="Times New Roman" w:hAnsi="Times New Roman" w:cs="Times New Roman"/>
          <w:sz w:val="24"/>
        </w:rPr>
        <w:t xml:space="preserve">Díaz, J. E. (2006). </w:t>
      </w:r>
      <w:r w:rsidRPr="00841EE3">
        <w:rPr>
          <w:rFonts w:ascii="Times New Roman" w:hAnsi="Times New Roman" w:cs="Times New Roman"/>
          <w:i/>
          <w:sz w:val="24"/>
        </w:rPr>
        <w:t xml:space="preserve">Mecánica de los fluidos e hidráulica. </w:t>
      </w:r>
      <w:r w:rsidRPr="00841EE3">
        <w:rPr>
          <w:rFonts w:ascii="Times New Roman" w:hAnsi="Times New Roman" w:cs="Times New Roman"/>
          <w:sz w:val="24"/>
        </w:rPr>
        <w:t>Cali, Colombia. Programa editorial Universidad del Valle.</w:t>
      </w:r>
    </w:p>
    <w:p w14:paraId="1DCB4438" w14:textId="77777777" w:rsidR="00E3459F" w:rsidRPr="00841EE3" w:rsidRDefault="00E3459F" w:rsidP="00E3459F">
      <w:pPr>
        <w:spacing w:line="360" w:lineRule="auto"/>
        <w:ind w:left="709" w:hanging="709"/>
        <w:jc w:val="both"/>
        <w:rPr>
          <w:rFonts w:ascii="Times New Roman" w:hAnsi="Times New Roman" w:cs="Times New Roman"/>
          <w:sz w:val="24"/>
        </w:rPr>
      </w:pPr>
      <w:r w:rsidRPr="00841EE3">
        <w:rPr>
          <w:rFonts w:ascii="Times New Roman" w:hAnsi="Times New Roman" w:cs="Times New Roman"/>
          <w:sz w:val="24"/>
        </w:rPr>
        <w:t>Escobar, R. (2014). EL CULTIVO DE SECANO. Revista de Geografía Agrícola, núm. 52-53, 54.</w:t>
      </w:r>
    </w:p>
    <w:p w14:paraId="1A04D6B0" w14:textId="77777777" w:rsidR="00124FC3" w:rsidRPr="00841EE3" w:rsidRDefault="001B1978" w:rsidP="00124FC3">
      <w:pPr>
        <w:spacing w:line="360" w:lineRule="auto"/>
        <w:ind w:left="709" w:hanging="709"/>
        <w:jc w:val="both"/>
        <w:rPr>
          <w:rFonts w:ascii="Times New Roman" w:hAnsi="Times New Roman" w:cs="Times New Roman"/>
          <w:sz w:val="24"/>
        </w:rPr>
      </w:pPr>
      <w:r w:rsidRPr="00841EE3">
        <w:rPr>
          <w:rFonts w:ascii="Times New Roman" w:hAnsi="Times New Roman" w:cs="Times New Roman"/>
          <w:sz w:val="24"/>
        </w:rPr>
        <w:t xml:space="preserve">FEDEARROZ. (2019). </w:t>
      </w:r>
      <w:r w:rsidR="0015106C" w:rsidRPr="00841EE3">
        <w:rPr>
          <w:rFonts w:ascii="Times New Roman" w:hAnsi="Times New Roman" w:cs="Times New Roman"/>
          <w:sz w:val="24"/>
        </w:rPr>
        <w:t xml:space="preserve">Cartilla Fedearroz </w:t>
      </w:r>
      <w:r w:rsidRPr="00841EE3">
        <w:rPr>
          <w:rFonts w:ascii="Times New Roman" w:hAnsi="Times New Roman" w:cs="Times New Roman"/>
          <w:sz w:val="24"/>
        </w:rPr>
        <w:t>diseño e implementación del sistema de riego en arroz por múltiples entradas en Colombia</w:t>
      </w:r>
      <w:r w:rsidR="0015106C" w:rsidRPr="00841EE3">
        <w:rPr>
          <w:rFonts w:ascii="Times New Roman" w:hAnsi="Times New Roman" w:cs="Times New Roman"/>
          <w:sz w:val="24"/>
        </w:rPr>
        <w:t xml:space="preserve"> “MIRI” (Multiple Inlet Rice </w:t>
      </w:r>
      <w:r w:rsidRPr="00841EE3">
        <w:rPr>
          <w:rFonts w:ascii="Times New Roman" w:hAnsi="Times New Roman" w:cs="Times New Roman"/>
          <w:sz w:val="24"/>
        </w:rPr>
        <w:t>Irrigation).</w:t>
      </w:r>
    </w:p>
    <w:p w14:paraId="46ACD635" w14:textId="77777777" w:rsidR="00124FC3" w:rsidRPr="00841EE3" w:rsidRDefault="00C36D5A" w:rsidP="00124FC3">
      <w:pPr>
        <w:spacing w:line="360" w:lineRule="auto"/>
        <w:ind w:left="709" w:hanging="709"/>
        <w:jc w:val="both"/>
        <w:rPr>
          <w:rFonts w:ascii="Times New Roman" w:hAnsi="Times New Roman" w:cs="Times New Roman"/>
          <w:sz w:val="24"/>
        </w:rPr>
      </w:pPr>
      <w:r w:rsidRPr="00841EE3">
        <w:rPr>
          <w:rFonts w:ascii="Times New Roman" w:hAnsi="Times New Roman" w:cs="Times New Roman"/>
          <w:sz w:val="24"/>
        </w:rPr>
        <w:t>FEDEARROZ, U</w:t>
      </w:r>
      <w:r w:rsidR="001B1978" w:rsidRPr="00841EE3">
        <w:rPr>
          <w:rFonts w:ascii="Times New Roman" w:hAnsi="Times New Roman" w:cs="Times New Roman"/>
          <w:sz w:val="24"/>
        </w:rPr>
        <w:t>niversidad del Tolima</w:t>
      </w:r>
      <w:r w:rsidRPr="00841EE3">
        <w:rPr>
          <w:rFonts w:ascii="Times New Roman" w:hAnsi="Times New Roman" w:cs="Times New Roman"/>
          <w:sz w:val="24"/>
        </w:rPr>
        <w:t xml:space="preserve"> Y SATREP. (2018). </w:t>
      </w:r>
      <w:r w:rsidR="001B1978" w:rsidRPr="00841EE3">
        <w:rPr>
          <w:rFonts w:ascii="Times New Roman" w:hAnsi="Times New Roman" w:cs="Times New Roman"/>
          <w:sz w:val="24"/>
        </w:rPr>
        <w:t xml:space="preserve">manual para diseño e implementación del sistema de riego en arroz por múltiples MIRI. </w:t>
      </w:r>
      <w:r w:rsidR="00124FC3" w:rsidRPr="00841EE3">
        <w:rPr>
          <w:rFonts w:ascii="Times New Roman" w:hAnsi="Times New Roman" w:cs="Times New Roman"/>
          <w:sz w:val="24"/>
        </w:rPr>
        <w:t>27.</w:t>
      </w:r>
    </w:p>
    <w:p w14:paraId="6FA298E6" w14:textId="77777777" w:rsidR="001B1978" w:rsidRPr="00841EE3" w:rsidRDefault="001B1978" w:rsidP="001B1978">
      <w:pPr>
        <w:spacing w:line="360" w:lineRule="auto"/>
        <w:ind w:left="709" w:hanging="709"/>
        <w:jc w:val="both"/>
        <w:rPr>
          <w:rFonts w:ascii="Times New Roman" w:hAnsi="Times New Roman" w:cs="Times New Roman"/>
          <w:sz w:val="24"/>
        </w:rPr>
      </w:pPr>
      <w:r w:rsidRPr="00841EE3">
        <w:rPr>
          <w:rFonts w:ascii="Times New Roman" w:hAnsi="Times New Roman" w:cs="Times New Roman"/>
          <w:sz w:val="24"/>
        </w:rPr>
        <w:t>Fernández</w:t>
      </w:r>
      <w:r w:rsidR="00C36D5A" w:rsidRPr="00841EE3">
        <w:rPr>
          <w:rFonts w:ascii="Times New Roman" w:hAnsi="Times New Roman" w:cs="Times New Roman"/>
          <w:sz w:val="24"/>
        </w:rPr>
        <w:t xml:space="preserve">, R. (2010). Manual de riego para Agricultores: módulo 2. </w:t>
      </w:r>
      <w:r w:rsidRPr="00841EE3">
        <w:rPr>
          <w:rFonts w:ascii="Times New Roman" w:hAnsi="Times New Roman" w:cs="Times New Roman"/>
          <w:sz w:val="24"/>
        </w:rPr>
        <w:t xml:space="preserve">Riego por superficie. Sevilla. </w:t>
      </w:r>
      <w:r w:rsidR="00C36D5A" w:rsidRPr="00841EE3">
        <w:rPr>
          <w:rFonts w:ascii="Times New Roman" w:hAnsi="Times New Roman" w:cs="Times New Roman"/>
          <w:sz w:val="24"/>
        </w:rPr>
        <w:t>Andalucía. Con</w:t>
      </w:r>
      <w:r w:rsidR="00124FC3" w:rsidRPr="00841EE3">
        <w:rPr>
          <w:rFonts w:ascii="Times New Roman" w:hAnsi="Times New Roman" w:cs="Times New Roman"/>
          <w:sz w:val="24"/>
        </w:rPr>
        <w:t>sejería de Agricultura y Pesca.</w:t>
      </w:r>
    </w:p>
    <w:p w14:paraId="4BD0B41A" w14:textId="77777777" w:rsidR="00D521A4" w:rsidRPr="00841EE3" w:rsidRDefault="00C36D5A" w:rsidP="00D521A4">
      <w:pPr>
        <w:spacing w:line="360" w:lineRule="auto"/>
        <w:ind w:left="709" w:hanging="709"/>
        <w:jc w:val="both"/>
        <w:rPr>
          <w:rFonts w:ascii="Times New Roman" w:hAnsi="Times New Roman" w:cs="Times New Roman"/>
          <w:sz w:val="24"/>
        </w:rPr>
      </w:pPr>
      <w:r w:rsidRPr="00841EE3">
        <w:rPr>
          <w:rFonts w:ascii="Times New Roman" w:hAnsi="Times New Roman" w:cs="Times New Roman"/>
          <w:sz w:val="24"/>
        </w:rPr>
        <w:lastRenderedPageBreak/>
        <w:t>Galiano, A. G. (</w:t>
      </w:r>
      <w:r w:rsidR="001B1978" w:rsidRPr="00841EE3">
        <w:rPr>
          <w:rFonts w:ascii="Times New Roman" w:hAnsi="Times New Roman" w:cs="Times New Roman"/>
          <w:sz w:val="24"/>
        </w:rPr>
        <w:t>2021, enero, 7</w:t>
      </w:r>
      <w:r w:rsidRPr="00841EE3">
        <w:rPr>
          <w:rFonts w:ascii="Times New Roman" w:hAnsi="Times New Roman" w:cs="Times New Roman"/>
          <w:sz w:val="24"/>
        </w:rPr>
        <w:t xml:space="preserve">). </w:t>
      </w:r>
      <w:r w:rsidR="001B1978" w:rsidRPr="00841EE3">
        <w:rPr>
          <w:rFonts w:ascii="Times New Roman" w:hAnsi="Times New Roman" w:cs="Times New Roman"/>
          <w:sz w:val="24"/>
        </w:rPr>
        <w:t xml:space="preserve"> Producción y mercado del arroz en Colombia. </w:t>
      </w:r>
      <w:r w:rsidRPr="00841EE3">
        <w:rPr>
          <w:rFonts w:ascii="Times New Roman" w:hAnsi="Times New Roman" w:cs="Times New Roman"/>
          <w:i/>
          <w:sz w:val="24"/>
        </w:rPr>
        <w:t>R</w:t>
      </w:r>
      <w:r w:rsidR="001B1978" w:rsidRPr="00841EE3">
        <w:rPr>
          <w:rFonts w:ascii="Times New Roman" w:hAnsi="Times New Roman" w:cs="Times New Roman"/>
          <w:i/>
          <w:sz w:val="24"/>
        </w:rPr>
        <w:t>ed</w:t>
      </w:r>
      <w:r w:rsidRPr="00841EE3">
        <w:rPr>
          <w:rFonts w:ascii="Times New Roman" w:hAnsi="Times New Roman" w:cs="Times New Roman"/>
          <w:i/>
          <w:sz w:val="24"/>
        </w:rPr>
        <w:t xml:space="preserve"> </w:t>
      </w:r>
      <w:r w:rsidR="00BF7624" w:rsidRPr="00841EE3">
        <w:rPr>
          <w:rFonts w:ascii="Times New Roman" w:hAnsi="Times New Roman" w:cs="Times New Roman"/>
          <w:i/>
          <w:sz w:val="24"/>
        </w:rPr>
        <w:t>agrícola</w:t>
      </w:r>
      <w:r w:rsidRPr="00841EE3">
        <w:rPr>
          <w:rFonts w:ascii="Times New Roman" w:hAnsi="Times New Roman" w:cs="Times New Roman"/>
          <w:sz w:val="24"/>
        </w:rPr>
        <w:t xml:space="preserve">. </w:t>
      </w:r>
      <w:r w:rsidR="001B1978" w:rsidRPr="00841EE3">
        <w:rPr>
          <w:rFonts w:ascii="Times New Roman" w:hAnsi="Times New Roman" w:cs="Times New Roman"/>
          <w:sz w:val="24"/>
        </w:rPr>
        <w:t>Recuperado</w:t>
      </w:r>
      <w:r w:rsidRPr="00841EE3">
        <w:rPr>
          <w:rFonts w:ascii="Times New Roman" w:hAnsi="Times New Roman" w:cs="Times New Roman"/>
          <w:sz w:val="24"/>
        </w:rPr>
        <w:t xml:space="preserve"> de https://www.redagricola.com/co/produccion-y</w:t>
      </w:r>
      <w:r w:rsidR="00124FC3" w:rsidRPr="00841EE3">
        <w:rPr>
          <w:rFonts w:ascii="Times New Roman" w:hAnsi="Times New Roman" w:cs="Times New Roman"/>
          <w:sz w:val="24"/>
        </w:rPr>
        <w:t>-mercado-del-arroz-en-colombia/</w:t>
      </w:r>
    </w:p>
    <w:p w14:paraId="209A2FBA" w14:textId="217673F8" w:rsidR="00E3459F" w:rsidRDefault="00E3459F" w:rsidP="00D521A4">
      <w:pPr>
        <w:spacing w:line="360" w:lineRule="auto"/>
        <w:ind w:left="709" w:hanging="709"/>
        <w:jc w:val="both"/>
        <w:rPr>
          <w:rFonts w:ascii="Times New Roman" w:hAnsi="Times New Roman" w:cs="Times New Roman"/>
          <w:color w:val="000000" w:themeColor="text1"/>
          <w:sz w:val="24"/>
        </w:rPr>
      </w:pPr>
      <w:r w:rsidRPr="00841EE3">
        <w:rPr>
          <w:rFonts w:ascii="Times New Roman" w:hAnsi="Times New Roman" w:cs="Times New Roman"/>
          <w:sz w:val="24"/>
        </w:rPr>
        <w:t xml:space="preserve">Heredia, O. S. (2006). </w:t>
      </w:r>
      <w:r w:rsidRPr="00841EE3">
        <w:rPr>
          <w:rFonts w:ascii="Times New Roman" w:hAnsi="Times New Roman" w:cs="Times New Roman"/>
          <w:color w:val="000000" w:themeColor="text1"/>
          <w:sz w:val="24"/>
        </w:rPr>
        <w:t xml:space="preserve">El agua de riego: criterios de interpretación. Efectos sobre el suelo y la producción. En </w:t>
      </w:r>
      <w:r w:rsidR="00D521A4" w:rsidRPr="00841EE3">
        <w:rPr>
          <w:rFonts w:ascii="Times New Roman" w:hAnsi="Times New Roman" w:cs="Times New Roman"/>
          <w:sz w:val="24"/>
        </w:rPr>
        <w:t xml:space="preserve">Sainato C., Galindo G., Heredia O. S. (Eds.), </w:t>
      </w:r>
      <w:r w:rsidRPr="00841EE3">
        <w:rPr>
          <w:rFonts w:ascii="Times New Roman" w:hAnsi="Times New Roman" w:cs="Times New Roman"/>
          <w:i/>
          <w:color w:val="000000" w:themeColor="text1"/>
          <w:sz w:val="24"/>
        </w:rPr>
        <w:t>Agua subterránea: explotación y su utilización agropecuaria.</w:t>
      </w:r>
      <w:r w:rsidRPr="00841EE3">
        <w:rPr>
          <w:rFonts w:ascii="Times New Roman" w:hAnsi="Times New Roman" w:cs="Times New Roman"/>
          <w:color w:val="000000" w:themeColor="text1"/>
          <w:sz w:val="24"/>
        </w:rPr>
        <w:t xml:space="preserve"> EFA, FAUBA: 75-99.</w:t>
      </w:r>
    </w:p>
    <w:p w14:paraId="584BC024" w14:textId="08172675" w:rsidR="007043F0" w:rsidRPr="007043F0" w:rsidRDefault="007043F0" w:rsidP="00D521A4">
      <w:pPr>
        <w:spacing w:line="360" w:lineRule="auto"/>
        <w:ind w:left="709" w:hanging="709"/>
        <w:jc w:val="both"/>
        <w:rPr>
          <w:rFonts w:ascii="Times New Roman" w:hAnsi="Times New Roman" w:cs="Times New Roman"/>
          <w:sz w:val="24"/>
        </w:rPr>
      </w:pPr>
      <w:r w:rsidRPr="007043F0">
        <w:rPr>
          <w:rFonts w:ascii="Times New Roman" w:hAnsi="Times New Roman" w:cs="Times New Roman"/>
          <w:sz w:val="24"/>
        </w:rPr>
        <w:t>IDEAM, 2015. Estudio Nacional del Agua- 2014 [WWW Document]. URL http://documentacion.ideam.gov.co/openbiblio/bvirtual/023080/ ENA_2014.pdf (accessed 11.3.15).</w:t>
      </w:r>
    </w:p>
    <w:p w14:paraId="5625A3B9" w14:textId="00BC5A11" w:rsidR="00EE07D7" w:rsidRDefault="00EE07D7" w:rsidP="00EE07D7">
      <w:pPr>
        <w:spacing w:line="360" w:lineRule="auto"/>
        <w:jc w:val="both"/>
        <w:rPr>
          <w:rFonts w:ascii="Times New Roman" w:hAnsi="Times New Roman" w:cs="Times New Roman"/>
          <w:color w:val="000000"/>
          <w:sz w:val="24"/>
          <w:szCs w:val="20"/>
          <w:shd w:val="clear" w:color="auto" w:fill="FFFFFF"/>
        </w:rPr>
      </w:pPr>
      <w:r w:rsidRPr="00841EE3">
        <w:rPr>
          <w:rFonts w:ascii="Times New Roman" w:hAnsi="Times New Roman" w:cs="Times New Roman"/>
          <w:color w:val="000000" w:themeColor="text1"/>
          <w:sz w:val="24"/>
        </w:rPr>
        <w:t xml:space="preserve">Leiton, J. S. (1985). </w:t>
      </w:r>
      <w:r w:rsidRPr="00841EE3">
        <w:rPr>
          <w:rFonts w:ascii="Arial" w:hAnsi="Arial" w:cs="Arial"/>
          <w:color w:val="000000"/>
          <w:sz w:val="20"/>
          <w:szCs w:val="20"/>
          <w:shd w:val="clear" w:color="auto" w:fill="FFFFFF"/>
        </w:rPr>
        <w:t>R</w:t>
      </w:r>
      <w:r w:rsidRPr="00841EE3">
        <w:rPr>
          <w:rFonts w:ascii="Times New Roman" w:hAnsi="Times New Roman" w:cs="Times New Roman"/>
          <w:i/>
          <w:color w:val="000000"/>
          <w:sz w:val="24"/>
          <w:szCs w:val="20"/>
          <w:shd w:val="clear" w:color="auto" w:fill="FFFFFF"/>
        </w:rPr>
        <w:t xml:space="preserve">iego Y Drenaje. </w:t>
      </w:r>
      <w:r w:rsidRPr="00841EE3">
        <w:rPr>
          <w:rFonts w:ascii="Times New Roman" w:hAnsi="Times New Roman" w:cs="Times New Roman"/>
          <w:color w:val="000000"/>
          <w:sz w:val="24"/>
          <w:szCs w:val="20"/>
          <w:shd w:val="clear" w:color="auto" w:fill="FFFFFF"/>
        </w:rPr>
        <w:t xml:space="preserve">San José, Costa Rica. Editorial EUED. </w:t>
      </w:r>
    </w:p>
    <w:p w14:paraId="54D7F625" w14:textId="02D95F72" w:rsidR="00DE51C1" w:rsidRDefault="00DE51C1" w:rsidP="00DE51C1">
      <w:pPr>
        <w:pStyle w:val="Bibliografa"/>
        <w:ind w:left="720" w:hanging="720"/>
        <w:jc w:val="both"/>
        <w:rPr>
          <w:rFonts w:ascii="Times New Roman" w:hAnsi="Times New Roman" w:cs="Times New Roman"/>
          <w:color w:val="000000" w:themeColor="text1"/>
          <w:sz w:val="24"/>
        </w:rPr>
      </w:pPr>
      <w:r w:rsidRPr="00DE51C1">
        <w:rPr>
          <w:rFonts w:ascii="Times New Roman" w:hAnsi="Times New Roman" w:cs="Times New Roman"/>
          <w:color w:val="000000" w:themeColor="text1"/>
          <w:sz w:val="24"/>
        </w:rPr>
        <w:t>Ministerio de agricultura, p. y. (20 de marzo de 2017). Riego por gravedad: Mejora de la eficiencia en las acequias. Obtenido de https://www.mapa.gob.es/es/ministerio/servicios/informacion/plataforma-de-conocimiento-para-el-medio-rural-y-pesquero/observatorio-de-tecnologias-probadas/material-de-riego/eficiencia-acequias.aspx</w:t>
      </w:r>
    </w:p>
    <w:p w14:paraId="682F4AFD" w14:textId="5A98E462" w:rsidR="00DE51C1" w:rsidRPr="00DE51C1" w:rsidRDefault="00DE51C1" w:rsidP="00DE51C1">
      <w:pPr>
        <w:jc w:val="both"/>
        <w:rPr>
          <w:rFonts w:ascii="Times New Roman" w:hAnsi="Times New Roman" w:cs="Times New Roman"/>
          <w:sz w:val="24"/>
        </w:rPr>
      </w:pPr>
      <w:r>
        <w:rPr>
          <w:rFonts w:ascii="Times New Roman" w:hAnsi="Times New Roman" w:cs="Times New Roman"/>
          <w:sz w:val="24"/>
        </w:rPr>
        <w:t>O</w:t>
      </w:r>
      <w:r w:rsidRPr="00DE51C1">
        <w:rPr>
          <w:rFonts w:ascii="Times New Roman" w:hAnsi="Times New Roman" w:cs="Times New Roman"/>
          <w:sz w:val="24"/>
        </w:rPr>
        <w:t>rtiz, j. e. (2006). mecanica de los fluidos e hidraulica. cali, colombia: universidad del valle.</w:t>
      </w:r>
    </w:p>
    <w:p w14:paraId="7D06D009" w14:textId="77777777" w:rsidR="00124FC3" w:rsidRPr="00841EE3" w:rsidRDefault="00C36D5A" w:rsidP="00124FC3">
      <w:pPr>
        <w:spacing w:line="360" w:lineRule="auto"/>
        <w:ind w:left="709" w:hanging="709"/>
        <w:jc w:val="both"/>
        <w:rPr>
          <w:rFonts w:ascii="Times New Roman" w:hAnsi="Times New Roman" w:cs="Times New Roman"/>
          <w:sz w:val="24"/>
        </w:rPr>
      </w:pPr>
      <w:r w:rsidRPr="00841EE3">
        <w:rPr>
          <w:rFonts w:ascii="Times New Roman" w:hAnsi="Times New Roman" w:cs="Times New Roman"/>
          <w:sz w:val="24"/>
        </w:rPr>
        <w:t>Pesquera, I. d. (2010). Manual de Riego para Agricultore</w:t>
      </w:r>
      <w:r w:rsidR="0035321E" w:rsidRPr="00841EE3">
        <w:rPr>
          <w:rFonts w:ascii="Times New Roman" w:hAnsi="Times New Roman" w:cs="Times New Roman"/>
          <w:sz w:val="24"/>
        </w:rPr>
        <w:t>s módulo 2, riego por superficie</w:t>
      </w:r>
      <w:r w:rsidRPr="00841EE3">
        <w:rPr>
          <w:rFonts w:ascii="Times New Roman" w:hAnsi="Times New Roman" w:cs="Times New Roman"/>
          <w:sz w:val="24"/>
        </w:rPr>
        <w:t xml:space="preserve">. </w:t>
      </w:r>
      <w:r w:rsidR="0035321E" w:rsidRPr="00841EE3">
        <w:rPr>
          <w:rFonts w:ascii="Times New Roman" w:hAnsi="Times New Roman" w:cs="Times New Roman"/>
          <w:sz w:val="24"/>
        </w:rPr>
        <w:t>Sevilla.</w:t>
      </w:r>
      <w:r w:rsidRPr="00841EE3">
        <w:rPr>
          <w:rFonts w:ascii="Times New Roman" w:hAnsi="Times New Roman" w:cs="Times New Roman"/>
          <w:sz w:val="24"/>
        </w:rPr>
        <w:t xml:space="preserve"> </w:t>
      </w:r>
      <w:r w:rsidR="0035321E" w:rsidRPr="00841EE3">
        <w:rPr>
          <w:rFonts w:ascii="Times New Roman" w:hAnsi="Times New Roman" w:cs="Times New Roman"/>
          <w:sz w:val="24"/>
        </w:rPr>
        <w:t>Junta</w:t>
      </w:r>
      <w:r w:rsidRPr="00841EE3">
        <w:rPr>
          <w:rFonts w:ascii="Times New Roman" w:hAnsi="Times New Roman" w:cs="Times New Roman"/>
          <w:sz w:val="24"/>
        </w:rPr>
        <w:t xml:space="preserve"> de </w:t>
      </w:r>
      <w:r w:rsidR="0035321E" w:rsidRPr="00841EE3">
        <w:rPr>
          <w:rFonts w:ascii="Times New Roman" w:hAnsi="Times New Roman" w:cs="Times New Roman"/>
          <w:sz w:val="24"/>
        </w:rPr>
        <w:t>Andalucía</w:t>
      </w:r>
      <w:r w:rsidRPr="00841EE3">
        <w:rPr>
          <w:rFonts w:ascii="Times New Roman" w:hAnsi="Times New Roman" w:cs="Times New Roman"/>
          <w:sz w:val="24"/>
        </w:rPr>
        <w:t xml:space="preserve"> </w:t>
      </w:r>
      <w:r w:rsidR="0035321E" w:rsidRPr="00841EE3">
        <w:rPr>
          <w:rFonts w:ascii="Times New Roman" w:hAnsi="Times New Roman" w:cs="Times New Roman"/>
          <w:sz w:val="24"/>
        </w:rPr>
        <w:t>consejería</w:t>
      </w:r>
      <w:r w:rsidRPr="00841EE3">
        <w:rPr>
          <w:rFonts w:ascii="Times New Roman" w:hAnsi="Times New Roman" w:cs="Times New Roman"/>
          <w:sz w:val="24"/>
        </w:rPr>
        <w:t xml:space="preserve"> agricultura</w:t>
      </w:r>
      <w:r w:rsidR="00124FC3" w:rsidRPr="00841EE3">
        <w:rPr>
          <w:rFonts w:ascii="Times New Roman" w:hAnsi="Times New Roman" w:cs="Times New Roman"/>
          <w:sz w:val="24"/>
        </w:rPr>
        <w:t xml:space="preserve"> y </w:t>
      </w:r>
      <w:r w:rsidR="0035321E" w:rsidRPr="00841EE3">
        <w:rPr>
          <w:rFonts w:ascii="Times New Roman" w:hAnsi="Times New Roman" w:cs="Times New Roman"/>
          <w:sz w:val="24"/>
        </w:rPr>
        <w:t>pesca.</w:t>
      </w:r>
    </w:p>
    <w:p w14:paraId="0967F5B0" w14:textId="77777777" w:rsidR="00C36D5A" w:rsidRPr="00841EE3" w:rsidRDefault="00C36D5A" w:rsidP="00124FC3">
      <w:pPr>
        <w:spacing w:line="360" w:lineRule="auto"/>
        <w:ind w:left="709" w:hanging="709"/>
        <w:jc w:val="both"/>
        <w:rPr>
          <w:rFonts w:ascii="Times New Roman" w:hAnsi="Times New Roman" w:cs="Times New Roman"/>
          <w:sz w:val="24"/>
        </w:rPr>
      </w:pPr>
      <w:r w:rsidRPr="00841EE3">
        <w:rPr>
          <w:rFonts w:ascii="Times New Roman" w:hAnsi="Times New Roman" w:cs="Times New Roman"/>
          <w:sz w:val="24"/>
        </w:rPr>
        <w:t xml:space="preserve">Pieda, c. s. (2019). </w:t>
      </w:r>
      <w:r w:rsidR="0035321E" w:rsidRPr="00841EE3">
        <w:rPr>
          <w:rFonts w:ascii="Times New Roman" w:hAnsi="Times New Roman" w:cs="Times New Roman"/>
          <w:sz w:val="24"/>
        </w:rPr>
        <w:t>Diseño e implementación del sistema de riego en arroz por múltiples entradas en Colombia MIRI</w:t>
      </w:r>
      <w:r w:rsidRPr="00841EE3">
        <w:rPr>
          <w:rFonts w:ascii="Times New Roman" w:hAnsi="Times New Roman" w:cs="Times New Roman"/>
          <w:sz w:val="24"/>
        </w:rPr>
        <w:t xml:space="preserve">. </w:t>
      </w:r>
      <w:r w:rsidR="0035321E" w:rsidRPr="00841EE3">
        <w:rPr>
          <w:rFonts w:ascii="Times New Roman" w:hAnsi="Times New Roman" w:cs="Times New Roman"/>
          <w:sz w:val="24"/>
        </w:rPr>
        <w:t>Ibagué.</w:t>
      </w:r>
      <w:r w:rsidRPr="00841EE3">
        <w:rPr>
          <w:rFonts w:ascii="Times New Roman" w:hAnsi="Times New Roman" w:cs="Times New Roman"/>
          <w:sz w:val="24"/>
        </w:rPr>
        <w:t xml:space="preserve"> FEDEARROZ.</w:t>
      </w:r>
    </w:p>
    <w:p w14:paraId="744923B2" w14:textId="77777777" w:rsidR="00124FC3" w:rsidRPr="00841EE3" w:rsidRDefault="00C36D5A" w:rsidP="00124FC3">
      <w:pPr>
        <w:spacing w:line="360" w:lineRule="auto"/>
        <w:ind w:left="709" w:hanging="709"/>
        <w:jc w:val="both"/>
        <w:rPr>
          <w:rFonts w:ascii="Times New Roman" w:hAnsi="Times New Roman" w:cs="Times New Roman"/>
          <w:sz w:val="24"/>
        </w:rPr>
      </w:pPr>
      <w:r w:rsidRPr="00841EE3">
        <w:rPr>
          <w:rFonts w:ascii="Times New Roman" w:hAnsi="Times New Roman" w:cs="Times New Roman"/>
          <w:sz w:val="24"/>
        </w:rPr>
        <w:fldChar w:fldCharType="end"/>
      </w:r>
      <w:r w:rsidR="00B336B8" w:rsidRPr="00841EE3">
        <w:rPr>
          <w:rFonts w:ascii="Times New Roman" w:hAnsi="Times New Roman" w:cs="Times New Roman"/>
          <w:sz w:val="24"/>
        </w:rPr>
        <w:t>P</w:t>
      </w:r>
      <w:r w:rsidR="007D25D0" w:rsidRPr="00841EE3">
        <w:rPr>
          <w:rFonts w:ascii="Times New Roman" w:hAnsi="Times New Roman" w:cs="Times New Roman"/>
          <w:sz w:val="24"/>
        </w:rPr>
        <w:t>ineda</w:t>
      </w:r>
      <w:r w:rsidR="00B336B8" w:rsidRPr="00841EE3">
        <w:rPr>
          <w:rFonts w:ascii="Times New Roman" w:hAnsi="Times New Roman" w:cs="Times New Roman"/>
          <w:sz w:val="24"/>
        </w:rPr>
        <w:t xml:space="preserve">, D.  </w:t>
      </w:r>
      <w:r w:rsidR="007D25D0" w:rsidRPr="00841EE3">
        <w:rPr>
          <w:rFonts w:ascii="Times New Roman" w:hAnsi="Times New Roman" w:cs="Times New Roman"/>
          <w:sz w:val="24"/>
        </w:rPr>
        <w:t xml:space="preserve">(2016). </w:t>
      </w:r>
      <w:r w:rsidR="00B336B8" w:rsidRPr="00841EE3">
        <w:rPr>
          <w:rFonts w:ascii="Times New Roman" w:hAnsi="Times New Roman" w:cs="Times New Roman"/>
          <w:sz w:val="24"/>
        </w:rPr>
        <w:t xml:space="preserve">Aplicación de la tecnología para manejo eficiente del agua de riego. </w:t>
      </w:r>
      <w:r w:rsidR="007D25D0" w:rsidRPr="00841EE3">
        <w:rPr>
          <w:rFonts w:ascii="Times New Roman" w:hAnsi="Times New Roman" w:cs="Times New Roman"/>
          <w:i/>
          <w:sz w:val="24"/>
        </w:rPr>
        <w:t>FEDEARROZ</w:t>
      </w:r>
      <w:r w:rsidR="007D25D0" w:rsidRPr="00841EE3">
        <w:rPr>
          <w:rFonts w:ascii="Times New Roman" w:hAnsi="Times New Roman" w:cs="Times New Roman"/>
          <w:sz w:val="24"/>
        </w:rPr>
        <w:t xml:space="preserve">. Recuperado </w:t>
      </w:r>
      <w:r w:rsidR="00C97084" w:rsidRPr="00841EE3">
        <w:rPr>
          <w:rFonts w:ascii="Times New Roman" w:hAnsi="Times New Roman" w:cs="Times New Roman"/>
          <w:sz w:val="24"/>
        </w:rPr>
        <w:t>de www.fedearroz.com.co</w:t>
      </w:r>
    </w:p>
    <w:p w14:paraId="34EB5DCC" w14:textId="77777777" w:rsidR="00124FC3" w:rsidRPr="00841EE3" w:rsidRDefault="00B336B8" w:rsidP="00124FC3">
      <w:pPr>
        <w:spacing w:line="360" w:lineRule="auto"/>
        <w:ind w:left="709" w:hanging="709"/>
        <w:jc w:val="both"/>
        <w:rPr>
          <w:rFonts w:ascii="Times New Roman" w:hAnsi="Times New Roman" w:cs="Times New Roman"/>
          <w:sz w:val="24"/>
        </w:rPr>
      </w:pPr>
      <w:r w:rsidRPr="00841EE3">
        <w:rPr>
          <w:rFonts w:ascii="Times New Roman" w:hAnsi="Times New Roman" w:cs="Times New Roman"/>
          <w:sz w:val="24"/>
        </w:rPr>
        <w:t>P</w:t>
      </w:r>
      <w:r w:rsidR="007D25D0" w:rsidRPr="00841EE3">
        <w:rPr>
          <w:rFonts w:ascii="Times New Roman" w:hAnsi="Times New Roman" w:cs="Times New Roman"/>
          <w:sz w:val="24"/>
        </w:rPr>
        <w:t>ineda</w:t>
      </w:r>
      <w:r w:rsidRPr="00841EE3">
        <w:rPr>
          <w:rFonts w:ascii="Times New Roman" w:hAnsi="Times New Roman" w:cs="Times New Roman"/>
          <w:sz w:val="24"/>
        </w:rPr>
        <w:t>, D. S</w:t>
      </w:r>
      <w:r w:rsidR="007D25D0" w:rsidRPr="00841EE3">
        <w:rPr>
          <w:rFonts w:ascii="Times New Roman" w:hAnsi="Times New Roman" w:cs="Times New Roman"/>
          <w:sz w:val="24"/>
        </w:rPr>
        <w:t>anchezromán</w:t>
      </w:r>
      <w:r w:rsidRPr="00841EE3">
        <w:rPr>
          <w:rFonts w:ascii="Times New Roman" w:hAnsi="Times New Roman" w:cs="Times New Roman"/>
          <w:sz w:val="24"/>
        </w:rPr>
        <w:t xml:space="preserve">, R. </w:t>
      </w:r>
      <w:r w:rsidR="007D25D0" w:rsidRPr="00841EE3">
        <w:rPr>
          <w:rFonts w:ascii="Times New Roman" w:hAnsi="Times New Roman" w:cs="Times New Roman"/>
          <w:sz w:val="24"/>
        </w:rPr>
        <w:t xml:space="preserve">(10 de febrero de 2016). </w:t>
      </w:r>
      <w:r w:rsidRPr="00841EE3">
        <w:rPr>
          <w:rFonts w:ascii="Times New Roman" w:hAnsi="Times New Roman" w:cs="Times New Roman"/>
          <w:sz w:val="24"/>
        </w:rPr>
        <w:t>Consumo de água em arroz irrigado por inundação em sistema de múltiplas entradas. Revista Irriga, Botucatu, Edição Especi</w:t>
      </w:r>
      <w:r w:rsidR="00D9719C" w:rsidRPr="00841EE3">
        <w:rPr>
          <w:rFonts w:ascii="Times New Roman" w:hAnsi="Times New Roman" w:cs="Times New Roman"/>
          <w:sz w:val="24"/>
        </w:rPr>
        <w:t>al, Grandes Culturas, p. 78-95.</w:t>
      </w:r>
    </w:p>
    <w:p w14:paraId="447A37F2" w14:textId="77777777" w:rsidR="00124FC3" w:rsidRPr="00841EE3" w:rsidRDefault="00D9719C" w:rsidP="00124FC3">
      <w:pPr>
        <w:spacing w:line="360" w:lineRule="auto"/>
        <w:ind w:left="709" w:hanging="709"/>
        <w:jc w:val="both"/>
        <w:rPr>
          <w:rFonts w:ascii="Times New Roman" w:hAnsi="Times New Roman" w:cs="Times New Roman"/>
          <w:sz w:val="24"/>
        </w:rPr>
      </w:pPr>
      <w:r w:rsidRPr="00841EE3">
        <w:rPr>
          <w:rFonts w:ascii="Times New Roman" w:hAnsi="Times New Roman" w:cs="Times New Roman"/>
          <w:sz w:val="24"/>
        </w:rPr>
        <w:t>PSI (</w:t>
      </w:r>
      <w:r w:rsidR="0088440D" w:rsidRPr="00841EE3">
        <w:rPr>
          <w:rFonts w:ascii="Times New Roman" w:hAnsi="Times New Roman" w:cs="Times New Roman"/>
          <w:sz w:val="24"/>
        </w:rPr>
        <w:t>Proy</w:t>
      </w:r>
      <w:r w:rsidRPr="00841EE3">
        <w:rPr>
          <w:rFonts w:ascii="Times New Roman" w:hAnsi="Times New Roman" w:cs="Times New Roman"/>
          <w:sz w:val="24"/>
        </w:rPr>
        <w:t>ecto subsectorial de irrigación)</w:t>
      </w:r>
      <w:r w:rsidR="0088440D" w:rsidRPr="00841EE3">
        <w:rPr>
          <w:rFonts w:ascii="Times New Roman" w:hAnsi="Times New Roman" w:cs="Times New Roman"/>
          <w:sz w:val="24"/>
        </w:rPr>
        <w:t xml:space="preserve">. </w:t>
      </w:r>
      <w:r w:rsidRPr="00841EE3">
        <w:rPr>
          <w:rFonts w:ascii="Times New Roman" w:hAnsi="Times New Roman" w:cs="Times New Roman"/>
          <w:sz w:val="24"/>
        </w:rPr>
        <w:t>(</w:t>
      </w:r>
      <w:r w:rsidR="0088440D" w:rsidRPr="00841EE3">
        <w:rPr>
          <w:rFonts w:ascii="Times New Roman" w:hAnsi="Times New Roman" w:cs="Times New Roman"/>
          <w:sz w:val="24"/>
        </w:rPr>
        <w:t>2016</w:t>
      </w:r>
      <w:r w:rsidRPr="00841EE3">
        <w:rPr>
          <w:rFonts w:ascii="Times New Roman" w:hAnsi="Times New Roman" w:cs="Times New Roman"/>
          <w:sz w:val="24"/>
        </w:rPr>
        <w:t>)</w:t>
      </w:r>
      <w:r w:rsidR="0088440D" w:rsidRPr="00841EE3">
        <w:rPr>
          <w:rFonts w:ascii="Times New Roman" w:hAnsi="Times New Roman" w:cs="Times New Roman"/>
          <w:sz w:val="24"/>
        </w:rPr>
        <w:t xml:space="preserve">. Sistema de riego por multicompuertas. Lima, Perú. </w:t>
      </w:r>
      <w:r w:rsidRPr="00841EE3">
        <w:rPr>
          <w:rFonts w:ascii="Times New Roman" w:hAnsi="Times New Roman" w:cs="Times New Roman"/>
          <w:sz w:val="24"/>
        </w:rPr>
        <w:t xml:space="preserve">Obtenido </w:t>
      </w:r>
      <w:r w:rsidR="00C97084" w:rsidRPr="00841EE3">
        <w:rPr>
          <w:rFonts w:ascii="Times New Roman" w:hAnsi="Times New Roman" w:cs="Times New Roman"/>
          <w:sz w:val="24"/>
        </w:rPr>
        <w:t>de http://www.psi.gob.pe/wpcontent/uploads/2016/03/biblioteca_hojas_riego_multicompuertas.pdf</w:t>
      </w:r>
    </w:p>
    <w:p w14:paraId="1FC11AC7" w14:textId="5441A847" w:rsidR="00A87979" w:rsidRDefault="00D9719C" w:rsidP="00001ABC">
      <w:pPr>
        <w:spacing w:line="360" w:lineRule="auto"/>
        <w:ind w:left="709" w:hanging="709"/>
        <w:jc w:val="both"/>
        <w:rPr>
          <w:rFonts w:ascii="Times New Roman" w:hAnsi="Times New Roman" w:cs="Times New Roman"/>
          <w:sz w:val="24"/>
        </w:rPr>
      </w:pPr>
      <w:r w:rsidRPr="00841EE3">
        <w:rPr>
          <w:rFonts w:ascii="Times New Roman" w:hAnsi="Times New Roman" w:cs="Times New Roman"/>
          <w:sz w:val="24"/>
        </w:rPr>
        <w:lastRenderedPageBreak/>
        <w:t xml:space="preserve">Pacheco, J., Alonso, N., Pujol, P. y Camejo, L. E. (1995) </w:t>
      </w:r>
      <w:r w:rsidR="00471D79" w:rsidRPr="00841EE3">
        <w:rPr>
          <w:rFonts w:ascii="Times New Roman" w:hAnsi="Times New Roman" w:cs="Times New Roman"/>
          <w:i/>
          <w:sz w:val="24"/>
        </w:rPr>
        <w:t>Riego y drenaje</w:t>
      </w:r>
      <w:r w:rsidRPr="00841EE3">
        <w:rPr>
          <w:rFonts w:ascii="Times New Roman" w:hAnsi="Times New Roman" w:cs="Times New Roman"/>
          <w:sz w:val="24"/>
        </w:rPr>
        <w:t>. La Habana, Cuba. Editorial Pueblo y Educación.</w:t>
      </w:r>
    </w:p>
    <w:p w14:paraId="75E18B79" w14:textId="5AE1568A" w:rsidR="00E17EB2" w:rsidRDefault="00E17EB2" w:rsidP="00001ABC">
      <w:pPr>
        <w:spacing w:line="360" w:lineRule="auto"/>
        <w:ind w:left="709" w:hanging="709"/>
        <w:jc w:val="both"/>
        <w:rPr>
          <w:rFonts w:ascii="Times New Roman" w:hAnsi="Times New Roman" w:cs="Times New Roman"/>
          <w:sz w:val="24"/>
        </w:rPr>
      </w:pPr>
      <w:r w:rsidRPr="00E17EB2">
        <w:rPr>
          <w:rFonts w:ascii="Times New Roman" w:hAnsi="Times New Roman" w:cs="Times New Roman"/>
          <w:sz w:val="24"/>
        </w:rPr>
        <w:t>Suárez, Darío &amp; Sánchez-Román, Rodrigo. (2016). CONSUMO DE ÁGUA EM ARROZ IRRIGADO POR INUNDAÇÃO EM SISTEMA DE MULTIPLAS ENTRADAS. IRRIGA. 1. 78. 10.15809/irriga.2016v1n1p78-95.</w:t>
      </w:r>
    </w:p>
    <w:p w14:paraId="4E2D124B" w14:textId="77777777" w:rsidR="00D81BCA" w:rsidRDefault="00D81BCA" w:rsidP="00001ABC">
      <w:pPr>
        <w:spacing w:line="360" w:lineRule="auto"/>
        <w:ind w:left="709" w:hanging="709"/>
        <w:jc w:val="both"/>
        <w:rPr>
          <w:rFonts w:ascii="Times New Roman" w:hAnsi="Times New Roman" w:cs="Times New Roman"/>
          <w:sz w:val="24"/>
        </w:rPr>
      </w:pPr>
    </w:p>
    <w:p w14:paraId="3223A475" w14:textId="77777777" w:rsidR="00D81BCA" w:rsidRDefault="00D81BCA" w:rsidP="00001ABC">
      <w:pPr>
        <w:spacing w:line="360" w:lineRule="auto"/>
        <w:ind w:left="709" w:hanging="709"/>
        <w:jc w:val="both"/>
        <w:rPr>
          <w:rFonts w:ascii="Times New Roman" w:hAnsi="Times New Roman" w:cs="Times New Roman"/>
          <w:sz w:val="24"/>
        </w:rPr>
      </w:pPr>
    </w:p>
    <w:p w14:paraId="1C68F4D9" w14:textId="77777777" w:rsidR="00D81BCA" w:rsidRDefault="00D81BCA" w:rsidP="00001ABC">
      <w:pPr>
        <w:spacing w:line="360" w:lineRule="auto"/>
        <w:ind w:left="709" w:hanging="709"/>
        <w:jc w:val="both"/>
        <w:rPr>
          <w:rFonts w:ascii="Times New Roman" w:hAnsi="Times New Roman" w:cs="Times New Roman"/>
          <w:sz w:val="24"/>
        </w:rPr>
      </w:pPr>
    </w:p>
    <w:p w14:paraId="0185E23B" w14:textId="77777777" w:rsidR="00D81BCA" w:rsidRDefault="00D81BCA" w:rsidP="00001ABC">
      <w:pPr>
        <w:spacing w:line="360" w:lineRule="auto"/>
        <w:ind w:left="709" w:hanging="709"/>
        <w:jc w:val="both"/>
        <w:rPr>
          <w:rFonts w:ascii="Times New Roman" w:hAnsi="Times New Roman" w:cs="Times New Roman"/>
          <w:sz w:val="24"/>
        </w:rPr>
      </w:pPr>
    </w:p>
    <w:p w14:paraId="0844AA28" w14:textId="77777777" w:rsidR="00D81BCA" w:rsidRDefault="00D81BCA" w:rsidP="00001ABC">
      <w:pPr>
        <w:spacing w:line="360" w:lineRule="auto"/>
        <w:ind w:left="709" w:hanging="709"/>
        <w:jc w:val="both"/>
        <w:rPr>
          <w:rFonts w:ascii="Times New Roman" w:hAnsi="Times New Roman" w:cs="Times New Roman"/>
          <w:sz w:val="24"/>
        </w:rPr>
      </w:pPr>
    </w:p>
    <w:p w14:paraId="4D408744" w14:textId="77777777" w:rsidR="00D81BCA" w:rsidRDefault="00D81BCA" w:rsidP="00001ABC">
      <w:pPr>
        <w:spacing w:line="360" w:lineRule="auto"/>
        <w:ind w:left="709" w:hanging="709"/>
        <w:jc w:val="both"/>
        <w:rPr>
          <w:rFonts w:ascii="Times New Roman" w:hAnsi="Times New Roman" w:cs="Times New Roman"/>
          <w:sz w:val="24"/>
        </w:rPr>
      </w:pPr>
    </w:p>
    <w:p w14:paraId="3F920CAA" w14:textId="77777777" w:rsidR="00D81BCA" w:rsidRDefault="00D81BCA" w:rsidP="00001ABC">
      <w:pPr>
        <w:spacing w:line="360" w:lineRule="auto"/>
        <w:ind w:left="709" w:hanging="709"/>
        <w:jc w:val="both"/>
        <w:rPr>
          <w:rFonts w:ascii="Times New Roman" w:hAnsi="Times New Roman" w:cs="Times New Roman"/>
          <w:sz w:val="24"/>
        </w:rPr>
      </w:pPr>
    </w:p>
    <w:p w14:paraId="60FCA687" w14:textId="77777777" w:rsidR="00D81BCA" w:rsidRDefault="00D81BCA" w:rsidP="00001ABC">
      <w:pPr>
        <w:spacing w:line="360" w:lineRule="auto"/>
        <w:ind w:left="709" w:hanging="709"/>
        <w:jc w:val="both"/>
        <w:rPr>
          <w:rFonts w:ascii="Times New Roman" w:hAnsi="Times New Roman" w:cs="Times New Roman"/>
          <w:sz w:val="24"/>
        </w:rPr>
      </w:pPr>
    </w:p>
    <w:p w14:paraId="578D81E7" w14:textId="77777777" w:rsidR="00D81BCA" w:rsidRDefault="00D81BCA" w:rsidP="00001ABC">
      <w:pPr>
        <w:spacing w:line="360" w:lineRule="auto"/>
        <w:ind w:left="709" w:hanging="709"/>
        <w:jc w:val="both"/>
        <w:rPr>
          <w:rFonts w:ascii="Times New Roman" w:hAnsi="Times New Roman" w:cs="Times New Roman"/>
          <w:sz w:val="24"/>
        </w:rPr>
      </w:pPr>
    </w:p>
    <w:p w14:paraId="6ABD543B" w14:textId="77777777" w:rsidR="00D81BCA" w:rsidRDefault="00D81BCA" w:rsidP="00001ABC">
      <w:pPr>
        <w:spacing w:line="360" w:lineRule="auto"/>
        <w:ind w:left="709" w:hanging="709"/>
        <w:jc w:val="both"/>
        <w:rPr>
          <w:rFonts w:ascii="Times New Roman" w:hAnsi="Times New Roman" w:cs="Times New Roman"/>
          <w:sz w:val="24"/>
        </w:rPr>
      </w:pPr>
    </w:p>
    <w:p w14:paraId="7C55490D" w14:textId="77777777" w:rsidR="00D81BCA" w:rsidRDefault="00D81BCA" w:rsidP="00001ABC">
      <w:pPr>
        <w:spacing w:line="360" w:lineRule="auto"/>
        <w:ind w:left="709" w:hanging="709"/>
        <w:jc w:val="both"/>
        <w:rPr>
          <w:rFonts w:ascii="Times New Roman" w:hAnsi="Times New Roman" w:cs="Times New Roman"/>
          <w:sz w:val="24"/>
        </w:rPr>
      </w:pPr>
    </w:p>
    <w:p w14:paraId="6EE06DF5" w14:textId="77777777" w:rsidR="00D81BCA" w:rsidRDefault="00D81BCA" w:rsidP="00001ABC">
      <w:pPr>
        <w:spacing w:line="360" w:lineRule="auto"/>
        <w:ind w:left="709" w:hanging="709"/>
        <w:jc w:val="both"/>
        <w:rPr>
          <w:rFonts w:ascii="Times New Roman" w:hAnsi="Times New Roman" w:cs="Times New Roman"/>
          <w:sz w:val="24"/>
        </w:rPr>
      </w:pPr>
    </w:p>
    <w:p w14:paraId="32E7421F" w14:textId="77312D9A" w:rsidR="00D81BCA" w:rsidRDefault="00D81BCA" w:rsidP="00001ABC">
      <w:pPr>
        <w:spacing w:line="360" w:lineRule="auto"/>
        <w:ind w:left="709" w:hanging="709"/>
        <w:jc w:val="both"/>
        <w:rPr>
          <w:rFonts w:ascii="Times New Roman" w:hAnsi="Times New Roman" w:cs="Times New Roman"/>
          <w:sz w:val="24"/>
        </w:rPr>
      </w:pPr>
    </w:p>
    <w:p w14:paraId="34AF6714" w14:textId="4812471A" w:rsidR="00B80EEE" w:rsidRDefault="00B80EEE" w:rsidP="00001ABC">
      <w:pPr>
        <w:spacing w:line="360" w:lineRule="auto"/>
        <w:ind w:left="709" w:hanging="709"/>
        <w:jc w:val="both"/>
        <w:rPr>
          <w:rFonts w:ascii="Times New Roman" w:hAnsi="Times New Roman" w:cs="Times New Roman"/>
          <w:sz w:val="24"/>
        </w:rPr>
      </w:pPr>
    </w:p>
    <w:p w14:paraId="003E8C50" w14:textId="7A9980B2" w:rsidR="00B80EEE" w:rsidRDefault="00B80EEE" w:rsidP="00001ABC">
      <w:pPr>
        <w:spacing w:line="360" w:lineRule="auto"/>
        <w:ind w:left="709" w:hanging="709"/>
        <w:jc w:val="both"/>
        <w:rPr>
          <w:rFonts w:ascii="Times New Roman" w:hAnsi="Times New Roman" w:cs="Times New Roman"/>
          <w:sz w:val="24"/>
        </w:rPr>
      </w:pPr>
    </w:p>
    <w:p w14:paraId="6DEB303D" w14:textId="72A67AE2" w:rsidR="00B80EEE" w:rsidRDefault="00B80EEE" w:rsidP="00001ABC">
      <w:pPr>
        <w:spacing w:line="360" w:lineRule="auto"/>
        <w:ind w:left="709" w:hanging="709"/>
        <w:jc w:val="both"/>
        <w:rPr>
          <w:rFonts w:ascii="Times New Roman" w:hAnsi="Times New Roman" w:cs="Times New Roman"/>
          <w:sz w:val="24"/>
        </w:rPr>
      </w:pPr>
    </w:p>
    <w:p w14:paraId="77C53180" w14:textId="6308F003" w:rsidR="00B80EEE" w:rsidRDefault="00B80EEE" w:rsidP="00001ABC">
      <w:pPr>
        <w:spacing w:line="360" w:lineRule="auto"/>
        <w:ind w:left="709" w:hanging="709"/>
        <w:jc w:val="both"/>
        <w:rPr>
          <w:rFonts w:ascii="Times New Roman" w:hAnsi="Times New Roman" w:cs="Times New Roman"/>
          <w:sz w:val="24"/>
        </w:rPr>
      </w:pPr>
    </w:p>
    <w:p w14:paraId="68EC8E4F" w14:textId="77777777" w:rsidR="00B80EEE" w:rsidRDefault="00B80EEE" w:rsidP="00001ABC">
      <w:pPr>
        <w:spacing w:line="360" w:lineRule="auto"/>
        <w:ind w:left="709" w:hanging="709"/>
        <w:jc w:val="both"/>
        <w:rPr>
          <w:rFonts w:ascii="Times New Roman" w:hAnsi="Times New Roman" w:cs="Times New Roman"/>
          <w:sz w:val="24"/>
        </w:rPr>
      </w:pPr>
    </w:p>
    <w:p w14:paraId="6CE06B50" w14:textId="77777777" w:rsidR="00D81BCA" w:rsidRDefault="00D81BCA" w:rsidP="00001ABC">
      <w:pPr>
        <w:spacing w:line="360" w:lineRule="auto"/>
        <w:ind w:left="709" w:hanging="709"/>
        <w:jc w:val="both"/>
        <w:rPr>
          <w:rFonts w:ascii="Times New Roman" w:hAnsi="Times New Roman" w:cs="Times New Roman"/>
          <w:sz w:val="24"/>
        </w:rPr>
      </w:pPr>
    </w:p>
    <w:p w14:paraId="2E108E1C" w14:textId="77777777" w:rsidR="00551C20" w:rsidRPr="00E81023" w:rsidRDefault="00551C20" w:rsidP="00C154F2">
      <w:pPr>
        <w:pStyle w:val="LISTADEANEXOS"/>
        <w:numPr>
          <w:ilvl w:val="0"/>
          <w:numId w:val="0"/>
        </w:numPr>
        <w:rPr>
          <w:lang w:val="es-CO"/>
        </w:rPr>
      </w:pPr>
    </w:p>
    <w:p w14:paraId="32DA3A2B" w14:textId="77777777" w:rsidR="00D81BCA" w:rsidRPr="00841EE3" w:rsidRDefault="00D81BCA" w:rsidP="00001ABC">
      <w:pPr>
        <w:spacing w:line="360" w:lineRule="auto"/>
        <w:ind w:left="709" w:hanging="709"/>
        <w:jc w:val="both"/>
        <w:rPr>
          <w:rFonts w:ascii="Times New Roman" w:hAnsi="Times New Roman" w:cs="Times New Roman"/>
          <w:sz w:val="24"/>
        </w:rPr>
      </w:pPr>
    </w:p>
    <w:sectPr w:rsidR="00D81BCA" w:rsidRPr="00841EE3" w:rsidSect="00F540B3">
      <w:headerReference w:type="default" r:id="rId59"/>
      <w:footerReference w:type="default" r:id="rId6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242EE3" w14:textId="77777777" w:rsidR="008A05A8" w:rsidRDefault="008A05A8">
      <w:pPr>
        <w:spacing w:after="0" w:line="240" w:lineRule="auto"/>
      </w:pPr>
      <w:r>
        <w:separator/>
      </w:r>
    </w:p>
  </w:endnote>
  <w:endnote w:type="continuationSeparator" w:id="0">
    <w:p w14:paraId="7AB43C94" w14:textId="77777777" w:rsidR="008A05A8" w:rsidRDefault="008A0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ACC0E" w14:textId="77777777" w:rsidR="006B0E0E" w:rsidRDefault="006B0E0E">
    <w:pPr>
      <w:spacing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8C797" w14:textId="77777777" w:rsidR="006B0E0E" w:rsidRDefault="006B0E0E">
    <w:pPr>
      <w:spacing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4326F" w14:textId="77777777" w:rsidR="006B0E0E" w:rsidRDefault="006B0E0E">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51101B" w14:textId="77777777" w:rsidR="008A05A8" w:rsidRDefault="008A05A8">
      <w:pPr>
        <w:spacing w:after="0" w:line="240" w:lineRule="auto"/>
      </w:pPr>
      <w:r>
        <w:separator/>
      </w:r>
    </w:p>
  </w:footnote>
  <w:footnote w:type="continuationSeparator" w:id="0">
    <w:p w14:paraId="3D77CD1A" w14:textId="77777777" w:rsidR="008A05A8" w:rsidRDefault="008A05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4747688"/>
      <w:docPartObj>
        <w:docPartGallery w:val="Page Numbers (Top of Page)"/>
        <w:docPartUnique/>
      </w:docPartObj>
    </w:sdtPr>
    <w:sdtEndPr/>
    <w:sdtContent>
      <w:p w14:paraId="21E960FD" w14:textId="77777777" w:rsidR="006B0E0E" w:rsidRDefault="006B0E0E">
        <w:pPr>
          <w:pStyle w:val="Encabezado"/>
          <w:jc w:val="right"/>
        </w:pPr>
        <w:r>
          <w:fldChar w:fldCharType="begin"/>
        </w:r>
        <w:r>
          <w:instrText>PAGE   \* MERGEFORMAT</w:instrText>
        </w:r>
        <w:r>
          <w:fldChar w:fldCharType="separate"/>
        </w:r>
        <w:r w:rsidR="00A45478" w:rsidRPr="00A45478">
          <w:rPr>
            <w:noProof/>
            <w:lang w:val="es-ES"/>
          </w:rPr>
          <w:t>20</w:t>
        </w:r>
        <w:r>
          <w:fldChar w:fldCharType="end"/>
        </w:r>
      </w:p>
    </w:sdtContent>
  </w:sdt>
  <w:p w14:paraId="113A9511" w14:textId="77777777" w:rsidR="006B0E0E" w:rsidRDefault="006B0E0E">
    <w:pPr>
      <w:spacing w:line="20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15A21" w14:textId="77777777" w:rsidR="006B0E0E" w:rsidRDefault="006B0E0E">
    <w:pPr>
      <w:spacing w:line="2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7DFBE" w14:textId="77777777" w:rsidR="006B0E0E" w:rsidRDefault="006B0E0E">
    <w:pPr>
      <w:spacing w:line="2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60ECA"/>
    <w:multiLevelType w:val="hybridMultilevel"/>
    <w:tmpl w:val="076AEA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F2E1B"/>
    <w:multiLevelType w:val="hybridMultilevel"/>
    <w:tmpl w:val="034E21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1B16A9"/>
    <w:multiLevelType w:val="multilevel"/>
    <w:tmpl w:val="7F2AE2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C7305B"/>
    <w:multiLevelType w:val="hybridMultilevel"/>
    <w:tmpl w:val="97C4E44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0C624A59"/>
    <w:multiLevelType w:val="hybridMultilevel"/>
    <w:tmpl w:val="C77EDD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6200801"/>
    <w:multiLevelType w:val="hybridMultilevel"/>
    <w:tmpl w:val="6FC0A0E6"/>
    <w:lvl w:ilvl="0" w:tplc="CAB2A6B2">
      <w:numFmt w:val="bullet"/>
      <w:lvlText w:val=""/>
      <w:lvlJc w:val="left"/>
      <w:pPr>
        <w:ind w:left="837" w:hanging="375"/>
      </w:pPr>
      <w:rPr>
        <w:rFonts w:ascii="Segoe MDL2 Assets" w:eastAsia="Segoe MDL2 Assets" w:hAnsi="Segoe MDL2 Assets" w:cs="Segoe MDL2 Assets" w:hint="default"/>
        <w:w w:val="4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6A7697"/>
    <w:multiLevelType w:val="hybridMultilevel"/>
    <w:tmpl w:val="3FAADEF8"/>
    <w:lvl w:ilvl="0" w:tplc="8466AF3C">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CB3441A"/>
    <w:multiLevelType w:val="multilevel"/>
    <w:tmpl w:val="7F2AE2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10562D"/>
    <w:multiLevelType w:val="hybridMultilevel"/>
    <w:tmpl w:val="ED4036E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1F4013C2"/>
    <w:multiLevelType w:val="hybridMultilevel"/>
    <w:tmpl w:val="B0428324"/>
    <w:lvl w:ilvl="0" w:tplc="F5823FB6">
      <w:start w:val="1"/>
      <w:numFmt w:val="decimal"/>
      <w:lvlText w:val="%1."/>
      <w:lvlJc w:val="left"/>
      <w:pPr>
        <w:ind w:left="462" w:hanging="360"/>
      </w:pPr>
      <w:rPr>
        <w:rFonts w:hint="default"/>
        <w:b/>
      </w:rPr>
    </w:lvl>
    <w:lvl w:ilvl="1" w:tplc="240A0019" w:tentative="1">
      <w:start w:val="1"/>
      <w:numFmt w:val="lowerLetter"/>
      <w:lvlText w:val="%2."/>
      <w:lvlJc w:val="left"/>
      <w:pPr>
        <w:ind w:left="1182" w:hanging="360"/>
      </w:pPr>
    </w:lvl>
    <w:lvl w:ilvl="2" w:tplc="240A001B" w:tentative="1">
      <w:start w:val="1"/>
      <w:numFmt w:val="lowerRoman"/>
      <w:lvlText w:val="%3."/>
      <w:lvlJc w:val="right"/>
      <w:pPr>
        <w:ind w:left="1902" w:hanging="180"/>
      </w:pPr>
    </w:lvl>
    <w:lvl w:ilvl="3" w:tplc="240A000F" w:tentative="1">
      <w:start w:val="1"/>
      <w:numFmt w:val="decimal"/>
      <w:lvlText w:val="%4."/>
      <w:lvlJc w:val="left"/>
      <w:pPr>
        <w:ind w:left="2622" w:hanging="360"/>
      </w:pPr>
    </w:lvl>
    <w:lvl w:ilvl="4" w:tplc="240A0019" w:tentative="1">
      <w:start w:val="1"/>
      <w:numFmt w:val="lowerLetter"/>
      <w:lvlText w:val="%5."/>
      <w:lvlJc w:val="left"/>
      <w:pPr>
        <w:ind w:left="3342" w:hanging="360"/>
      </w:pPr>
    </w:lvl>
    <w:lvl w:ilvl="5" w:tplc="240A001B" w:tentative="1">
      <w:start w:val="1"/>
      <w:numFmt w:val="lowerRoman"/>
      <w:lvlText w:val="%6."/>
      <w:lvlJc w:val="right"/>
      <w:pPr>
        <w:ind w:left="4062" w:hanging="180"/>
      </w:pPr>
    </w:lvl>
    <w:lvl w:ilvl="6" w:tplc="240A000F" w:tentative="1">
      <w:start w:val="1"/>
      <w:numFmt w:val="decimal"/>
      <w:lvlText w:val="%7."/>
      <w:lvlJc w:val="left"/>
      <w:pPr>
        <w:ind w:left="4782" w:hanging="360"/>
      </w:pPr>
    </w:lvl>
    <w:lvl w:ilvl="7" w:tplc="240A0019" w:tentative="1">
      <w:start w:val="1"/>
      <w:numFmt w:val="lowerLetter"/>
      <w:lvlText w:val="%8."/>
      <w:lvlJc w:val="left"/>
      <w:pPr>
        <w:ind w:left="5502" w:hanging="360"/>
      </w:pPr>
    </w:lvl>
    <w:lvl w:ilvl="8" w:tplc="240A001B" w:tentative="1">
      <w:start w:val="1"/>
      <w:numFmt w:val="lowerRoman"/>
      <w:lvlText w:val="%9."/>
      <w:lvlJc w:val="right"/>
      <w:pPr>
        <w:ind w:left="6222" w:hanging="180"/>
      </w:pPr>
    </w:lvl>
  </w:abstractNum>
  <w:abstractNum w:abstractNumId="10" w15:restartNumberingAfterBreak="0">
    <w:nsid w:val="1F6F2C0F"/>
    <w:multiLevelType w:val="hybridMultilevel"/>
    <w:tmpl w:val="9F8AE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FD73644"/>
    <w:multiLevelType w:val="hybridMultilevel"/>
    <w:tmpl w:val="F80EBC46"/>
    <w:lvl w:ilvl="0" w:tplc="5546C40A">
      <w:start w:val="1"/>
      <w:numFmt w:val="bullet"/>
      <w:lvlText w:val=""/>
      <w:lvlJc w:val="left"/>
      <w:pPr>
        <w:tabs>
          <w:tab w:val="num" w:pos="720"/>
        </w:tabs>
        <w:ind w:left="720" w:hanging="360"/>
      </w:pPr>
      <w:rPr>
        <w:rFonts w:ascii="Wingdings" w:hAnsi="Wingdings" w:hint="default"/>
      </w:rPr>
    </w:lvl>
    <w:lvl w:ilvl="1" w:tplc="361A05AE" w:tentative="1">
      <w:start w:val="1"/>
      <w:numFmt w:val="bullet"/>
      <w:lvlText w:val=""/>
      <w:lvlJc w:val="left"/>
      <w:pPr>
        <w:tabs>
          <w:tab w:val="num" w:pos="1440"/>
        </w:tabs>
        <w:ind w:left="1440" w:hanging="360"/>
      </w:pPr>
      <w:rPr>
        <w:rFonts w:ascii="Wingdings" w:hAnsi="Wingdings" w:hint="default"/>
      </w:rPr>
    </w:lvl>
    <w:lvl w:ilvl="2" w:tplc="3104E1CE" w:tentative="1">
      <w:start w:val="1"/>
      <w:numFmt w:val="bullet"/>
      <w:lvlText w:val=""/>
      <w:lvlJc w:val="left"/>
      <w:pPr>
        <w:tabs>
          <w:tab w:val="num" w:pos="2160"/>
        </w:tabs>
        <w:ind w:left="2160" w:hanging="360"/>
      </w:pPr>
      <w:rPr>
        <w:rFonts w:ascii="Wingdings" w:hAnsi="Wingdings" w:hint="default"/>
      </w:rPr>
    </w:lvl>
    <w:lvl w:ilvl="3" w:tplc="23749D9A" w:tentative="1">
      <w:start w:val="1"/>
      <w:numFmt w:val="bullet"/>
      <w:lvlText w:val=""/>
      <w:lvlJc w:val="left"/>
      <w:pPr>
        <w:tabs>
          <w:tab w:val="num" w:pos="2880"/>
        </w:tabs>
        <w:ind w:left="2880" w:hanging="360"/>
      </w:pPr>
      <w:rPr>
        <w:rFonts w:ascii="Wingdings" w:hAnsi="Wingdings" w:hint="default"/>
      </w:rPr>
    </w:lvl>
    <w:lvl w:ilvl="4" w:tplc="9B3263AE" w:tentative="1">
      <w:start w:val="1"/>
      <w:numFmt w:val="bullet"/>
      <w:lvlText w:val=""/>
      <w:lvlJc w:val="left"/>
      <w:pPr>
        <w:tabs>
          <w:tab w:val="num" w:pos="3600"/>
        </w:tabs>
        <w:ind w:left="3600" w:hanging="360"/>
      </w:pPr>
      <w:rPr>
        <w:rFonts w:ascii="Wingdings" w:hAnsi="Wingdings" w:hint="default"/>
      </w:rPr>
    </w:lvl>
    <w:lvl w:ilvl="5" w:tplc="66D6A1A2" w:tentative="1">
      <w:start w:val="1"/>
      <w:numFmt w:val="bullet"/>
      <w:lvlText w:val=""/>
      <w:lvlJc w:val="left"/>
      <w:pPr>
        <w:tabs>
          <w:tab w:val="num" w:pos="4320"/>
        </w:tabs>
        <w:ind w:left="4320" w:hanging="360"/>
      </w:pPr>
      <w:rPr>
        <w:rFonts w:ascii="Wingdings" w:hAnsi="Wingdings" w:hint="default"/>
      </w:rPr>
    </w:lvl>
    <w:lvl w:ilvl="6" w:tplc="655AA26A" w:tentative="1">
      <w:start w:val="1"/>
      <w:numFmt w:val="bullet"/>
      <w:lvlText w:val=""/>
      <w:lvlJc w:val="left"/>
      <w:pPr>
        <w:tabs>
          <w:tab w:val="num" w:pos="5040"/>
        </w:tabs>
        <w:ind w:left="5040" w:hanging="360"/>
      </w:pPr>
      <w:rPr>
        <w:rFonts w:ascii="Wingdings" w:hAnsi="Wingdings" w:hint="default"/>
      </w:rPr>
    </w:lvl>
    <w:lvl w:ilvl="7" w:tplc="44D06EBE" w:tentative="1">
      <w:start w:val="1"/>
      <w:numFmt w:val="bullet"/>
      <w:lvlText w:val=""/>
      <w:lvlJc w:val="left"/>
      <w:pPr>
        <w:tabs>
          <w:tab w:val="num" w:pos="5760"/>
        </w:tabs>
        <w:ind w:left="5760" w:hanging="360"/>
      </w:pPr>
      <w:rPr>
        <w:rFonts w:ascii="Wingdings" w:hAnsi="Wingdings" w:hint="default"/>
      </w:rPr>
    </w:lvl>
    <w:lvl w:ilvl="8" w:tplc="D02EEBA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B37C7"/>
    <w:multiLevelType w:val="hybridMultilevel"/>
    <w:tmpl w:val="2750790A"/>
    <w:lvl w:ilvl="0" w:tplc="E7E27722">
      <w:start w:val="1"/>
      <w:numFmt w:val="bullet"/>
      <w:lvlText w:val="•"/>
      <w:lvlJc w:val="left"/>
      <w:pPr>
        <w:tabs>
          <w:tab w:val="num" w:pos="720"/>
        </w:tabs>
        <w:ind w:left="720" w:hanging="360"/>
      </w:pPr>
      <w:rPr>
        <w:rFonts w:ascii="Arial" w:hAnsi="Arial" w:hint="default"/>
      </w:rPr>
    </w:lvl>
    <w:lvl w:ilvl="1" w:tplc="D060B044" w:tentative="1">
      <w:start w:val="1"/>
      <w:numFmt w:val="bullet"/>
      <w:lvlText w:val="•"/>
      <w:lvlJc w:val="left"/>
      <w:pPr>
        <w:tabs>
          <w:tab w:val="num" w:pos="1440"/>
        </w:tabs>
        <w:ind w:left="1440" w:hanging="360"/>
      </w:pPr>
      <w:rPr>
        <w:rFonts w:ascii="Arial" w:hAnsi="Arial" w:hint="default"/>
      </w:rPr>
    </w:lvl>
    <w:lvl w:ilvl="2" w:tplc="A2484BB8" w:tentative="1">
      <w:start w:val="1"/>
      <w:numFmt w:val="bullet"/>
      <w:lvlText w:val="•"/>
      <w:lvlJc w:val="left"/>
      <w:pPr>
        <w:tabs>
          <w:tab w:val="num" w:pos="2160"/>
        </w:tabs>
        <w:ind w:left="2160" w:hanging="360"/>
      </w:pPr>
      <w:rPr>
        <w:rFonts w:ascii="Arial" w:hAnsi="Arial" w:hint="default"/>
      </w:rPr>
    </w:lvl>
    <w:lvl w:ilvl="3" w:tplc="525617D8" w:tentative="1">
      <w:start w:val="1"/>
      <w:numFmt w:val="bullet"/>
      <w:lvlText w:val="•"/>
      <w:lvlJc w:val="left"/>
      <w:pPr>
        <w:tabs>
          <w:tab w:val="num" w:pos="2880"/>
        </w:tabs>
        <w:ind w:left="2880" w:hanging="360"/>
      </w:pPr>
      <w:rPr>
        <w:rFonts w:ascii="Arial" w:hAnsi="Arial" w:hint="default"/>
      </w:rPr>
    </w:lvl>
    <w:lvl w:ilvl="4" w:tplc="3CA01476" w:tentative="1">
      <w:start w:val="1"/>
      <w:numFmt w:val="bullet"/>
      <w:lvlText w:val="•"/>
      <w:lvlJc w:val="left"/>
      <w:pPr>
        <w:tabs>
          <w:tab w:val="num" w:pos="3600"/>
        </w:tabs>
        <w:ind w:left="3600" w:hanging="360"/>
      </w:pPr>
      <w:rPr>
        <w:rFonts w:ascii="Arial" w:hAnsi="Arial" w:hint="default"/>
      </w:rPr>
    </w:lvl>
    <w:lvl w:ilvl="5" w:tplc="6852968A" w:tentative="1">
      <w:start w:val="1"/>
      <w:numFmt w:val="bullet"/>
      <w:lvlText w:val="•"/>
      <w:lvlJc w:val="left"/>
      <w:pPr>
        <w:tabs>
          <w:tab w:val="num" w:pos="4320"/>
        </w:tabs>
        <w:ind w:left="4320" w:hanging="360"/>
      </w:pPr>
      <w:rPr>
        <w:rFonts w:ascii="Arial" w:hAnsi="Arial" w:hint="default"/>
      </w:rPr>
    </w:lvl>
    <w:lvl w:ilvl="6" w:tplc="9B941AAA" w:tentative="1">
      <w:start w:val="1"/>
      <w:numFmt w:val="bullet"/>
      <w:lvlText w:val="•"/>
      <w:lvlJc w:val="left"/>
      <w:pPr>
        <w:tabs>
          <w:tab w:val="num" w:pos="5040"/>
        </w:tabs>
        <w:ind w:left="5040" w:hanging="360"/>
      </w:pPr>
      <w:rPr>
        <w:rFonts w:ascii="Arial" w:hAnsi="Arial" w:hint="default"/>
      </w:rPr>
    </w:lvl>
    <w:lvl w:ilvl="7" w:tplc="32E87370" w:tentative="1">
      <w:start w:val="1"/>
      <w:numFmt w:val="bullet"/>
      <w:lvlText w:val="•"/>
      <w:lvlJc w:val="left"/>
      <w:pPr>
        <w:tabs>
          <w:tab w:val="num" w:pos="5760"/>
        </w:tabs>
        <w:ind w:left="5760" w:hanging="360"/>
      </w:pPr>
      <w:rPr>
        <w:rFonts w:ascii="Arial" w:hAnsi="Arial" w:hint="default"/>
      </w:rPr>
    </w:lvl>
    <w:lvl w:ilvl="8" w:tplc="22D21F4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AD8592A"/>
    <w:multiLevelType w:val="hybridMultilevel"/>
    <w:tmpl w:val="CB425FBC"/>
    <w:lvl w:ilvl="0" w:tplc="2A7ACE1E">
      <w:start w:val="1"/>
      <w:numFmt w:val="bullet"/>
      <w:lvlText w:val="•"/>
      <w:lvlJc w:val="left"/>
      <w:pPr>
        <w:tabs>
          <w:tab w:val="num" w:pos="720"/>
        </w:tabs>
        <w:ind w:left="720" w:hanging="360"/>
      </w:pPr>
      <w:rPr>
        <w:rFonts w:ascii="Arial" w:hAnsi="Arial" w:hint="default"/>
      </w:rPr>
    </w:lvl>
    <w:lvl w:ilvl="1" w:tplc="023ABEC8" w:tentative="1">
      <w:start w:val="1"/>
      <w:numFmt w:val="bullet"/>
      <w:lvlText w:val="•"/>
      <w:lvlJc w:val="left"/>
      <w:pPr>
        <w:tabs>
          <w:tab w:val="num" w:pos="1440"/>
        </w:tabs>
        <w:ind w:left="1440" w:hanging="360"/>
      </w:pPr>
      <w:rPr>
        <w:rFonts w:ascii="Arial" w:hAnsi="Arial" w:hint="default"/>
      </w:rPr>
    </w:lvl>
    <w:lvl w:ilvl="2" w:tplc="70C47488" w:tentative="1">
      <w:start w:val="1"/>
      <w:numFmt w:val="bullet"/>
      <w:lvlText w:val="•"/>
      <w:lvlJc w:val="left"/>
      <w:pPr>
        <w:tabs>
          <w:tab w:val="num" w:pos="2160"/>
        </w:tabs>
        <w:ind w:left="2160" w:hanging="360"/>
      </w:pPr>
      <w:rPr>
        <w:rFonts w:ascii="Arial" w:hAnsi="Arial" w:hint="default"/>
      </w:rPr>
    </w:lvl>
    <w:lvl w:ilvl="3" w:tplc="198094F8" w:tentative="1">
      <w:start w:val="1"/>
      <w:numFmt w:val="bullet"/>
      <w:lvlText w:val="•"/>
      <w:lvlJc w:val="left"/>
      <w:pPr>
        <w:tabs>
          <w:tab w:val="num" w:pos="2880"/>
        </w:tabs>
        <w:ind w:left="2880" w:hanging="360"/>
      </w:pPr>
      <w:rPr>
        <w:rFonts w:ascii="Arial" w:hAnsi="Arial" w:hint="default"/>
      </w:rPr>
    </w:lvl>
    <w:lvl w:ilvl="4" w:tplc="57CA3FF4" w:tentative="1">
      <w:start w:val="1"/>
      <w:numFmt w:val="bullet"/>
      <w:lvlText w:val="•"/>
      <w:lvlJc w:val="left"/>
      <w:pPr>
        <w:tabs>
          <w:tab w:val="num" w:pos="3600"/>
        </w:tabs>
        <w:ind w:left="3600" w:hanging="360"/>
      </w:pPr>
      <w:rPr>
        <w:rFonts w:ascii="Arial" w:hAnsi="Arial" w:hint="default"/>
      </w:rPr>
    </w:lvl>
    <w:lvl w:ilvl="5" w:tplc="FCBC4798" w:tentative="1">
      <w:start w:val="1"/>
      <w:numFmt w:val="bullet"/>
      <w:lvlText w:val="•"/>
      <w:lvlJc w:val="left"/>
      <w:pPr>
        <w:tabs>
          <w:tab w:val="num" w:pos="4320"/>
        </w:tabs>
        <w:ind w:left="4320" w:hanging="360"/>
      </w:pPr>
      <w:rPr>
        <w:rFonts w:ascii="Arial" w:hAnsi="Arial" w:hint="default"/>
      </w:rPr>
    </w:lvl>
    <w:lvl w:ilvl="6" w:tplc="13BC946E" w:tentative="1">
      <w:start w:val="1"/>
      <w:numFmt w:val="bullet"/>
      <w:lvlText w:val="•"/>
      <w:lvlJc w:val="left"/>
      <w:pPr>
        <w:tabs>
          <w:tab w:val="num" w:pos="5040"/>
        </w:tabs>
        <w:ind w:left="5040" w:hanging="360"/>
      </w:pPr>
      <w:rPr>
        <w:rFonts w:ascii="Arial" w:hAnsi="Arial" w:hint="default"/>
      </w:rPr>
    </w:lvl>
    <w:lvl w:ilvl="7" w:tplc="CDAE1376" w:tentative="1">
      <w:start w:val="1"/>
      <w:numFmt w:val="bullet"/>
      <w:lvlText w:val="•"/>
      <w:lvlJc w:val="left"/>
      <w:pPr>
        <w:tabs>
          <w:tab w:val="num" w:pos="5760"/>
        </w:tabs>
        <w:ind w:left="5760" w:hanging="360"/>
      </w:pPr>
      <w:rPr>
        <w:rFonts w:ascii="Arial" w:hAnsi="Arial" w:hint="default"/>
      </w:rPr>
    </w:lvl>
    <w:lvl w:ilvl="8" w:tplc="058037E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C5F7D0D"/>
    <w:multiLevelType w:val="hybridMultilevel"/>
    <w:tmpl w:val="3A264432"/>
    <w:lvl w:ilvl="0" w:tplc="93103598">
      <w:start w:val="1"/>
      <w:numFmt w:val="bullet"/>
      <w:lvlText w:val=""/>
      <w:lvlJc w:val="left"/>
      <w:pPr>
        <w:tabs>
          <w:tab w:val="num" w:pos="720"/>
        </w:tabs>
        <w:ind w:left="720" w:hanging="360"/>
      </w:pPr>
      <w:rPr>
        <w:rFonts w:ascii="Wingdings" w:hAnsi="Wingdings" w:hint="default"/>
      </w:rPr>
    </w:lvl>
    <w:lvl w:ilvl="1" w:tplc="6BFE8964" w:tentative="1">
      <w:start w:val="1"/>
      <w:numFmt w:val="bullet"/>
      <w:lvlText w:val=""/>
      <w:lvlJc w:val="left"/>
      <w:pPr>
        <w:tabs>
          <w:tab w:val="num" w:pos="1440"/>
        </w:tabs>
        <w:ind w:left="1440" w:hanging="360"/>
      </w:pPr>
      <w:rPr>
        <w:rFonts w:ascii="Wingdings" w:hAnsi="Wingdings" w:hint="default"/>
      </w:rPr>
    </w:lvl>
    <w:lvl w:ilvl="2" w:tplc="4976961C" w:tentative="1">
      <w:start w:val="1"/>
      <w:numFmt w:val="bullet"/>
      <w:lvlText w:val=""/>
      <w:lvlJc w:val="left"/>
      <w:pPr>
        <w:tabs>
          <w:tab w:val="num" w:pos="2160"/>
        </w:tabs>
        <w:ind w:left="2160" w:hanging="360"/>
      </w:pPr>
      <w:rPr>
        <w:rFonts w:ascii="Wingdings" w:hAnsi="Wingdings" w:hint="default"/>
      </w:rPr>
    </w:lvl>
    <w:lvl w:ilvl="3" w:tplc="498AC99A" w:tentative="1">
      <w:start w:val="1"/>
      <w:numFmt w:val="bullet"/>
      <w:lvlText w:val=""/>
      <w:lvlJc w:val="left"/>
      <w:pPr>
        <w:tabs>
          <w:tab w:val="num" w:pos="2880"/>
        </w:tabs>
        <w:ind w:left="2880" w:hanging="360"/>
      </w:pPr>
      <w:rPr>
        <w:rFonts w:ascii="Wingdings" w:hAnsi="Wingdings" w:hint="default"/>
      </w:rPr>
    </w:lvl>
    <w:lvl w:ilvl="4" w:tplc="B492FBC4" w:tentative="1">
      <w:start w:val="1"/>
      <w:numFmt w:val="bullet"/>
      <w:lvlText w:val=""/>
      <w:lvlJc w:val="left"/>
      <w:pPr>
        <w:tabs>
          <w:tab w:val="num" w:pos="3600"/>
        </w:tabs>
        <w:ind w:left="3600" w:hanging="360"/>
      </w:pPr>
      <w:rPr>
        <w:rFonts w:ascii="Wingdings" w:hAnsi="Wingdings" w:hint="default"/>
      </w:rPr>
    </w:lvl>
    <w:lvl w:ilvl="5" w:tplc="3A146816" w:tentative="1">
      <w:start w:val="1"/>
      <w:numFmt w:val="bullet"/>
      <w:lvlText w:val=""/>
      <w:lvlJc w:val="left"/>
      <w:pPr>
        <w:tabs>
          <w:tab w:val="num" w:pos="4320"/>
        </w:tabs>
        <w:ind w:left="4320" w:hanging="360"/>
      </w:pPr>
      <w:rPr>
        <w:rFonts w:ascii="Wingdings" w:hAnsi="Wingdings" w:hint="default"/>
      </w:rPr>
    </w:lvl>
    <w:lvl w:ilvl="6" w:tplc="B360DB82" w:tentative="1">
      <w:start w:val="1"/>
      <w:numFmt w:val="bullet"/>
      <w:lvlText w:val=""/>
      <w:lvlJc w:val="left"/>
      <w:pPr>
        <w:tabs>
          <w:tab w:val="num" w:pos="5040"/>
        </w:tabs>
        <w:ind w:left="5040" w:hanging="360"/>
      </w:pPr>
      <w:rPr>
        <w:rFonts w:ascii="Wingdings" w:hAnsi="Wingdings" w:hint="default"/>
      </w:rPr>
    </w:lvl>
    <w:lvl w:ilvl="7" w:tplc="AAA28302" w:tentative="1">
      <w:start w:val="1"/>
      <w:numFmt w:val="bullet"/>
      <w:lvlText w:val=""/>
      <w:lvlJc w:val="left"/>
      <w:pPr>
        <w:tabs>
          <w:tab w:val="num" w:pos="5760"/>
        </w:tabs>
        <w:ind w:left="5760" w:hanging="360"/>
      </w:pPr>
      <w:rPr>
        <w:rFonts w:ascii="Wingdings" w:hAnsi="Wingdings" w:hint="default"/>
      </w:rPr>
    </w:lvl>
    <w:lvl w:ilvl="8" w:tplc="5A2A5B4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1B4E0C"/>
    <w:multiLevelType w:val="hybridMultilevel"/>
    <w:tmpl w:val="AD344FCC"/>
    <w:lvl w:ilvl="0" w:tplc="240A0001">
      <w:start w:val="1"/>
      <w:numFmt w:val="bullet"/>
      <w:lvlText w:val=""/>
      <w:lvlJc w:val="left"/>
      <w:pPr>
        <w:ind w:left="1182" w:hanging="360"/>
      </w:pPr>
      <w:rPr>
        <w:rFonts w:ascii="Symbol" w:hAnsi="Symbol" w:hint="default"/>
      </w:rPr>
    </w:lvl>
    <w:lvl w:ilvl="1" w:tplc="240A0003" w:tentative="1">
      <w:start w:val="1"/>
      <w:numFmt w:val="bullet"/>
      <w:lvlText w:val="o"/>
      <w:lvlJc w:val="left"/>
      <w:pPr>
        <w:ind w:left="1902" w:hanging="360"/>
      </w:pPr>
      <w:rPr>
        <w:rFonts w:ascii="Courier New" w:hAnsi="Courier New" w:cs="Courier New" w:hint="default"/>
      </w:rPr>
    </w:lvl>
    <w:lvl w:ilvl="2" w:tplc="240A0005" w:tentative="1">
      <w:start w:val="1"/>
      <w:numFmt w:val="bullet"/>
      <w:lvlText w:val=""/>
      <w:lvlJc w:val="left"/>
      <w:pPr>
        <w:ind w:left="2622" w:hanging="360"/>
      </w:pPr>
      <w:rPr>
        <w:rFonts w:ascii="Wingdings" w:hAnsi="Wingdings" w:hint="default"/>
      </w:rPr>
    </w:lvl>
    <w:lvl w:ilvl="3" w:tplc="240A0001" w:tentative="1">
      <w:start w:val="1"/>
      <w:numFmt w:val="bullet"/>
      <w:lvlText w:val=""/>
      <w:lvlJc w:val="left"/>
      <w:pPr>
        <w:ind w:left="3342" w:hanging="360"/>
      </w:pPr>
      <w:rPr>
        <w:rFonts w:ascii="Symbol" w:hAnsi="Symbol" w:hint="default"/>
      </w:rPr>
    </w:lvl>
    <w:lvl w:ilvl="4" w:tplc="240A0003" w:tentative="1">
      <w:start w:val="1"/>
      <w:numFmt w:val="bullet"/>
      <w:lvlText w:val="o"/>
      <w:lvlJc w:val="left"/>
      <w:pPr>
        <w:ind w:left="4062" w:hanging="360"/>
      </w:pPr>
      <w:rPr>
        <w:rFonts w:ascii="Courier New" w:hAnsi="Courier New" w:cs="Courier New" w:hint="default"/>
      </w:rPr>
    </w:lvl>
    <w:lvl w:ilvl="5" w:tplc="240A0005" w:tentative="1">
      <w:start w:val="1"/>
      <w:numFmt w:val="bullet"/>
      <w:lvlText w:val=""/>
      <w:lvlJc w:val="left"/>
      <w:pPr>
        <w:ind w:left="4782" w:hanging="360"/>
      </w:pPr>
      <w:rPr>
        <w:rFonts w:ascii="Wingdings" w:hAnsi="Wingdings" w:hint="default"/>
      </w:rPr>
    </w:lvl>
    <w:lvl w:ilvl="6" w:tplc="240A0001" w:tentative="1">
      <w:start w:val="1"/>
      <w:numFmt w:val="bullet"/>
      <w:lvlText w:val=""/>
      <w:lvlJc w:val="left"/>
      <w:pPr>
        <w:ind w:left="5502" w:hanging="360"/>
      </w:pPr>
      <w:rPr>
        <w:rFonts w:ascii="Symbol" w:hAnsi="Symbol" w:hint="default"/>
      </w:rPr>
    </w:lvl>
    <w:lvl w:ilvl="7" w:tplc="240A0003" w:tentative="1">
      <w:start w:val="1"/>
      <w:numFmt w:val="bullet"/>
      <w:lvlText w:val="o"/>
      <w:lvlJc w:val="left"/>
      <w:pPr>
        <w:ind w:left="6222" w:hanging="360"/>
      </w:pPr>
      <w:rPr>
        <w:rFonts w:ascii="Courier New" w:hAnsi="Courier New" w:cs="Courier New" w:hint="default"/>
      </w:rPr>
    </w:lvl>
    <w:lvl w:ilvl="8" w:tplc="240A0005" w:tentative="1">
      <w:start w:val="1"/>
      <w:numFmt w:val="bullet"/>
      <w:lvlText w:val=""/>
      <w:lvlJc w:val="left"/>
      <w:pPr>
        <w:ind w:left="6942" w:hanging="360"/>
      </w:pPr>
      <w:rPr>
        <w:rFonts w:ascii="Wingdings" w:hAnsi="Wingdings" w:hint="default"/>
      </w:rPr>
    </w:lvl>
  </w:abstractNum>
  <w:abstractNum w:abstractNumId="16" w15:restartNumberingAfterBreak="0">
    <w:nsid w:val="31781549"/>
    <w:multiLevelType w:val="multilevel"/>
    <w:tmpl w:val="7F2AE2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1B51B07"/>
    <w:multiLevelType w:val="hybridMultilevel"/>
    <w:tmpl w:val="2E282FEE"/>
    <w:lvl w:ilvl="0" w:tplc="240A0001">
      <w:start w:val="1"/>
      <w:numFmt w:val="bullet"/>
      <w:lvlText w:val=""/>
      <w:lvlJc w:val="left"/>
      <w:pPr>
        <w:ind w:left="1182" w:hanging="360"/>
      </w:pPr>
      <w:rPr>
        <w:rFonts w:ascii="Symbol" w:hAnsi="Symbol" w:hint="default"/>
      </w:rPr>
    </w:lvl>
    <w:lvl w:ilvl="1" w:tplc="240A0003" w:tentative="1">
      <w:start w:val="1"/>
      <w:numFmt w:val="bullet"/>
      <w:lvlText w:val="o"/>
      <w:lvlJc w:val="left"/>
      <w:pPr>
        <w:ind w:left="1902" w:hanging="360"/>
      </w:pPr>
      <w:rPr>
        <w:rFonts w:ascii="Courier New" w:hAnsi="Courier New" w:cs="Courier New" w:hint="default"/>
      </w:rPr>
    </w:lvl>
    <w:lvl w:ilvl="2" w:tplc="240A0005" w:tentative="1">
      <w:start w:val="1"/>
      <w:numFmt w:val="bullet"/>
      <w:lvlText w:val=""/>
      <w:lvlJc w:val="left"/>
      <w:pPr>
        <w:ind w:left="2622" w:hanging="360"/>
      </w:pPr>
      <w:rPr>
        <w:rFonts w:ascii="Wingdings" w:hAnsi="Wingdings" w:hint="default"/>
      </w:rPr>
    </w:lvl>
    <w:lvl w:ilvl="3" w:tplc="240A0001" w:tentative="1">
      <w:start w:val="1"/>
      <w:numFmt w:val="bullet"/>
      <w:lvlText w:val=""/>
      <w:lvlJc w:val="left"/>
      <w:pPr>
        <w:ind w:left="3342" w:hanging="360"/>
      </w:pPr>
      <w:rPr>
        <w:rFonts w:ascii="Symbol" w:hAnsi="Symbol" w:hint="default"/>
      </w:rPr>
    </w:lvl>
    <w:lvl w:ilvl="4" w:tplc="240A0003" w:tentative="1">
      <w:start w:val="1"/>
      <w:numFmt w:val="bullet"/>
      <w:lvlText w:val="o"/>
      <w:lvlJc w:val="left"/>
      <w:pPr>
        <w:ind w:left="4062" w:hanging="360"/>
      </w:pPr>
      <w:rPr>
        <w:rFonts w:ascii="Courier New" w:hAnsi="Courier New" w:cs="Courier New" w:hint="default"/>
      </w:rPr>
    </w:lvl>
    <w:lvl w:ilvl="5" w:tplc="240A0005" w:tentative="1">
      <w:start w:val="1"/>
      <w:numFmt w:val="bullet"/>
      <w:lvlText w:val=""/>
      <w:lvlJc w:val="left"/>
      <w:pPr>
        <w:ind w:left="4782" w:hanging="360"/>
      </w:pPr>
      <w:rPr>
        <w:rFonts w:ascii="Wingdings" w:hAnsi="Wingdings" w:hint="default"/>
      </w:rPr>
    </w:lvl>
    <w:lvl w:ilvl="6" w:tplc="240A0001" w:tentative="1">
      <w:start w:val="1"/>
      <w:numFmt w:val="bullet"/>
      <w:lvlText w:val=""/>
      <w:lvlJc w:val="left"/>
      <w:pPr>
        <w:ind w:left="5502" w:hanging="360"/>
      </w:pPr>
      <w:rPr>
        <w:rFonts w:ascii="Symbol" w:hAnsi="Symbol" w:hint="default"/>
      </w:rPr>
    </w:lvl>
    <w:lvl w:ilvl="7" w:tplc="240A0003" w:tentative="1">
      <w:start w:val="1"/>
      <w:numFmt w:val="bullet"/>
      <w:lvlText w:val="o"/>
      <w:lvlJc w:val="left"/>
      <w:pPr>
        <w:ind w:left="6222" w:hanging="360"/>
      </w:pPr>
      <w:rPr>
        <w:rFonts w:ascii="Courier New" w:hAnsi="Courier New" w:cs="Courier New" w:hint="default"/>
      </w:rPr>
    </w:lvl>
    <w:lvl w:ilvl="8" w:tplc="240A0005" w:tentative="1">
      <w:start w:val="1"/>
      <w:numFmt w:val="bullet"/>
      <w:lvlText w:val=""/>
      <w:lvlJc w:val="left"/>
      <w:pPr>
        <w:ind w:left="6942" w:hanging="360"/>
      </w:pPr>
      <w:rPr>
        <w:rFonts w:ascii="Wingdings" w:hAnsi="Wingdings" w:hint="default"/>
      </w:rPr>
    </w:lvl>
  </w:abstractNum>
  <w:abstractNum w:abstractNumId="18" w15:restartNumberingAfterBreak="0">
    <w:nsid w:val="357E6ECB"/>
    <w:multiLevelType w:val="hybridMultilevel"/>
    <w:tmpl w:val="994EAE0E"/>
    <w:lvl w:ilvl="0" w:tplc="CAB2A6B2">
      <w:numFmt w:val="bullet"/>
      <w:lvlText w:val=""/>
      <w:lvlJc w:val="left"/>
      <w:pPr>
        <w:ind w:left="837" w:hanging="375"/>
      </w:pPr>
      <w:rPr>
        <w:rFonts w:ascii="Segoe MDL2 Assets" w:eastAsia="Segoe MDL2 Assets" w:hAnsi="Segoe MDL2 Assets" w:cs="Segoe MDL2 Assets" w:hint="default"/>
        <w:w w:val="46"/>
      </w:rPr>
    </w:lvl>
    <w:lvl w:ilvl="1" w:tplc="240A0003" w:tentative="1">
      <w:start w:val="1"/>
      <w:numFmt w:val="bullet"/>
      <w:lvlText w:val="o"/>
      <w:lvlJc w:val="left"/>
      <w:pPr>
        <w:ind w:left="1542" w:hanging="360"/>
      </w:pPr>
      <w:rPr>
        <w:rFonts w:ascii="Courier New" w:hAnsi="Courier New" w:cs="Courier New" w:hint="default"/>
      </w:rPr>
    </w:lvl>
    <w:lvl w:ilvl="2" w:tplc="240A0005" w:tentative="1">
      <w:start w:val="1"/>
      <w:numFmt w:val="bullet"/>
      <w:lvlText w:val=""/>
      <w:lvlJc w:val="left"/>
      <w:pPr>
        <w:ind w:left="2262" w:hanging="360"/>
      </w:pPr>
      <w:rPr>
        <w:rFonts w:ascii="Wingdings" w:hAnsi="Wingdings" w:hint="default"/>
      </w:rPr>
    </w:lvl>
    <w:lvl w:ilvl="3" w:tplc="240A0001" w:tentative="1">
      <w:start w:val="1"/>
      <w:numFmt w:val="bullet"/>
      <w:lvlText w:val=""/>
      <w:lvlJc w:val="left"/>
      <w:pPr>
        <w:ind w:left="2982" w:hanging="360"/>
      </w:pPr>
      <w:rPr>
        <w:rFonts w:ascii="Symbol" w:hAnsi="Symbol" w:hint="default"/>
      </w:rPr>
    </w:lvl>
    <w:lvl w:ilvl="4" w:tplc="240A0003" w:tentative="1">
      <w:start w:val="1"/>
      <w:numFmt w:val="bullet"/>
      <w:lvlText w:val="o"/>
      <w:lvlJc w:val="left"/>
      <w:pPr>
        <w:ind w:left="3702" w:hanging="360"/>
      </w:pPr>
      <w:rPr>
        <w:rFonts w:ascii="Courier New" w:hAnsi="Courier New" w:cs="Courier New" w:hint="default"/>
      </w:rPr>
    </w:lvl>
    <w:lvl w:ilvl="5" w:tplc="240A0005" w:tentative="1">
      <w:start w:val="1"/>
      <w:numFmt w:val="bullet"/>
      <w:lvlText w:val=""/>
      <w:lvlJc w:val="left"/>
      <w:pPr>
        <w:ind w:left="4422" w:hanging="360"/>
      </w:pPr>
      <w:rPr>
        <w:rFonts w:ascii="Wingdings" w:hAnsi="Wingdings" w:hint="default"/>
      </w:rPr>
    </w:lvl>
    <w:lvl w:ilvl="6" w:tplc="240A0001" w:tentative="1">
      <w:start w:val="1"/>
      <w:numFmt w:val="bullet"/>
      <w:lvlText w:val=""/>
      <w:lvlJc w:val="left"/>
      <w:pPr>
        <w:ind w:left="5142" w:hanging="360"/>
      </w:pPr>
      <w:rPr>
        <w:rFonts w:ascii="Symbol" w:hAnsi="Symbol" w:hint="default"/>
      </w:rPr>
    </w:lvl>
    <w:lvl w:ilvl="7" w:tplc="240A0003" w:tentative="1">
      <w:start w:val="1"/>
      <w:numFmt w:val="bullet"/>
      <w:lvlText w:val="o"/>
      <w:lvlJc w:val="left"/>
      <w:pPr>
        <w:ind w:left="5862" w:hanging="360"/>
      </w:pPr>
      <w:rPr>
        <w:rFonts w:ascii="Courier New" w:hAnsi="Courier New" w:cs="Courier New" w:hint="default"/>
      </w:rPr>
    </w:lvl>
    <w:lvl w:ilvl="8" w:tplc="240A0005" w:tentative="1">
      <w:start w:val="1"/>
      <w:numFmt w:val="bullet"/>
      <w:lvlText w:val=""/>
      <w:lvlJc w:val="left"/>
      <w:pPr>
        <w:ind w:left="6582" w:hanging="360"/>
      </w:pPr>
      <w:rPr>
        <w:rFonts w:ascii="Wingdings" w:hAnsi="Wingdings" w:hint="default"/>
      </w:rPr>
    </w:lvl>
  </w:abstractNum>
  <w:abstractNum w:abstractNumId="19" w15:restartNumberingAfterBreak="0">
    <w:nsid w:val="36F63806"/>
    <w:multiLevelType w:val="hybridMultilevel"/>
    <w:tmpl w:val="170459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99A14E0"/>
    <w:multiLevelType w:val="hybridMultilevel"/>
    <w:tmpl w:val="CD3CF6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B8D3DE1"/>
    <w:multiLevelType w:val="multilevel"/>
    <w:tmpl w:val="303A7702"/>
    <w:lvl w:ilvl="0">
      <w:start w:val="1"/>
      <w:numFmt w:val="decimal"/>
      <w:lvlText w:val="%1."/>
      <w:lvlJc w:val="left"/>
      <w:pPr>
        <w:ind w:left="720" w:hanging="360"/>
      </w:pPr>
      <w:rPr>
        <w:rFonts w:ascii="Times New Roman" w:hAnsi="Times New Roman" w:cs="Times New Roman" w:hint="default"/>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F0F5435"/>
    <w:multiLevelType w:val="multilevel"/>
    <w:tmpl w:val="90A81386"/>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3" w15:restartNumberingAfterBreak="0">
    <w:nsid w:val="43695A1C"/>
    <w:multiLevelType w:val="multilevel"/>
    <w:tmpl w:val="2AD458B8"/>
    <w:lvl w:ilvl="0">
      <w:start w:val="1"/>
      <w:numFmt w:val="decimal"/>
      <w:lvlText w:val="%1."/>
      <w:lvlJc w:val="left"/>
      <w:pPr>
        <w:ind w:left="720" w:hanging="360"/>
      </w:pPr>
      <w:rPr>
        <w:rFonts w:hint="default"/>
      </w:rPr>
    </w:lvl>
    <w:lvl w:ilvl="1">
      <w:start w:val="1"/>
      <w:numFmt w:val="decimal"/>
      <w:pStyle w:val="Ttulo2"/>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6101040"/>
    <w:multiLevelType w:val="hybridMultilevel"/>
    <w:tmpl w:val="525AC25C"/>
    <w:lvl w:ilvl="0" w:tplc="D5023D64">
      <w:start w:val="1"/>
      <w:numFmt w:val="bullet"/>
      <w:lvlText w:val=""/>
      <w:lvlJc w:val="left"/>
      <w:pPr>
        <w:tabs>
          <w:tab w:val="num" w:pos="720"/>
        </w:tabs>
        <w:ind w:left="720" w:hanging="360"/>
      </w:pPr>
      <w:rPr>
        <w:rFonts w:ascii="Wingdings" w:hAnsi="Wingdings" w:hint="default"/>
      </w:rPr>
    </w:lvl>
    <w:lvl w:ilvl="1" w:tplc="B6F0B44E" w:tentative="1">
      <w:start w:val="1"/>
      <w:numFmt w:val="bullet"/>
      <w:lvlText w:val=""/>
      <w:lvlJc w:val="left"/>
      <w:pPr>
        <w:tabs>
          <w:tab w:val="num" w:pos="1440"/>
        </w:tabs>
        <w:ind w:left="1440" w:hanging="360"/>
      </w:pPr>
      <w:rPr>
        <w:rFonts w:ascii="Wingdings" w:hAnsi="Wingdings" w:hint="default"/>
      </w:rPr>
    </w:lvl>
    <w:lvl w:ilvl="2" w:tplc="B728330E" w:tentative="1">
      <w:start w:val="1"/>
      <w:numFmt w:val="bullet"/>
      <w:lvlText w:val=""/>
      <w:lvlJc w:val="left"/>
      <w:pPr>
        <w:tabs>
          <w:tab w:val="num" w:pos="2160"/>
        </w:tabs>
        <w:ind w:left="2160" w:hanging="360"/>
      </w:pPr>
      <w:rPr>
        <w:rFonts w:ascii="Wingdings" w:hAnsi="Wingdings" w:hint="default"/>
      </w:rPr>
    </w:lvl>
    <w:lvl w:ilvl="3" w:tplc="E5F47962" w:tentative="1">
      <w:start w:val="1"/>
      <w:numFmt w:val="bullet"/>
      <w:lvlText w:val=""/>
      <w:lvlJc w:val="left"/>
      <w:pPr>
        <w:tabs>
          <w:tab w:val="num" w:pos="2880"/>
        </w:tabs>
        <w:ind w:left="2880" w:hanging="360"/>
      </w:pPr>
      <w:rPr>
        <w:rFonts w:ascii="Wingdings" w:hAnsi="Wingdings" w:hint="default"/>
      </w:rPr>
    </w:lvl>
    <w:lvl w:ilvl="4" w:tplc="1ED2D0EE" w:tentative="1">
      <w:start w:val="1"/>
      <w:numFmt w:val="bullet"/>
      <w:lvlText w:val=""/>
      <w:lvlJc w:val="left"/>
      <w:pPr>
        <w:tabs>
          <w:tab w:val="num" w:pos="3600"/>
        </w:tabs>
        <w:ind w:left="3600" w:hanging="360"/>
      </w:pPr>
      <w:rPr>
        <w:rFonts w:ascii="Wingdings" w:hAnsi="Wingdings" w:hint="default"/>
      </w:rPr>
    </w:lvl>
    <w:lvl w:ilvl="5" w:tplc="D41E19B4" w:tentative="1">
      <w:start w:val="1"/>
      <w:numFmt w:val="bullet"/>
      <w:lvlText w:val=""/>
      <w:lvlJc w:val="left"/>
      <w:pPr>
        <w:tabs>
          <w:tab w:val="num" w:pos="4320"/>
        </w:tabs>
        <w:ind w:left="4320" w:hanging="360"/>
      </w:pPr>
      <w:rPr>
        <w:rFonts w:ascii="Wingdings" w:hAnsi="Wingdings" w:hint="default"/>
      </w:rPr>
    </w:lvl>
    <w:lvl w:ilvl="6" w:tplc="84181DE2" w:tentative="1">
      <w:start w:val="1"/>
      <w:numFmt w:val="bullet"/>
      <w:lvlText w:val=""/>
      <w:lvlJc w:val="left"/>
      <w:pPr>
        <w:tabs>
          <w:tab w:val="num" w:pos="5040"/>
        </w:tabs>
        <w:ind w:left="5040" w:hanging="360"/>
      </w:pPr>
      <w:rPr>
        <w:rFonts w:ascii="Wingdings" w:hAnsi="Wingdings" w:hint="default"/>
      </w:rPr>
    </w:lvl>
    <w:lvl w:ilvl="7" w:tplc="D5B2A4DA" w:tentative="1">
      <w:start w:val="1"/>
      <w:numFmt w:val="bullet"/>
      <w:lvlText w:val=""/>
      <w:lvlJc w:val="left"/>
      <w:pPr>
        <w:tabs>
          <w:tab w:val="num" w:pos="5760"/>
        </w:tabs>
        <w:ind w:left="5760" w:hanging="360"/>
      </w:pPr>
      <w:rPr>
        <w:rFonts w:ascii="Wingdings" w:hAnsi="Wingdings" w:hint="default"/>
      </w:rPr>
    </w:lvl>
    <w:lvl w:ilvl="8" w:tplc="C28602A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E353B2"/>
    <w:multiLevelType w:val="hybridMultilevel"/>
    <w:tmpl w:val="DFAEA2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AEC1570"/>
    <w:multiLevelType w:val="hybridMultilevel"/>
    <w:tmpl w:val="BD46B2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FDF6BF6"/>
    <w:multiLevelType w:val="multilevel"/>
    <w:tmpl w:val="7F2AE2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00F1A11"/>
    <w:multiLevelType w:val="multilevel"/>
    <w:tmpl w:val="7F2AE2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1CC47A0"/>
    <w:multiLevelType w:val="hybridMultilevel"/>
    <w:tmpl w:val="BB58CA60"/>
    <w:lvl w:ilvl="0" w:tplc="7B4A2C46">
      <w:start w:val="1"/>
      <w:numFmt w:val="decimal"/>
      <w:pStyle w:val="Listadetablas"/>
      <w:lvlText w:val="Tabla %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4602F4B"/>
    <w:multiLevelType w:val="hybridMultilevel"/>
    <w:tmpl w:val="F5EAC0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A1B78E0"/>
    <w:multiLevelType w:val="hybridMultilevel"/>
    <w:tmpl w:val="3B663B2C"/>
    <w:lvl w:ilvl="0" w:tplc="D4ECE482">
      <w:numFmt w:val="bullet"/>
      <w:lvlText w:val=""/>
      <w:lvlJc w:val="left"/>
      <w:pPr>
        <w:ind w:left="1284" w:hanging="360"/>
      </w:pPr>
      <w:rPr>
        <w:rFonts w:ascii="Segoe MDL2 Assets" w:eastAsia="Segoe MDL2 Assets" w:hAnsi="Segoe MDL2 Assets" w:cs="Segoe MDL2 Assets" w:hint="default"/>
        <w:w w:val="46"/>
      </w:rPr>
    </w:lvl>
    <w:lvl w:ilvl="1" w:tplc="240A0003" w:tentative="1">
      <w:start w:val="1"/>
      <w:numFmt w:val="bullet"/>
      <w:lvlText w:val="o"/>
      <w:lvlJc w:val="left"/>
      <w:pPr>
        <w:ind w:left="1902" w:hanging="360"/>
      </w:pPr>
      <w:rPr>
        <w:rFonts w:ascii="Courier New" w:hAnsi="Courier New" w:cs="Courier New" w:hint="default"/>
      </w:rPr>
    </w:lvl>
    <w:lvl w:ilvl="2" w:tplc="240A0005" w:tentative="1">
      <w:start w:val="1"/>
      <w:numFmt w:val="bullet"/>
      <w:lvlText w:val=""/>
      <w:lvlJc w:val="left"/>
      <w:pPr>
        <w:ind w:left="2622" w:hanging="360"/>
      </w:pPr>
      <w:rPr>
        <w:rFonts w:ascii="Wingdings" w:hAnsi="Wingdings" w:hint="default"/>
      </w:rPr>
    </w:lvl>
    <w:lvl w:ilvl="3" w:tplc="240A0001" w:tentative="1">
      <w:start w:val="1"/>
      <w:numFmt w:val="bullet"/>
      <w:lvlText w:val=""/>
      <w:lvlJc w:val="left"/>
      <w:pPr>
        <w:ind w:left="3342" w:hanging="360"/>
      </w:pPr>
      <w:rPr>
        <w:rFonts w:ascii="Symbol" w:hAnsi="Symbol" w:hint="default"/>
      </w:rPr>
    </w:lvl>
    <w:lvl w:ilvl="4" w:tplc="240A0003" w:tentative="1">
      <w:start w:val="1"/>
      <w:numFmt w:val="bullet"/>
      <w:lvlText w:val="o"/>
      <w:lvlJc w:val="left"/>
      <w:pPr>
        <w:ind w:left="4062" w:hanging="360"/>
      </w:pPr>
      <w:rPr>
        <w:rFonts w:ascii="Courier New" w:hAnsi="Courier New" w:cs="Courier New" w:hint="default"/>
      </w:rPr>
    </w:lvl>
    <w:lvl w:ilvl="5" w:tplc="240A0005" w:tentative="1">
      <w:start w:val="1"/>
      <w:numFmt w:val="bullet"/>
      <w:lvlText w:val=""/>
      <w:lvlJc w:val="left"/>
      <w:pPr>
        <w:ind w:left="4782" w:hanging="360"/>
      </w:pPr>
      <w:rPr>
        <w:rFonts w:ascii="Wingdings" w:hAnsi="Wingdings" w:hint="default"/>
      </w:rPr>
    </w:lvl>
    <w:lvl w:ilvl="6" w:tplc="240A0001" w:tentative="1">
      <w:start w:val="1"/>
      <w:numFmt w:val="bullet"/>
      <w:lvlText w:val=""/>
      <w:lvlJc w:val="left"/>
      <w:pPr>
        <w:ind w:left="5502" w:hanging="360"/>
      </w:pPr>
      <w:rPr>
        <w:rFonts w:ascii="Symbol" w:hAnsi="Symbol" w:hint="default"/>
      </w:rPr>
    </w:lvl>
    <w:lvl w:ilvl="7" w:tplc="240A0003" w:tentative="1">
      <w:start w:val="1"/>
      <w:numFmt w:val="bullet"/>
      <w:lvlText w:val="o"/>
      <w:lvlJc w:val="left"/>
      <w:pPr>
        <w:ind w:left="6222" w:hanging="360"/>
      </w:pPr>
      <w:rPr>
        <w:rFonts w:ascii="Courier New" w:hAnsi="Courier New" w:cs="Courier New" w:hint="default"/>
      </w:rPr>
    </w:lvl>
    <w:lvl w:ilvl="8" w:tplc="240A0005" w:tentative="1">
      <w:start w:val="1"/>
      <w:numFmt w:val="bullet"/>
      <w:lvlText w:val=""/>
      <w:lvlJc w:val="left"/>
      <w:pPr>
        <w:ind w:left="6942" w:hanging="360"/>
      </w:pPr>
      <w:rPr>
        <w:rFonts w:ascii="Wingdings" w:hAnsi="Wingdings" w:hint="default"/>
      </w:rPr>
    </w:lvl>
  </w:abstractNum>
  <w:abstractNum w:abstractNumId="32" w15:restartNumberingAfterBreak="0">
    <w:nsid w:val="5D7D3CBA"/>
    <w:multiLevelType w:val="hybridMultilevel"/>
    <w:tmpl w:val="EF6451FE"/>
    <w:lvl w:ilvl="0" w:tplc="E05A7A26">
      <w:start w:val="1"/>
      <w:numFmt w:val="bullet"/>
      <w:lvlText w:val=""/>
      <w:lvlJc w:val="left"/>
      <w:pPr>
        <w:tabs>
          <w:tab w:val="num" w:pos="720"/>
        </w:tabs>
        <w:ind w:left="720" w:hanging="360"/>
      </w:pPr>
      <w:rPr>
        <w:rFonts w:ascii="Wingdings" w:hAnsi="Wingdings" w:hint="default"/>
      </w:rPr>
    </w:lvl>
    <w:lvl w:ilvl="1" w:tplc="7220A7B0" w:tentative="1">
      <w:start w:val="1"/>
      <w:numFmt w:val="bullet"/>
      <w:lvlText w:val=""/>
      <w:lvlJc w:val="left"/>
      <w:pPr>
        <w:tabs>
          <w:tab w:val="num" w:pos="1440"/>
        </w:tabs>
        <w:ind w:left="1440" w:hanging="360"/>
      </w:pPr>
      <w:rPr>
        <w:rFonts w:ascii="Wingdings" w:hAnsi="Wingdings" w:hint="default"/>
      </w:rPr>
    </w:lvl>
    <w:lvl w:ilvl="2" w:tplc="B43CEEC4" w:tentative="1">
      <w:start w:val="1"/>
      <w:numFmt w:val="bullet"/>
      <w:lvlText w:val=""/>
      <w:lvlJc w:val="left"/>
      <w:pPr>
        <w:tabs>
          <w:tab w:val="num" w:pos="2160"/>
        </w:tabs>
        <w:ind w:left="2160" w:hanging="360"/>
      </w:pPr>
      <w:rPr>
        <w:rFonts w:ascii="Wingdings" w:hAnsi="Wingdings" w:hint="default"/>
      </w:rPr>
    </w:lvl>
    <w:lvl w:ilvl="3" w:tplc="60483EF2" w:tentative="1">
      <w:start w:val="1"/>
      <w:numFmt w:val="bullet"/>
      <w:lvlText w:val=""/>
      <w:lvlJc w:val="left"/>
      <w:pPr>
        <w:tabs>
          <w:tab w:val="num" w:pos="2880"/>
        </w:tabs>
        <w:ind w:left="2880" w:hanging="360"/>
      </w:pPr>
      <w:rPr>
        <w:rFonts w:ascii="Wingdings" w:hAnsi="Wingdings" w:hint="default"/>
      </w:rPr>
    </w:lvl>
    <w:lvl w:ilvl="4" w:tplc="3FD8A6A6" w:tentative="1">
      <w:start w:val="1"/>
      <w:numFmt w:val="bullet"/>
      <w:lvlText w:val=""/>
      <w:lvlJc w:val="left"/>
      <w:pPr>
        <w:tabs>
          <w:tab w:val="num" w:pos="3600"/>
        </w:tabs>
        <w:ind w:left="3600" w:hanging="360"/>
      </w:pPr>
      <w:rPr>
        <w:rFonts w:ascii="Wingdings" w:hAnsi="Wingdings" w:hint="default"/>
      </w:rPr>
    </w:lvl>
    <w:lvl w:ilvl="5" w:tplc="C7E680F8" w:tentative="1">
      <w:start w:val="1"/>
      <w:numFmt w:val="bullet"/>
      <w:lvlText w:val=""/>
      <w:lvlJc w:val="left"/>
      <w:pPr>
        <w:tabs>
          <w:tab w:val="num" w:pos="4320"/>
        </w:tabs>
        <w:ind w:left="4320" w:hanging="360"/>
      </w:pPr>
      <w:rPr>
        <w:rFonts w:ascii="Wingdings" w:hAnsi="Wingdings" w:hint="default"/>
      </w:rPr>
    </w:lvl>
    <w:lvl w:ilvl="6" w:tplc="2304CEEC" w:tentative="1">
      <w:start w:val="1"/>
      <w:numFmt w:val="bullet"/>
      <w:lvlText w:val=""/>
      <w:lvlJc w:val="left"/>
      <w:pPr>
        <w:tabs>
          <w:tab w:val="num" w:pos="5040"/>
        </w:tabs>
        <w:ind w:left="5040" w:hanging="360"/>
      </w:pPr>
      <w:rPr>
        <w:rFonts w:ascii="Wingdings" w:hAnsi="Wingdings" w:hint="default"/>
      </w:rPr>
    </w:lvl>
    <w:lvl w:ilvl="7" w:tplc="C3BCA850" w:tentative="1">
      <w:start w:val="1"/>
      <w:numFmt w:val="bullet"/>
      <w:lvlText w:val=""/>
      <w:lvlJc w:val="left"/>
      <w:pPr>
        <w:tabs>
          <w:tab w:val="num" w:pos="5760"/>
        </w:tabs>
        <w:ind w:left="5760" w:hanging="360"/>
      </w:pPr>
      <w:rPr>
        <w:rFonts w:ascii="Wingdings" w:hAnsi="Wingdings" w:hint="default"/>
      </w:rPr>
    </w:lvl>
    <w:lvl w:ilvl="8" w:tplc="AB849A1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A72386"/>
    <w:multiLevelType w:val="hybridMultilevel"/>
    <w:tmpl w:val="0B3C68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5721637"/>
    <w:multiLevelType w:val="hybridMultilevel"/>
    <w:tmpl w:val="8B4083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711373E"/>
    <w:multiLevelType w:val="hybridMultilevel"/>
    <w:tmpl w:val="15EA124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211439D"/>
    <w:multiLevelType w:val="hybridMultilevel"/>
    <w:tmpl w:val="CF84762A"/>
    <w:lvl w:ilvl="0" w:tplc="D4ECE482">
      <w:numFmt w:val="bullet"/>
      <w:lvlText w:val=""/>
      <w:lvlJc w:val="left"/>
      <w:pPr>
        <w:ind w:left="822" w:hanging="360"/>
      </w:pPr>
      <w:rPr>
        <w:rFonts w:ascii="Segoe MDL2 Assets" w:eastAsia="Segoe MDL2 Assets" w:hAnsi="Segoe MDL2 Assets" w:cs="Segoe MDL2 Assets" w:hint="default"/>
        <w:w w:val="46"/>
      </w:rPr>
    </w:lvl>
    <w:lvl w:ilvl="1" w:tplc="240A0003" w:tentative="1">
      <w:start w:val="1"/>
      <w:numFmt w:val="bullet"/>
      <w:lvlText w:val="o"/>
      <w:lvlJc w:val="left"/>
      <w:pPr>
        <w:ind w:left="1542" w:hanging="360"/>
      </w:pPr>
      <w:rPr>
        <w:rFonts w:ascii="Courier New" w:hAnsi="Courier New" w:cs="Courier New" w:hint="default"/>
      </w:rPr>
    </w:lvl>
    <w:lvl w:ilvl="2" w:tplc="240A0005" w:tentative="1">
      <w:start w:val="1"/>
      <w:numFmt w:val="bullet"/>
      <w:lvlText w:val=""/>
      <w:lvlJc w:val="left"/>
      <w:pPr>
        <w:ind w:left="2262" w:hanging="360"/>
      </w:pPr>
      <w:rPr>
        <w:rFonts w:ascii="Wingdings" w:hAnsi="Wingdings" w:hint="default"/>
      </w:rPr>
    </w:lvl>
    <w:lvl w:ilvl="3" w:tplc="240A0001" w:tentative="1">
      <w:start w:val="1"/>
      <w:numFmt w:val="bullet"/>
      <w:lvlText w:val=""/>
      <w:lvlJc w:val="left"/>
      <w:pPr>
        <w:ind w:left="2982" w:hanging="360"/>
      </w:pPr>
      <w:rPr>
        <w:rFonts w:ascii="Symbol" w:hAnsi="Symbol" w:hint="default"/>
      </w:rPr>
    </w:lvl>
    <w:lvl w:ilvl="4" w:tplc="240A0003" w:tentative="1">
      <w:start w:val="1"/>
      <w:numFmt w:val="bullet"/>
      <w:lvlText w:val="o"/>
      <w:lvlJc w:val="left"/>
      <w:pPr>
        <w:ind w:left="3702" w:hanging="360"/>
      </w:pPr>
      <w:rPr>
        <w:rFonts w:ascii="Courier New" w:hAnsi="Courier New" w:cs="Courier New" w:hint="default"/>
      </w:rPr>
    </w:lvl>
    <w:lvl w:ilvl="5" w:tplc="240A0005" w:tentative="1">
      <w:start w:val="1"/>
      <w:numFmt w:val="bullet"/>
      <w:lvlText w:val=""/>
      <w:lvlJc w:val="left"/>
      <w:pPr>
        <w:ind w:left="4422" w:hanging="360"/>
      </w:pPr>
      <w:rPr>
        <w:rFonts w:ascii="Wingdings" w:hAnsi="Wingdings" w:hint="default"/>
      </w:rPr>
    </w:lvl>
    <w:lvl w:ilvl="6" w:tplc="240A0001" w:tentative="1">
      <w:start w:val="1"/>
      <w:numFmt w:val="bullet"/>
      <w:lvlText w:val=""/>
      <w:lvlJc w:val="left"/>
      <w:pPr>
        <w:ind w:left="5142" w:hanging="360"/>
      </w:pPr>
      <w:rPr>
        <w:rFonts w:ascii="Symbol" w:hAnsi="Symbol" w:hint="default"/>
      </w:rPr>
    </w:lvl>
    <w:lvl w:ilvl="7" w:tplc="240A0003" w:tentative="1">
      <w:start w:val="1"/>
      <w:numFmt w:val="bullet"/>
      <w:lvlText w:val="o"/>
      <w:lvlJc w:val="left"/>
      <w:pPr>
        <w:ind w:left="5862" w:hanging="360"/>
      </w:pPr>
      <w:rPr>
        <w:rFonts w:ascii="Courier New" w:hAnsi="Courier New" w:cs="Courier New" w:hint="default"/>
      </w:rPr>
    </w:lvl>
    <w:lvl w:ilvl="8" w:tplc="240A0005" w:tentative="1">
      <w:start w:val="1"/>
      <w:numFmt w:val="bullet"/>
      <w:lvlText w:val=""/>
      <w:lvlJc w:val="left"/>
      <w:pPr>
        <w:ind w:left="6582" w:hanging="360"/>
      </w:pPr>
      <w:rPr>
        <w:rFonts w:ascii="Wingdings" w:hAnsi="Wingdings" w:hint="default"/>
      </w:rPr>
    </w:lvl>
  </w:abstractNum>
  <w:abstractNum w:abstractNumId="37" w15:restartNumberingAfterBreak="0">
    <w:nsid w:val="75761061"/>
    <w:multiLevelType w:val="hybridMultilevel"/>
    <w:tmpl w:val="1AA8E03C"/>
    <w:lvl w:ilvl="0" w:tplc="E1CE2F9A">
      <w:start w:val="1"/>
      <w:numFmt w:val="decimal"/>
      <w:pStyle w:val="LISTADEANEXOS"/>
      <w:lvlText w:val="Anexo %1."/>
      <w:lvlJc w:val="left"/>
      <w:pPr>
        <w:ind w:left="1070" w:hanging="360"/>
      </w:pPr>
      <w:rPr>
        <w:rFonts w:hint="default"/>
        <w:b/>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38" w15:restartNumberingAfterBreak="0">
    <w:nsid w:val="78A100BE"/>
    <w:multiLevelType w:val="hybridMultilevel"/>
    <w:tmpl w:val="5BFC36FA"/>
    <w:lvl w:ilvl="0" w:tplc="9EAC9BDA">
      <w:start w:val="1"/>
      <w:numFmt w:val="bullet"/>
      <w:lvlText w:val=""/>
      <w:lvlJc w:val="left"/>
      <w:pPr>
        <w:tabs>
          <w:tab w:val="num" w:pos="720"/>
        </w:tabs>
        <w:ind w:left="720" w:hanging="360"/>
      </w:pPr>
      <w:rPr>
        <w:rFonts w:ascii="Wingdings" w:hAnsi="Wingdings" w:hint="default"/>
      </w:rPr>
    </w:lvl>
    <w:lvl w:ilvl="1" w:tplc="8DAEC7A4" w:tentative="1">
      <w:start w:val="1"/>
      <w:numFmt w:val="bullet"/>
      <w:lvlText w:val=""/>
      <w:lvlJc w:val="left"/>
      <w:pPr>
        <w:tabs>
          <w:tab w:val="num" w:pos="1440"/>
        </w:tabs>
        <w:ind w:left="1440" w:hanging="360"/>
      </w:pPr>
      <w:rPr>
        <w:rFonts w:ascii="Wingdings" w:hAnsi="Wingdings" w:hint="default"/>
      </w:rPr>
    </w:lvl>
    <w:lvl w:ilvl="2" w:tplc="8FE6E282" w:tentative="1">
      <w:start w:val="1"/>
      <w:numFmt w:val="bullet"/>
      <w:lvlText w:val=""/>
      <w:lvlJc w:val="left"/>
      <w:pPr>
        <w:tabs>
          <w:tab w:val="num" w:pos="2160"/>
        </w:tabs>
        <w:ind w:left="2160" w:hanging="360"/>
      </w:pPr>
      <w:rPr>
        <w:rFonts w:ascii="Wingdings" w:hAnsi="Wingdings" w:hint="default"/>
      </w:rPr>
    </w:lvl>
    <w:lvl w:ilvl="3" w:tplc="59E2C870" w:tentative="1">
      <w:start w:val="1"/>
      <w:numFmt w:val="bullet"/>
      <w:lvlText w:val=""/>
      <w:lvlJc w:val="left"/>
      <w:pPr>
        <w:tabs>
          <w:tab w:val="num" w:pos="2880"/>
        </w:tabs>
        <w:ind w:left="2880" w:hanging="360"/>
      </w:pPr>
      <w:rPr>
        <w:rFonts w:ascii="Wingdings" w:hAnsi="Wingdings" w:hint="default"/>
      </w:rPr>
    </w:lvl>
    <w:lvl w:ilvl="4" w:tplc="FBDA9BA2" w:tentative="1">
      <w:start w:val="1"/>
      <w:numFmt w:val="bullet"/>
      <w:lvlText w:val=""/>
      <w:lvlJc w:val="left"/>
      <w:pPr>
        <w:tabs>
          <w:tab w:val="num" w:pos="3600"/>
        </w:tabs>
        <w:ind w:left="3600" w:hanging="360"/>
      </w:pPr>
      <w:rPr>
        <w:rFonts w:ascii="Wingdings" w:hAnsi="Wingdings" w:hint="default"/>
      </w:rPr>
    </w:lvl>
    <w:lvl w:ilvl="5" w:tplc="3C724DAE" w:tentative="1">
      <w:start w:val="1"/>
      <w:numFmt w:val="bullet"/>
      <w:lvlText w:val=""/>
      <w:lvlJc w:val="left"/>
      <w:pPr>
        <w:tabs>
          <w:tab w:val="num" w:pos="4320"/>
        </w:tabs>
        <w:ind w:left="4320" w:hanging="360"/>
      </w:pPr>
      <w:rPr>
        <w:rFonts w:ascii="Wingdings" w:hAnsi="Wingdings" w:hint="default"/>
      </w:rPr>
    </w:lvl>
    <w:lvl w:ilvl="6" w:tplc="91ECAA0A" w:tentative="1">
      <w:start w:val="1"/>
      <w:numFmt w:val="bullet"/>
      <w:lvlText w:val=""/>
      <w:lvlJc w:val="left"/>
      <w:pPr>
        <w:tabs>
          <w:tab w:val="num" w:pos="5040"/>
        </w:tabs>
        <w:ind w:left="5040" w:hanging="360"/>
      </w:pPr>
      <w:rPr>
        <w:rFonts w:ascii="Wingdings" w:hAnsi="Wingdings" w:hint="default"/>
      </w:rPr>
    </w:lvl>
    <w:lvl w:ilvl="7" w:tplc="DF987EC8" w:tentative="1">
      <w:start w:val="1"/>
      <w:numFmt w:val="bullet"/>
      <w:lvlText w:val=""/>
      <w:lvlJc w:val="left"/>
      <w:pPr>
        <w:tabs>
          <w:tab w:val="num" w:pos="5760"/>
        </w:tabs>
        <w:ind w:left="5760" w:hanging="360"/>
      </w:pPr>
      <w:rPr>
        <w:rFonts w:ascii="Wingdings" w:hAnsi="Wingdings" w:hint="default"/>
      </w:rPr>
    </w:lvl>
    <w:lvl w:ilvl="8" w:tplc="4BEE39B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A65245"/>
    <w:multiLevelType w:val="hybridMultilevel"/>
    <w:tmpl w:val="EF02CD8C"/>
    <w:lvl w:ilvl="0" w:tplc="240A0001">
      <w:start w:val="1"/>
      <w:numFmt w:val="bullet"/>
      <w:lvlText w:val=""/>
      <w:lvlJc w:val="left"/>
      <w:pPr>
        <w:ind w:left="1182" w:hanging="360"/>
      </w:pPr>
      <w:rPr>
        <w:rFonts w:ascii="Symbol" w:hAnsi="Symbol" w:hint="default"/>
      </w:rPr>
    </w:lvl>
    <w:lvl w:ilvl="1" w:tplc="240A0003" w:tentative="1">
      <w:start w:val="1"/>
      <w:numFmt w:val="bullet"/>
      <w:lvlText w:val="o"/>
      <w:lvlJc w:val="left"/>
      <w:pPr>
        <w:ind w:left="1902" w:hanging="360"/>
      </w:pPr>
      <w:rPr>
        <w:rFonts w:ascii="Courier New" w:hAnsi="Courier New" w:cs="Courier New" w:hint="default"/>
      </w:rPr>
    </w:lvl>
    <w:lvl w:ilvl="2" w:tplc="240A0005" w:tentative="1">
      <w:start w:val="1"/>
      <w:numFmt w:val="bullet"/>
      <w:lvlText w:val=""/>
      <w:lvlJc w:val="left"/>
      <w:pPr>
        <w:ind w:left="2622" w:hanging="360"/>
      </w:pPr>
      <w:rPr>
        <w:rFonts w:ascii="Wingdings" w:hAnsi="Wingdings" w:hint="default"/>
      </w:rPr>
    </w:lvl>
    <w:lvl w:ilvl="3" w:tplc="240A0001" w:tentative="1">
      <w:start w:val="1"/>
      <w:numFmt w:val="bullet"/>
      <w:lvlText w:val=""/>
      <w:lvlJc w:val="left"/>
      <w:pPr>
        <w:ind w:left="3342" w:hanging="360"/>
      </w:pPr>
      <w:rPr>
        <w:rFonts w:ascii="Symbol" w:hAnsi="Symbol" w:hint="default"/>
      </w:rPr>
    </w:lvl>
    <w:lvl w:ilvl="4" w:tplc="240A0003" w:tentative="1">
      <w:start w:val="1"/>
      <w:numFmt w:val="bullet"/>
      <w:lvlText w:val="o"/>
      <w:lvlJc w:val="left"/>
      <w:pPr>
        <w:ind w:left="4062" w:hanging="360"/>
      </w:pPr>
      <w:rPr>
        <w:rFonts w:ascii="Courier New" w:hAnsi="Courier New" w:cs="Courier New" w:hint="default"/>
      </w:rPr>
    </w:lvl>
    <w:lvl w:ilvl="5" w:tplc="240A0005" w:tentative="1">
      <w:start w:val="1"/>
      <w:numFmt w:val="bullet"/>
      <w:lvlText w:val=""/>
      <w:lvlJc w:val="left"/>
      <w:pPr>
        <w:ind w:left="4782" w:hanging="360"/>
      </w:pPr>
      <w:rPr>
        <w:rFonts w:ascii="Wingdings" w:hAnsi="Wingdings" w:hint="default"/>
      </w:rPr>
    </w:lvl>
    <w:lvl w:ilvl="6" w:tplc="240A0001" w:tentative="1">
      <w:start w:val="1"/>
      <w:numFmt w:val="bullet"/>
      <w:lvlText w:val=""/>
      <w:lvlJc w:val="left"/>
      <w:pPr>
        <w:ind w:left="5502" w:hanging="360"/>
      </w:pPr>
      <w:rPr>
        <w:rFonts w:ascii="Symbol" w:hAnsi="Symbol" w:hint="default"/>
      </w:rPr>
    </w:lvl>
    <w:lvl w:ilvl="7" w:tplc="240A0003" w:tentative="1">
      <w:start w:val="1"/>
      <w:numFmt w:val="bullet"/>
      <w:lvlText w:val="o"/>
      <w:lvlJc w:val="left"/>
      <w:pPr>
        <w:ind w:left="6222" w:hanging="360"/>
      </w:pPr>
      <w:rPr>
        <w:rFonts w:ascii="Courier New" w:hAnsi="Courier New" w:cs="Courier New" w:hint="default"/>
      </w:rPr>
    </w:lvl>
    <w:lvl w:ilvl="8" w:tplc="240A0005" w:tentative="1">
      <w:start w:val="1"/>
      <w:numFmt w:val="bullet"/>
      <w:lvlText w:val=""/>
      <w:lvlJc w:val="left"/>
      <w:pPr>
        <w:ind w:left="6942" w:hanging="360"/>
      </w:pPr>
      <w:rPr>
        <w:rFonts w:ascii="Wingdings" w:hAnsi="Wingdings" w:hint="default"/>
      </w:rPr>
    </w:lvl>
  </w:abstractNum>
  <w:abstractNum w:abstractNumId="40" w15:restartNumberingAfterBreak="0">
    <w:nsid w:val="7CC67BA7"/>
    <w:multiLevelType w:val="hybridMultilevel"/>
    <w:tmpl w:val="039A87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20"/>
  </w:num>
  <w:num w:numId="4">
    <w:abstractNumId w:val="5"/>
  </w:num>
  <w:num w:numId="5">
    <w:abstractNumId w:val="4"/>
  </w:num>
  <w:num w:numId="6">
    <w:abstractNumId w:val="1"/>
  </w:num>
  <w:num w:numId="7">
    <w:abstractNumId w:val="34"/>
  </w:num>
  <w:num w:numId="8">
    <w:abstractNumId w:val="25"/>
  </w:num>
  <w:num w:numId="9">
    <w:abstractNumId w:val="22"/>
  </w:num>
  <w:num w:numId="10">
    <w:abstractNumId w:val="6"/>
  </w:num>
  <w:num w:numId="11">
    <w:abstractNumId w:val="17"/>
  </w:num>
  <w:num w:numId="12">
    <w:abstractNumId w:val="36"/>
  </w:num>
  <w:num w:numId="13">
    <w:abstractNumId w:val="31"/>
  </w:num>
  <w:num w:numId="14">
    <w:abstractNumId w:val="39"/>
  </w:num>
  <w:num w:numId="15">
    <w:abstractNumId w:val="18"/>
  </w:num>
  <w:num w:numId="16">
    <w:abstractNumId w:val="15"/>
  </w:num>
  <w:num w:numId="17">
    <w:abstractNumId w:val="0"/>
  </w:num>
  <w:num w:numId="18">
    <w:abstractNumId w:val="10"/>
  </w:num>
  <w:num w:numId="19">
    <w:abstractNumId w:val="16"/>
  </w:num>
  <w:num w:numId="20">
    <w:abstractNumId w:val="27"/>
  </w:num>
  <w:num w:numId="21">
    <w:abstractNumId w:val="2"/>
  </w:num>
  <w:num w:numId="22">
    <w:abstractNumId w:val="7"/>
  </w:num>
  <w:num w:numId="23">
    <w:abstractNumId w:val="28"/>
  </w:num>
  <w:num w:numId="24">
    <w:abstractNumId w:val="23"/>
  </w:num>
  <w:num w:numId="25">
    <w:abstractNumId w:val="19"/>
  </w:num>
  <w:num w:numId="26">
    <w:abstractNumId w:val="3"/>
  </w:num>
  <w:num w:numId="27">
    <w:abstractNumId w:val="30"/>
  </w:num>
  <w:num w:numId="28">
    <w:abstractNumId w:val="35"/>
  </w:num>
  <w:num w:numId="29">
    <w:abstractNumId w:val="26"/>
  </w:num>
  <w:num w:numId="30">
    <w:abstractNumId w:val="40"/>
  </w:num>
  <w:num w:numId="31">
    <w:abstractNumId w:val="29"/>
  </w:num>
  <w:num w:numId="32">
    <w:abstractNumId w:val="37"/>
  </w:num>
  <w:num w:numId="33">
    <w:abstractNumId w:val="33"/>
  </w:num>
  <w:num w:numId="34">
    <w:abstractNumId w:val="13"/>
  </w:num>
  <w:num w:numId="35">
    <w:abstractNumId w:val="12"/>
  </w:num>
  <w:num w:numId="36">
    <w:abstractNumId w:val="14"/>
  </w:num>
  <w:num w:numId="37">
    <w:abstractNumId w:val="11"/>
  </w:num>
  <w:num w:numId="38">
    <w:abstractNumId w:val="24"/>
  </w:num>
  <w:num w:numId="39">
    <w:abstractNumId w:val="32"/>
  </w:num>
  <w:num w:numId="40">
    <w:abstractNumId w:val="38"/>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E6A"/>
    <w:rsid w:val="00001ABC"/>
    <w:rsid w:val="00003F45"/>
    <w:rsid w:val="000324BA"/>
    <w:rsid w:val="000561B0"/>
    <w:rsid w:val="0006757D"/>
    <w:rsid w:val="0008425A"/>
    <w:rsid w:val="00090EE9"/>
    <w:rsid w:val="000920E7"/>
    <w:rsid w:val="000A00F1"/>
    <w:rsid w:val="000A5BED"/>
    <w:rsid w:val="000B0015"/>
    <w:rsid w:val="000B1127"/>
    <w:rsid w:val="000B3F90"/>
    <w:rsid w:val="000B4102"/>
    <w:rsid w:val="000C4625"/>
    <w:rsid w:val="000D2C65"/>
    <w:rsid w:val="000D42D5"/>
    <w:rsid w:val="001005BF"/>
    <w:rsid w:val="00105BF0"/>
    <w:rsid w:val="00110999"/>
    <w:rsid w:val="00124FC3"/>
    <w:rsid w:val="001373D9"/>
    <w:rsid w:val="00150D8B"/>
    <w:rsid w:val="0015106C"/>
    <w:rsid w:val="001527DF"/>
    <w:rsid w:val="00166E76"/>
    <w:rsid w:val="001812DB"/>
    <w:rsid w:val="00190E81"/>
    <w:rsid w:val="00192BBA"/>
    <w:rsid w:val="001A0926"/>
    <w:rsid w:val="001B1978"/>
    <w:rsid w:val="001B787E"/>
    <w:rsid w:val="001D1824"/>
    <w:rsid w:val="001D504A"/>
    <w:rsid w:val="001E3EEE"/>
    <w:rsid w:val="001F584E"/>
    <w:rsid w:val="00203B5E"/>
    <w:rsid w:val="002064BC"/>
    <w:rsid w:val="00215990"/>
    <w:rsid w:val="00231E26"/>
    <w:rsid w:val="0023385A"/>
    <w:rsid w:val="00236D5E"/>
    <w:rsid w:val="002462F5"/>
    <w:rsid w:val="002473DE"/>
    <w:rsid w:val="00253985"/>
    <w:rsid w:val="00270BFE"/>
    <w:rsid w:val="002A07DD"/>
    <w:rsid w:val="002A0E08"/>
    <w:rsid w:val="002B57D1"/>
    <w:rsid w:val="002B68F2"/>
    <w:rsid w:val="002F1252"/>
    <w:rsid w:val="002F7558"/>
    <w:rsid w:val="00317878"/>
    <w:rsid w:val="003250A3"/>
    <w:rsid w:val="0032783D"/>
    <w:rsid w:val="00330C40"/>
    <w:rsid w:val="0034604E"/>
    <w:rsid w:val="003519FE"/>
    <w:rsid w:val="0035321E"/>
    <w:rsid w:val="00354C73"/>
    <w:rsid w:val="00360AC7"/>
    <w:rsid w:val="0036178D"/>
    <w:rsid w:val="003654DC"/>
    <w:rsid w:val="0036686D"/>
    <w:rsid w:val="00376CD1"/>
    <w:rsid w:val="003841BC"/>
    <w:rsid w:val="003852BE"/>
    <w:rsid w:val="00386A69"/>
    <w:rsid w:val="00390607"/>
    <w:rsid w:val="00395856"/>
    <w:rsid w:val="00397BCD"/>
    <w:rsid w:val="003A2D43"/>
    <w:rsid w:val="003A4861"/>
    <w:rsid w:val="003B1A95"/>
    <w:rsid w:val="003C68DB"/>
    <w:rsid w:val="003C77EF"/>
    <w:rsid w:val="003D40EF"/>
    <w:rsid w:val="003E13EC"/>
    <w:rsid w:val="003E16CA"/>
    <w:rsid w:val="003F046D"/>
    <w:rsid w:val="00405E78"/>
    <w:rsid w:val="0040784F"/>
    <w:rsid w:val="00420B58"/>
    <w:rsid w:val="00433485"/>
    <w:rsid w:val="00436F9A"/>
    <w:rsid w:val="004426E9"/>
    <w:rsid w:val="004554A9"/>
    <w:rsid w:val="00471D79"/>
    <w:rsid w:val="0048335B"/>
    <w:rsid w:val="00490769"/>
    <w:rsid w:val="004937AA"/>
    <w:rsid w:val="004939B6"/>
    <w:rsid w:val="0049524F"/>
    <w:rsid w:val="00496E38"/>
    <w:rsid w:val="004A29CF"/>
    <w:rsid w:val="004B1846"/>
    <w:rsid w:val="004B62F0"/>
    <w:rsid w:val="004B6A4F"/>
    <w:rsid w:val="004C3B22"/>
    <w:rsid w:val="005012D0"/>
    <w:rsid w:val="00502BF1"/>
    <w:rsid w:val="00510B5B"/>
    <w:rsid w:val="00526C79"/>
    <w:rsid w:val="00545E90"/>
    <w:rsid w:val="00551C20"/>
    <w:rsid w:val="005654FD"/>
    <w:rsid w:val="005670F5"/>
    <w:rsid w:val="00575832"/>
    <w:rsid w:val="0058388D"/>
    <w:rsid w:val="005967EB"/>
    <w:rsid w:val="005A488F"/>
    <w:rsid w:val="005A6CBB"/>
    <w:rsid w:val="005B268E"/>
    <w:rsid w:val="005B4D19"/>
    <w:rsid w:val="005B51FD"/>
    <w:rsid w:val="005B526B"/>
    <w:rsid w:val="005B61A1"/>
    <w:rsid w:val="005C154C"/>
    <w:rsid w:val="005C5A14"/>
    <w:rsid w:val="005D0749"/>
    <w:rsid w:val="005D3584"/>
    <w:rsid w:val="005E77EC"/>
    <w:rsid w:val="00600F90"/>
    <w:rsid w:val="00610FE3"/>
    <w:rsid w:val="00621200"/>
    <w:rsid w:val="00627EA7"/>
    <w:rsid w:val="006329E7"/>
    <w:rsid w:val="006344D0"/>
    <w:rsid w:val="0063537F"/>
    <w:rsid w:val="00642E59"/>
    <w:rsid w:val="00646188"/>
    <w:rsid w:val="006615D9"/>
    <w:rsid w:val="00667F2F"/>
    <w:rsid w:val="00674117"/>
    <w:rsid w:val="006B0E0E"/>
    <w:rsid w:val="006B65F4"/>
    <w:rsid w:val="006C15EF"/>
    <w:rsid w:val="006D34A4"/>
    <w:rsid w:val="006E1122"/>
    <w:rsid w:val="006E2975"/>
    <w:rsid w:val="006F0D24"/>
    <w:rsid w:val="006F5DA7"/>
    <w:rsid w:val="006F709E"/>
    <w:rsid w:val="00703B78"/>
    <w:rsid w:val="007043F0"/>
    <w:rsid w:val="00715F02"/>
    <w:rsid w:val="0071741A"/>
    <w:rsid w:val="00733C53"/>
    <w:rsid w:val="00735893"/>
    <w:rsid w:val="00740361"/>
    <w:rsid w:val="00745168"/>
    <w:rsid w:val="00747E4E"/>
    <w:rsid w:val="00752E11"/>
    <w:rsid w:val="007879CC"/>
    <w:rsid w:val="00790030"/>
    <w:rsid w:val="007900DE"/>
    <w:rsid w:val="00797543"/>
    <w:rsid w:val="007A2662"/>
    <w:rsid w:val="007A6807"/>
    <w:rsid w:val="007B113D"/>
    <w:rsid w:val="007B25CE"/>
    <w:rsid w:val="007B344E"/>
    <w:rsid w:val="007D25D0"/>
    <w:rsid w:val="007D66D7"/>
    <w:rsid w:val="007E3848"/>
    <w:rsid w:val="007F29A5"/>
    <w:rsid w:val="007F2C16"/>
    <w:rsid w:val="00811ED3"/>
    <w:rsid w:val="00832E82"/>
    <w:rsid w:val="0083381C"/>
    <w:rsid w:val="00837818"/>
    <w:rsid w:val="00841EE3"/>
    <w:rsid w:val="008565EA"/>
    <w:rsid w:val="00871F90"/>
    <w:rsid w:val="00875102"/>
    <w:rsid w:val="00876E7F"/>
    <w:rsid w:val="0087735B"/>
    <w:rsid w:val="00881906"/>
    <w:rsid w:val="0088440D"/>
    <w:rsid w:val="008909F0"/>
    <w:rsid w:val="008A05A8"/>
    <w:rsid w:val="008B388B"/>
    <w:rsid w:val="008C0454"/>
    <w:rsid w:val="008C5614"/>
    <w:rsid w:val="008C6FFB"/>
    <w:rsid w:val="008D3BAD"/>
    <w:rsid w:val="008D3EE8"/>
    <w:rsid w:val="008E6AC0"/>
    <w:rsid w:val="00914C3E"/>
    <w:rsid w:val="00925F56"/>
    <w:rsid w:val="00945F86"/>
    <w:rsid w:val="00955255"/>
    <w:rsid w:val="0096038E"/>
    <w:rsid w:val="00975F5F"/>
    <w:rsid w:val="009869AE"/>
    <w:rsid w:val="00995B16"/>
    <w:rsid w:val="00995D16"/>
    <w:rsid w:val="009A134B"/>
    <w:rsid w:val="009B2D8B"/>
    <w:rsid w:val="009B66BF"/>
    <w:rsid w:val="009C1855"/>
    <w:rsid w:val="009D2DF6"/>
    <w:rsid w:val="009E702D"/>
    <w:rsid w:val="009F6457"/>
    <w:rsid w:val="009F7F9C"/>
    <w:rsid w:val="00A056FD"/>
    <w:rsid w:val="00A231A0"/>
    <w:rsid w:val="00A26206"/>
    <w:rsid w:val="00A26DED"/>
    <w:rsid w:val="00A45478"/>
    <w:rsid w:val="00A87979"/>
    <w:rsid w:val="00A96F51"/>
    <w:rsid w:val="00AB1D0A"/>
    <w:rsid w:val="00AC46B3"/>
    <w:rsid w:val="00AC5E41"/>
    <w:rsid w:val="00AC75D9"/>
    <w:rsid w:val="00AC774E"/>
    <w:rsid w:val="00AD3B3A"/>
    <w:rsid w:val="00AD7DF1"/>
    <w:rsid w:val="00AE15D2"/>
    <w:rsid w:val="00AE6456"/>
    <w:rsid w:val="00AF0149"/>
    <w:rsid w:val="00AF49F7"/>
    <w:rsid w:val="00AF7888"/>
    <w:rsid w:val="00B312FF"/>
    <w:rsid w:val="00B336B8"/>
    <w:rsid w:val="00B35156"/>
    <w:rsid w:val="00B36F5B"/>
    <w:rsid w:val="00B41B71"/>
    <w:rsid w:val="00B45EFB"/>
    <w:rsid w:val="00B545BE"/>
    <w:rsid w:val="00B54CDD"/>
    <w:rsid w:val="00B5558B"/>
    <w:rsid w:val="00B5605B"/>
    <w:rsid w:val="00B56F13"/>
    <w:rsid w:val="00B73098"/>
    <w:rsid w:val="00B73C36"/>
    <w:rsid w:val="00B80367"/>
    <w:rsid w:val="00B80B33"/>
    <w:rsid w:val="00B80EEE"/>
    <w:rsid w:val="00B86781"/>
    <w:rsid w:val="00B966A1"/>
    <w:rsid w:val="00BA1318"/>
    <w:rsid w:val="00BA5E97"/>
    <w:rsid w:val="00BB71BB"/>
    <w:rsid w:val="00BC254B"/>
    <w:rsid w:val="00BD3DA8"/>
    <w:rsid w:val="00BE7E87"/>
    <w:rsid w:val="00BF7624"/>
    <w:rsid w:val="00C12E5B"/>
    <w:rsid w:val="00C13245"/>
    <w:rsid w:val="00C154F2"/>
    <w:rsid w:val="00C202CD"/>
    <w:rsid w:val="00C21FB0"/>
    <w:rsid w:val="00C23537"/>
    <w:rsid w:val="00C26018"/>
    <w:rsid w:val="00C33B90"/>
    <w:rsid w:val="00C35E7B"/>
    <w:rsid w:val="00C36D5A"/>
    <w:rsid w:val="00C41DEC"/>
    <w:rsid w:val="00C447EC"/>
    <w:rsid w:val="00C456F7"/>
    <w:rsid w:val="00C57AA9"/>
    <w:rsid w:val="00C62BB7"/>
    <w:rsid w:val="00C76141"/>
    <w:rsid w:val="00C80F86"/>
    <w:rsid w:val="00C9666D"/>
    <w:rsid w:val="00C97084"/>
    <w:rsid w:val="00CB2396"/>
    <w:rsid w:val="00CB23D5"/>
    <w:rsid w:val="00CC0C7C"/>
    <w:rsid w:val="00CC0DBC"/>
    <w:rsid w:val="00CD3038"/>
    <w:rsid w:val="00CE0960"/>
    <w:rsid w:val="00CE374A"/>
    <w:rsid w:val="00CF17CD"/>
    <w:rsid w:val="00CF33C2"/>
    <w:rsid w:val="00D06422"/>
    <w:rsid w:val="00D07536"/>
    <w:rsid w:val="00D10C2A"/>
    <w:rsid w:val="00D13E82"/>
    <w:rsid w:val="00D23243"/>
    <w:rsid w:val="00D30995"/>
    <w:rsid w:val="00D33F10"/>
    <w:rsid w:val="00D403DD"/>
    <w:rsid w:val="00D419BF"/>
    <w:rsid w:val="00D521A4"/>
    <w:rsid w:val="00D545CF"/>
    <w:rsid w:val="00D5465C"/>
    <w:rsid w:val="00D64560"/>
    <w:rsid w:val="00D65B44"/>
    <w:rsid w:val="00D7344F"/>
    <w:rsid w:val="00D74036"/>
    <w:rsid w:val="00D81BCA"/>
    <w:rsid w:val="00D92AE2"/>
    <w:rsid w:val="00D96D01"/>
    <w:rsid w:val="00D9719C"/>
    <w:rsid w:val="00DA5E3A"/>
    <w:rsid w:val="00DB77D0"/>
    <w:rsid w:val="00DC4380"/>
    <w:rsid w:val="00DD3EEE"/>
    <w:rsid w:val="00DE51C1"/>
    <w:rsid w:val="00E023ED"/>
    <w:rsid w:val="00E06311"/>
    <w:rsid w:val="00E13124"/>
    <w:rsid w:val="00E14F73"/>
    <w:rsid w:val="00E163FF"/>
    <w:rsid w:val="00E17EB2"/>
    <w:rsid w:val="00E20F55"/>
    <w:rsid w:val="00E22366"/>
    <w:rsid w:val="00E26510"/>
    <w:rsid w:val="00E30782"/>
    <w:rsid w:val="00E3459F"/>
    <w:rsid w:val="00E42D71"/>
    <w:rsid w:val="00E434C0"/>
    <w:rsid w:val="00E51216"/>
    <w:rsid w:val="00E51DA5"/>
    <w:rsid w:val="00E527F5"/>
    <w:rsid w:val="00E546DB"/>
    <w:rsid w:val="00E61F2F"/>
    <w:rsid w:val="00E65042"/>
    <w:rsid w:val="00E65097"/>
    <w:rsid w:val="00E7219A"/>
    <w:rsid w:val="00E7288E"/>
    <w:rsid w:val="00E744D4"/>
    <w:rsid w:val="00E773FF"/>
    <w:rsid w:val="00E81023"/>
    <w:rsid w:val="00E92AE8"/>
    <w:rsid w:val="00E96AF0"/>
    <w:rsid w:val="00EB074D"/>
    <w:rsid w:val="00EB0C0D"/>
    <w:rsid w:val="00EC2B0E"/>
    <w:rsid w:val="00EC6E6A"/>
    <w:rsid w:val="00ED651A"/>
    <w:rsid w:val="00EE07D7"/>
    <w:rsid w:val="00EE6367"/>
    <w:rsid w:val="00EF67C6"/>
    <w:rsid w:val="00EF7E10"/>
    <w:rsid w:val="00F008A9"/>
    <w:rsid w:val="00F06F4E"/>
    <w:rsid w:val="00F21155"/>
    <w:rsid w:val="00F23E96"/>
    <w:rsid w:val="00F260AB"/>
    <w:rsid w:val="00F26434"/>
    <w:rsid w:val="00F43A83"/>
    <w:rsid w:val="00F540B3"/>
    <w:rsid w:val="00F6509A"/>
    <w:rsid w:val="00F72499"/>
    <w:rsid w:val="00F83763"/>
    <w:rsid w:val="00F957ED"/>
    <w:rsid w:val="00F9710B"/>
    <w:rsid w:val="00FC4EEE"/>
    <w:rsid w:val="00FC6559"/>
    <w:rsid w:val="00FC765B"/>
    <w:rsid w:val="00FD2579"/>
    <w:rsid w:val="00FD5461"/>
    <w:rsid w:val="00FF4EB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A40604"/>
  <w15:chartTrackingRefBased/>
  <w15:docId w15:val="{50181803-A23D-448A-B4F0-393F7A802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461"/>
  </w:style>
  <w:style w:type="paragraph" w:styleId="Ttulo1">
    <w:name w:val="heading 1"/>
    <w:basedOn w:val="Normal"/>
    <w:next w:val="Normal"/>
    <w:link w:val="Ttulo1Car"/>
    <w:uiPriority w:val="9"/>
    <w:qFormat/>
    <w:rsid w:val="00876E7F"/>
    <w:pPr>
      <w:keepNext/>
      <w:numPr>
        <w:numId w:val="9"/>
      </w:numPr>
      <w:spacing w:before="240" w:after="60" w:line="240" w:lineRule="auto"/>
      <w:outlineLvl w:val="0"/>
    </w:pPr>
    <w:rPr>
      <w:rFonts w:ascii="Times New Roman" w:eastAsiaTheme="majorEastAsia" w:hAnsi="Times New Roman" w:cstheme="majorBidi"/>
      <w:b/>
      <w:bCs/>
      <w:kern w:val="32"/>
      <w:sz w:val="24"/>
      <w:szCs w:val="32"/>
      <w:lang w:val="en-US"/>
    </w:rPr>
  </w:style>
  <w:style w:type="paragraph" w:styleId="Ttulo2">
    <w:name w:val="heading 2"/>
    <w:basedOn w:val="Normal"/>
    <w:next w:val="Normal"/>
    <w:link w:val="Ttulo2Car"/>
    <w:autoRedefine/>
    <w:uiPriority w:val="9"/>
    <w:unhideWhenUsed/>
    <w:qFormat/>
    <w:rsid w:val="005D3584"/>
    <w:pPr>
      <w:keepNext/>
      <w:numPr>
        <w:ilvl w:val="1"/>
        <w:numId w:val="24"/>
      </w:numPr>
      <w:spacing w:before="240" w:line="360" w:lineRule="auto"/>
      <w:ind w:left="426"/>
      <w:outlineLvl w:val="1"/>
    </w:pPr>
    <w:rPr>
      <w:rFonts w:ascii="Times New Roman" w:eastAsiaTheme="majorEastAsia" w:hAnsi="Times New Roman" w:cstheme="majorBidi"/>
      <w:b/>
      <w:bCs/>
      <w:iCs/>
      <w:sz w:val="24"/>
      <w:szCs w:val="28"/>
      <w:lang w:val="en-US"/>
    </w:rPr>
  </w:style>
  <w:style w:type="paragraph" w:styleId="Ttulo3">
    <w:name w:val="heading 3"/>
    <w:basedOn w:val="Normal"/>
    <w:next w:val="Normal"/>
    <w:link w:val="Ttulo3Car"/>
    <w:uiPriority w:val="9"/>
    <w:unhideWhenUsed/>
    <w:qFormat/>
    <w:rsid w:val="00876E7F"/>
    <w:pPr>
      <w:keepNext/>
      <w:numPr>
        <w:ilvl w:val="2"/>
        <w:numId w:val="9"/>
      </w:numPr>
      <w:spacing w:before="240" w:after="60" w:line="240" w:lineRule="auto"/>
      <w:outlineLvl w:val="2"/>
    </w:pPr>
    <w:rPr>
      <w:rFonts w:ascii="Times New Roman" w:eastAsiaTheme="majorEastAsia" w:hAnsi="Times New Roman" w:cstheme="majorBidi"/>
      <w:b/>
      <w:bCs/>
      <w:sz w:val="24"/>
      <w:szCs w:val="26"/>
      <w:lang w:val="en-US"/>
    </w:rPr>
  </w:style>
  <w:style w:type="paragraph" w:styleId="Ttulo4">
    <w:name w:val="heading 4"/>
    <w:basedOn w:val="Normal"/>
    <w:next w:val="Normal"/>
    <w:link w:val="Ttulo4Car"/>
    <w:uiPriority w:val="9"/>
    <w:unhideWhenUsed/>
    <w:qFormat/>
    <w:rsid w:val="00674117"/>
    <w:pPr>
      <w:keepNext/>
      <w:numPr>
        <w:ilvl w:val="3"/>
        <w:numId w:val="9"/>
      </w:numPr>
      <w:spacing w:before="240" w:after="60" w:line="240" w:lineRule="auto"/>
      <w:outlineLvl w:val="3"/>
    </w:pPr>
    <w:rPr>
      <w:rFonts w:ascii="Times New Roman" w:eastAsiaTheme="minorEastAsia" w:hAnsi="Times New Roman"/>
      <w:b/>
      <w:bCs/>
      <w:sz w:val="24"/>
      <w:szCs w:val="28"/>
      <w:lang w:val="en-US"/>
    </w:rPr>
  </w:style>
  <w:style w:type="paragraph" w:styleId="Ttulo5">
    <w:name w:val="heading 5"/>
    <w:basedOn w:val="Normal"/>
    <w:next w:val="Normal"/>
    <w:link w:val="Ttulo5Car"/>
    <w:uiPriority w:val="9"/>
    <w:semiHidden/>
    <w:unhideWhenUsed/>
    <w:qFormat/>
    <w:rsid w:val="00C62BB7"/>
    <w:pPr>
      <w:numPr>
        <w:ilvl w:val="4"/>
        <w:numId w:val="9"/>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C62BB7"/>
    <w:pPr>
      <w:numPr>
        <w:ilvl w:val="5"/>
        <w:numId w:val="9"/>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C62BB7"/>
    <w:pPr>
      <w:numPr>
        <w:ilvl w:val="6"/>
        <w:numId w:val="9"/>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C62BB7"/>
    <w:pPr>
      <w:numPr>
        <w:ilvl w:val="7"/>
        <w:numId w:val="9"/>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C62BB7"/>
    <w:pPr>
      <w:numPr>
        <w:ilvl w:val="8"/>
        <w:numId w:val="9"/>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C6E6A"/>
    <w:pPr>
      <w:ind w:left="720"/>
      <w:contextualSpacing/>
    </w:pPr>
  </w:style>
  <w:style w:type="character" w:customStyle="1" w:styleId="Ttulo1Car">
    <w:name w:val="Título 1 Car"/>
    <w:basedOn w:val="Fuentedeprrafopredeter"/>
    <w:link w:val="Ttulo1"/>
    <w:uiPriority w:val="9"/>
    <w:rsid w:val="00876E7F"/>
    <w:rPr>
      <w:rFonts w:ascii="Times New Roman" w:eastAsiaTheme="majorEastAsia" w:hAnsi="Times New Roman" w:cstheme="majorBidi"/>
      <w:b/>
      <w:bCs/>
      <w:kern w:val="32"/>
      <w:sz w:val="24"/>
      <w:szCs w:val="32"/>
      <w:lang w:val="en-US"/>
    </w:rPr>
  </w:style>
  <w:style w:type="character" w:customStyle="1" w:styleId="Ttulo2Car">
    <w:name w:val="Título 2 Car"/>
    <w:basedOn w:val="Fuentedeprrafopredeter"/>
    <w:link w:val="Ttulo2"/>
    <w:uiPriority w:val="9"/>
    <w:rsid w:val="005D3584"/>
    <w:rPr>
      <w:rFonts w:ascii="Times New Roman" w:eastAsiaTheme="majorEastAsia" w:hAnsi="Times New Roman" w:cstheme="majorBidi"/>
      <w:b/>
      <w:bCs/>
      <w:iCs/>
      <w:sz w:val="24"/>
      <w:szCs w:val="28"/>
      <w:lang w:val="en-US"/>
    </w:rPr>
  </w:style>
  <w:style w:type="character" w:customStyle="1" w:styleId="Ttulo3Car">
    <w:name w:val="Título 3 Car"/>
    <w:basedOn w:val="Fuentedeprrafopredeter"/>
    <w:link w:val="Ttulo3"/>
    <w:uiPriority w:val="9"/>
    <w:rsid w:val="00876E7F"/>
    <w:rPr>
      <w:rFonts w:ascii="Times New Roman" w:eastAsiaTheme="majorEastAsia" w:hAnsi="Times New Roman" w:cstheme="majorBidi"/>
      <w:b/>
      <w:bCs/>
      <w:sz w:val="24"/>
      <w:szCs w:val="26"/>
      <w:lang w:val="en-US"/>
    </w:rPr>
  </w:style>
  <w:style w:type="character" w:customStyle="1" w:styleId="Ttulo4Car">
    <w:name w:val="Título 4 Car"/>
    <w:basedOn w:val="Fuentedeprrafopredeter"/>
    <w:link w:val="Ttulo4"/>
    <w:uiPriority w:val="9"/>
    <w:rsid w:val="00674117"/>
    <w:rPr>
      <w:rFonts w:ascii="Times New Roman" w:eastAsiaTheme="minorEastAsia" w:hAnsi="Times New Roman"/>
      <w:b/>
      <w:bCs/>
      <w:sz w:val="24"/>
      <w:szCs w:val="28"/>
      <w:lang w:val="en-US"/>
    </w:rPr>
  </w:style>
  <w:style w:type="character" w:customStyle="1" w:styleId="Ttulo5Car">
    <w:name w:val="Título 5 Car"/>
    <w:basedOn w:val="Fuentedeprrafopredeter"/>
    <w:link w:val="Ttulo5"/>
    <w:uiPriority w:val="9"/>
    <w:semiHidden/>
    <w:rsid w:val="00C62BB7"/>
    <w:rPr>
      <w:rFonts w:eastAsiaTheme="minorEastAsia"/>
      <w:b/>
      <w:bCs/>
      <w:i/>
      <w:iCs/>
      <w:sz w:val="26"/>
      <w:szCs w:val="26"/>
      <w:lang w:val="en-US"/>
    </w:rPr>
  </w:style>
  <w:style w:type="character" w:customStyle="1" w:styleId="Ttulo6Car">
    <w:name w:val="Título 6 Car"/>
    <w:basedOn w:val="Fuentedeprrafopredeter"/>
    <w:link w:val="Ttulo6"/>
    <w:rsid w:val="00C62BB7"/>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C62BB7"/>
    <w:rPr>
      <w:rFonts w:eastAsiaTheme="minorEastAsia"/>
      <w:sz w:val="24"/>
      <w:szCs w:val="24"/>
      <w:lang w:val="en-US"/>
    </w:rPr>
  </w:style>
  <w:style w:type="character" w:customStyle="1" w:styleId="Ttulo8Car">
    <w:name w:val="Título 8 Car"/>
    <w:basedOn w:val="Fuentedeprrafopredeter"/>
    <w:link w:val="Ttulo8"/>
    <w:uiPriority w:val="9"/>
    <w:semiHidden/>
    <w:rsid w:val="00C62BB7"/>
    <w:rPr>
      <w:rFonts w:eastAsiaTheme="minorEastAsia"/>
      <w:i/>
      <w:iCs/>
      <w:sz w:val="24"/>
      <w:szCs w:val="24"/>
      <w:lang w:val="en-US"/>
    </w:rPr>
  </w:style>
  <w:style w:type="character" w:customStyle="1" w:styleId="Ttulo9Car">
    <w:name w:val="Título 9 Car"/>
    <w:basedOn w:val="Fuentedeprrafopredeter"/>
    <w:link w:val="Ttulo9"/>
    <w:uiPriority w:val="9"/>
    <w:semiHidden/>
    <w:rsid w:val="00C62BB7"/>
    <w:rPr>
      <w:rFonts w:asciiTheme="majorHAnsi" w:eastAsiaTheme="majorEastAsia" w:hAnsiTheme="majorHAnsi" w:cstheme="majorBidi"/>
      <w:lang w:val="en-US"/>
    </w:rPr>
  </w:style>
  <w:style w:type="character" w:styleId="Refdecomentario">
    <w:name w:val="annotation reference"/>
    <w:basedOn w:val="Fuentedeprrafopredeter"/>
    <w:uiPriority w:val="99"/>
    <w:semiHidden/>
    <w:unhideWhenUsed/>
    <w:rsid w:val="00C62BB7"/>
    <w:rPr>
      <w:sz w:val="16"/>
      <w:szCs w:val="16"/>
    </w:rPr>
  </w:style>
  <w:style w:type="paragraph" w:styleId="Textocomentario">
    <w:name w:val="annotation text"/>
    <w:basedOn w:val="Normal"/>
    <w:link w:val="TextocomentarioCar"/>
    <w:uiPriority w:val="99"/>
    <w:unhideWhenUsed/>
    <w:rsid w:val="00C62BB7"/>
    <w:pPr>
      <w:spacing w:after="0" w:line="240" w:lineRule="auto"/>
    </w:pPr>
    <w:rPr>
      <w:rFonts w:ascii="Times New Roman" w:eastAsia="Times New Roman" w:hAnsi="Times New Roman" w:cs="Times New Roman"/>
      <w:sz w:val="20"/>
      <w:szCs w:val="20"/>
      <w:lang w:val="en-US"/>
    </w:rPr>
  </w:style>
  <w:style w:type="character" w:customStyle="1" w:styleId="TextocomentarioCar">
    <w:name w:val="Texto comentario Car"/>
    <w:basedOn w:val="Fuentedeprrafopredeter"/>
    <w:link w:val="Textocomentario"/>
    <w:uiPriority w:val="99"/>
    <w:rsid w:val="00C62BB7"/>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C62BB7"/>
    <w:rPr>
      <w:b/>
      <w:bCs/>
    </w:rPr>
  </w:style>
  <w:style w:type="character" w:customStyle="1" w:styleId="AsuntodelcomentarioCar">
    <w:name w:val="Asunto del comentario Car"/>
    <w:basedOn w:val="TextocomentarioCar"/>
    <w:link w:val="Asuntodelcomentario"/>
    <w:uiPriority w:val="99"/>
    <w:semiHidden/>
    <w:rsid w:val="00C62BB7"/>
    <w:rPr>
      <w:rFonts w:ascii="Times New Roman" w:eastAsia="Times New Roman" w:hAnsi="Times New Roman" w:cs="Times New Roman"/>
      <w:b/>
      <w:bCs/>
      <w:sz w:val="20"/>
      <w:szCs w:val="20"/>
      <w:lang w:val="en-US"/>
    </w:rPr>
  </w:style>
  <w:style w:type="paragraph" w:styleId="Textodeglobo">
    <w:name w:val="Balloon Text"/>
    <w:basedOn w:val="Normal"/>
    <w:link w:val="TextodegloboCar"/>
    <w:uiPriority w:val="99"/>
    <w:semiHidden/>
    <w:unhideWhenUsed/>
    <w:rsid w:val="00C62BB7"/>
    <w:pPr>
      <w:spacing w:after="0" w:line="240" w:lineRule="auto"/>
    </w:pPr>
    <w:rPr>
      <w:rFonts w:ascii="Segoe UI" w:eastAsia="Times New Roman" w:hAnsi="Segoe UI" w:cs="Segoe UI"/>
      <w:sz w:val="18"/>
      <w:szCs w:val="18"/>
      <w:lang w:val="en-US"/>
    </w:rPr>
  </w:style>
  <w:style w:type="character" w:customStyle="1" w:styleId="TextodegloboCar">
    <w:name w:val="Texto de globo Car"/>
    <w:basedOn w:val="Fuentedeprrafopredeter"/>
    <w:link w:val="Textodeglobo"/>
    <w:uiPriority w:val="99"/>
    <w:semiHidden/>
    <w:rsid w:val="00C62BB7"/>
    <w:rPr>
      <w:rFonts w:ascii="Segoe UI" w:eastAsia="Times New Roman" w:hAnsi="Segoe UI" w:cs="Segoe UI"/>
      <w:sz w:val="18"/>
      <w:szCs w:val="18"/>
      <w:lang w:val="en-US"/>
    </w:rPr>
  </w:style>
  <w:style w:type="character" w:styleId="Hipervnculo">
    <w:name w:val="Hyperlink"/>
    <w:basedOn w:val="Fuentedeprrafopredeter"/>
    <w:uiPriority w:val="99"/>
    <w:unhideWhenUsed/>
    <w:rsid w:val="00C62BB7"/>
    <w:rPr>
      <w:color w:val="0563C1" w:themeColor="hyperlink"/>
      <w:u w:val="single"/>
    </w:rPr>
  </w:style>
  <w:style w:type="paragraph" w:styleId="Encabezado">
    <w:name w:val="header"/>
    <w:basedOn w:val="Normal"/>
    <w:link w:val="EncabezadoCar"/>
    <w:uiPriority w:val="99"/>
    <w:unhideWhenUsed/>
    <w:rsid w:val="00C62BB7"/>
    <w:pPr>
      <w:tabs>
        <w:tab w:val="center" w:pos="4419"/>
        <w:tab w:val="right" w:pos="8838"/>
      </w:tabs>
      <w:spacing w:after="0" w:line="240" w:lineRule="auto"/>
    </w:pPr>
    <w:rPr>
      <w:rFonts w:ascii="Times New Roman" w:eastAsia="Times New Roman" w:hAnsi="Times New Roman" w:cs="Times New Roman"/>
      <w:sz w:val="20"/>
      <w:szCs w:val="20"/>
      <w:lang w:val="en-US"/>
    </w:rPr>
  </w:style>
  <w:style w:type="character" w:customStyle="1" w:styleId="EncabezadoCar">
    <w:name w:val="Encabezado Car"/>
    <w:basedOn w:val="Fuentedeprrafopredeter"/>
    <w:link w:val="Encabezado"/>
    <w:uiPriority w:val="99"/>
    <w:rsid w:val="00C62BB7"/>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C62BB7"/>
    <w:pPr>
      <w:tabs>
        <w:tab w:val="center" w:pos="4419"/>
        <w:tab w:val="right" w:pos="8838"/>
      </w:tabs>
      <w:spacing w:after="0" w:line="240" w:lineRule="auto"/>
    </w:pPr>
    <w:rPr>
      <w:rFonts w:ascii="Times New Roman" w:eastAsia="Times New Roman" w:hAnsi="Times New Roman" w:cs="Times New Roman"/>
      <w:sz w:val="20"/>
      <w:szCs w:val="20"/>
      <w:lang w:val="en-US"/>
    </w:rPr>
  </w:style>
  <w:style w:type="character" w:customStyle="1" w:styleId="PiedepginaCar">
    <w:name w:val="Pie de página Car"/>
    <w:basedOn w:val="Fuentedeprrafopredeter"/>
    <w:link w:val="Piedepgina"/>
    <w:uiPriority w:val="99"/>
    <w:rsid w:val="00C62BB7"/>
    <w:rPr>
      <w:rFonts w:ascii="Times New Roman" w:eastAsia="Times New Roman" w:hAnsi="Times New Roman" w:cs="Times New Roman"/>
      <w:sz w:val="20"/>
      <w:szCs w:val="20"/>
      <w:lang w:val="en-US"/>
    </w:rPr>
  </w:style>
  <w:style w:type="character" w:styleId="Textoennegrita">
    <w:name w:val="Strong"/>
    <w:basedOn w:val="Fuentedeprrafopredeter"/>
    <w:uiPriority w:val="22"/>
    <w:qFormat/>
    <w:rsid w:val="00C62BB7"/>
    <w:rPr>
      <w:b/>
      <w:bCs/>
    </w:rPr>
  </w:style>
  <w:style w:type="paragraph" w:styleId="NormalWeb">
    <w:name w:val="Normal (Web)"/>
    <w:basedOn w:val="Normal"/>
    <w:uiPriority w:val="99"/>
    <w:semiHidden/>
    <w:unhideWhenUsed/>
    <w:rsid w:val="00C62BB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C62BB7"/>
    <w:rPr>
      <w:color w:val="954F72" w:themeColor="followedHyperlink"/>
      <w:u w:val="single"/>
    </w:rPr>
  </w:style>
  <w:style w:type="paragraph" w:styleId="TtulodeTDC">
    <w:name w:val="TOC Heading"/>
    <w:basedOn w:val="Ttulo1"/>
    <w:next w:val="Normal"/>
    <w:uiPriority w:val="39"/>
    <w:unhideWhenUsed/>
    <w:qFormat/>
    <w:rsid w:val="0034604E"/>
    <w:pPr>
      <w:keepLines/>
      <w:numPr>
        <w:numId w:val="0"/>
      </w:numPr>
      <w:spacing w:after="0" w:line="259" w:lineRule="auto"/>
      <w:outlineLvl w:val="9"/>
    </w:pPr>
    <w:rPr>
      <w:rFonts w:asciiTheme="majorHAnsi" w:hAnsiTheme="majorHAnsi"/>
      <w:b w:val="0"/>
      <w:bCs w:val="0"/>
      <w:color w:val="2E74B5" w:themeColor="accent1" w:themeShade="BF"/>
      <w:kern w:val="0"/>
      <w:sz w:val="32"/>
      <w:lang w:val="es-CO" w:eastAsia="es-CO"/>
    </w:rPr>
  </w:style>
  <w:style w:type="paragraph" w:styleId="TDC1">
    <w:name w:val="toc 1"/>
    <w:basedOn w:val="Normal"/>
    <w:next w:val="Normal"/>
    <w:autoRedefine/>
    <w:uiPriority w:val="39"/>
    <w:unhideWhenUsed/>
    <w:rsid w:val="0034604E"/>
    <w:pPr>
      <w:spacing w:after="100"/>
    </w:pPr>
  </w:style>
  <w:style w:type="paragraph" w:styleId="TDC2">
    <w:name w:val="toc 2"/>
    <w:basedOn w:val="Normal"/>
    <w:next w:val="Normal"/>
    <w:autoRedefine/>
    <w:uiPriority w:val="39"/>
    <w:unhideWhenUsed/>
    <w:rsid w:val="0034604E"/>
    <w:pPr>
      <w:spacing w:after="100"/>
      <w:ind w:left="220"/>
    </w:pPr>
  </w:style>
  <w:style w:type="paragraph" w:styleId="TDC3">
    <w:name w:val="toc 3"/>
    <w:basedOn w:val="Normal"/>
    <w:next w:val="Normal"/>
    <w:autoRedefine/>
    <w:uiPriority w:val="39"/>
    <w:unhideWhenUsed/>
    <w:rsid w:val="0034604E"/>
    <w:pPr>
      <w:spacing w:after="100"/>
      <w:ind w:left="440"/>
    </w:pPr>
  </w:style>
  <w:style w:type="paragraph" w:styleId="Bibliografa">
    <w:name w:val="Bibliography"/>
    <w:basedOn w:val="Normal"/>
    <w:next w:val="Normal"/>
    <w:uiPriority w:val="37"/>
    <w:unhideWhenUsed/>
    <w:rsid w:val="000561B0"/>
  </w:style>
  <w:style w:type="table" w:styleId="Tablaconcuadrcula">
    <w:name w:val="Table Grid"/>
    <w:basedOn w:val="Tablanormal"/>
    <w:uiPriority w:val="39"/>
    <w:rsid w:val="00BA1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detablas">
    <w:name w:val="Lista de tablas"/>
    <w:basedOn w:val="Ttulo1"/>
    <w:link w:val="ListadetablasCar"/>
    <w:qFormat/>
    <w:rsid w:val="00090EE9"/>
    <w:pPr>
      <w:numPr>
        <w:numId w:val="31"/>
      </w:numPr>
      <w:spacing w:line="360" w:lineRule="auto"/>
    </w:pPr>
    <w:rPr>
      <w:rFonts w:cs="Times New Roman"/>
    </w:rPr>
  </w:style>
  <w:style w:type="character" w:customStyle="1" w:styleId="ListadetablasCar">
    <w:name w:val="Lista de tablas Car"/>
    <w:basedOn w:val="Ttulo1Car"/>
    <w:link w:val="Listadetablas"/>
    <w:rsid w:val="00090EE9"/>
    <w:rPr>
      <w:rFonts w:ascii="Times New Roman" w:eastAsiaTheme="majorEastAsia" w:hAnsi="Times New Roman" w:cs="Times New Roman"/>
      <w:b/>
      <w:bCs/>
      <w:kern w:val="32"/>
      <w:sz w:val="24"/>
      <w:szCs w:val="32"/>
      <w:lang w:val="en-US"/>
    </w:rPr>
  </w:style>
  <w:style w:type="paragraph" w:styleId="HTMLconformatoprevio">
    <w:name w:val="HTML Preformatted"/>
    <w:basedOn w:val="Normal"/>
    <w:link w:val="HTMLconformatoprevioCar"/>
    <w:uiPriority w:val="99"/>
    <w:semiHidden/>
    <w:unhideWhenUsed/>
    <w:rsid w:val="00565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5654FD"/>
    <w:rPr>
      <w:rFonts w:ascii="Courier New" w:eastAsia="Times New Roman" w:hAnsi="Courier New" w:cs="Courier New"/>
      <w:sz w:val="20"/>
      <w:szCs w:val="20"/>
      <w:lang w:eastAsia="es-CO"/>
    </w:rPr>
  </w:style>
  <w:style w:type="character" w:customStyle="1" w:styleId="y2iqfc">
    <w:name w:val="y2iqfc"/>
    <w:basedOn w:val="Fuentedeprrafopredeter"/>
    <w:rsid w:val="005654FD"/>
  </w:style>
  <w:style w:type="paragraph" w:customStyle="1" w:styleId="LISTADEANEXOS">
    <w:name w:val="LISTA DE ANEXOS"/>
    <w:basedOn w:val="Ttulo1"/>
    <w:link w:val="LISTADEANEXOSCar"/>
    <w:qFormat/>
    <w:rsid w:val="00B966A1"/>
    <w:pPr>
      <w:numPr>
        <w:numId w:val="32"/>
      </w:numPr>
      <w:spacing w:line="360" w:lineRule="auto"/>
      <w:jc w:val="both"/>
    </w:pPr>
    <w:rPr>
      <w:rFonts w:cs="Times New Roman"/>
    </w:rPr>
  </w:style>
  <w:style w:type="character" w:customStyle="1" w:styleId="LISTADEANEXOSCar">
    <w:name w:val="LISTA DE ANEXOS Car"/>
    <w:basedOn w:val="Ttulo1Car"/>
    <w:link w:val="LISTADEANEXOS"/>
    <w:rsid w:val="00B966A1"/>
    <w:rPr>
      <w:rFonts w:ascii="Times New Roman" w:eastAsiaTheme="majorEastAsia" w:hAnsi="Times New Roman" w:cs="Times New Roman"/>
      <w:b/>
      <w:bCs/>
      <w:kern w:val="32"/>
      <w:sz w:val="24"/>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14236">
      <w:bodyDiv w:val="1"/>
      <w:marLeft w:val="0"/>
      <w:marRight w:val="0"/>
      <w:marTop w:val="0"/>
      <w:marBottom w:val="0"/>
      <w:divBdr>
        <w:top w:val="none" w:sz="0" w:space="0" w:color="auto"/>
        <w:left w:val="none" w:sz="0" w:space="0" w:color="auto"/>
        <w:bottom w:val="none" w:sz="0" w:space="0" w:color="auto"/>
        <w:right w:val="none" w:sz="0" w:space="0" w:color="auto"/>
      </w:divBdr>
    </w:div>
    <w:div w:id="31999296">
      <w:bodyDiv w:val="1"/>
      <w:marLeft w:val="0"/>
      <w:marRight w:val="0"/>
      <w:marTop w:val="0"/>
      <w:marBottom w:val="0"/>
      <w:divBdr>
        <w:top w:val="none" w:sz="0" w:space="0" w:color="auto"/>
        <w:left w:val="none" w:sz="0" w:space="0" w:color="auto"/>
        <w:bottom w:val="none" w:sz="0" w:space="0" w:color="auto"/>
        <w:right w:val="none" w:sz="0" w:space="0" w:color="auto"/>
      </w:divBdr>
    </w:div>
    <w:div w:id="72825387">
      <w:bodyDiv w:val="1"/>
      <w:marLeft w:val="0"/>
      <w:marRight w:val="0"/>
      <w:marTop w:val="0"/>
      <w:marBottom w:val="0"/>
      <w:divBdr>
        <w:top w:val="none" w:sz="0" w:space="0" w:color="auto"/>
        <w:left w:val="none" w:sz="0" w:space="0" w:color="auto"/>
        <w:bottom w:val="none" w:sz="0" w:space="0" w:color="auto"/>
        <w:right w:val="none" w:sz="0" w:space="0" w:color="auto"/>
      </w:divBdr>
    </w:div>
    <w:div w:id="112016565">
      <w:bodyDiv w:val="1"/>
      <w:marLeft w:val="0"/>
      <w:marRight w:val="0"/>
      <w:marTop w:val="0"/>
      <w:marBottom w:val="0"/>
      <w:divBdr>
        <w:top w:val="none" w:sz="0" w:space="0" w:color="auto"/>
        <w:left w:val="none" w:sz="0" w:space="0" w:color="auto"/>
        <w:bottom w:val="none" w:sz="0" w:space="0" w:color="auto"/>
        <w:right w:val="none" w:sz="0" w:space="0" w:color="auto"/>
      </w:divBdr>
    </w:div>
    <w:div w:id="225410489">
      <w:bodyDiv w:val="1"/>
      <w:marLeft w:val="0"/>
      <w:marRight w:val="0"/>
      <w:marTop w:val="0"/>
      <w:marBottom w:val="0"/>
      <w:divBdr>
        <w:top w:val="none" w:sz="0" w:space="0" w:color="auto"/>
        <w:left w:val="none" w:sz="0" w:space="0" w:color="auto"/>
        <w:bottom w:val="none" w:sz="0" w:space="0" w:color="auto"/>
        <w:right w:val="none" w:sz="0" w:space="0" w:color="auto"/>
      </w:divBdr>
    </w:div>
    <w:div w:id="241182270">
      <w:bodyDiv w:val="1"/>
      <w:marLeft w:val="0"/>
      <w:marRight w:val="0"/>
      <w:marTop w:val="0"/>
      <w:marBottom w:val="0"/>
      <w:divBdr>
        <w:top w:val="none" w:sz="0" w:space="0" w:color="auto"/>
        <w:left w:val="none" w:sz="0" w:space="0" w:color="auto"/>
        <w:bottom w:val="none" w:sz="0" w:space="0" w:color="auto"/>
        <w:right w:val="none" w:sz="0" w:space="0" w:color="auto"/>
      </w:divBdr>
      <w:divsChild>
        <w:div w:id="2027293180">
          <w:marLeft w:val="720"/>
          <w:marRight w:val="0"/>
          <w:marTop w:val="0"/>
          <w:marBottom w:val="0"/>
          <w:divBdr>
            <w:top w:val="none" w:sz="0" w:space="0" w:color="auto"/>
            <w:left w:val="none" w:sz="0" w:space="0" w:color="auto"/>
            <w:bottom w:val="none" w:sz="0" w:space="0" w:color="auto"/>
            <w:right w:val="none" w:sz="0" w:space="0" w:color="auto"/>
          </w:divBdr>
        </w:div>
        <w:div w:id="732236642">
          <w:marLeft w:val="720"/>
          <w:marRight w:val="0"/>
          <w:marTop w:val="0"/>
          <w:marBottom w:val="0"/>
          <w:divBdr>
            <w:top w:val="none" w:sz="0" w:space="0" w:color="auto"/>
            <w:left w:val="none" w:sz="0" w:space="0" w:color="auto"/>
            <w:bottom w:val="none" w:sz="0" w:space="0" w:color="auto"/>
            <w:right w:val="none" w:sz="0" w:space="0" w:color="auto"/>
          </w:divBdr>
        </w:div>
        <w:div w:id="1796630328">
          <w:marLeft w:val="720"/>
          <w:marRight w:val="0"/>
          <w:marTop w:val="0"/>
          <w:marBottom w:val="0"/>
          <w:divBdr>
            <w:top w:val="none" w:sz="0" w:space="0" w:color="auto"/>
            <w:left w:val="none" w:sz="0" w:space="0" w:color="auto"/>
            <w:bottom w:val="none" w:sz="0" w:space="0" w:color="auto"/>
            <w:right w:val="none" w:sz="0" w:space="0" w:color="auto"/>
          </w:divBdr>
        </w:div>
        <w:div w:id="2045669114">
          <w:marLeft w:val="720"/>
          <w:marRight w:val="0"/>
          <w:marTop w:val="0"/>
          <w:marBottom w:val="0"/>
          <w:divBdr>
            <w:top w:val="none" w:sz="0" w:space="0" w:color="auto"/>
            <w:left w:val="none" w:sz="0" w:space="0" w:color="auto"/>
            <w:bottom w:val="none" w:sz="0" w:space="0" w:color="auto"/>
            <w:right w:val="none" w:sz="0" w:space="0" w:color="auto"/>
          </w:divBdr>
        </w:div>
      </w:divsChild>
    </w:div>
    <w:div w:id="270087997">
      <w:bodyDiv w:val="1"/>
      <w:marLeft w:val="0"/>
      <w:marRight w:val="0"/>
      <w:marTop w:val="0"/>
      <w:marBottom w:val="0"/>
      <w:divBdr>
        <w:top w:val="none" w:sz="0" w:space="0" w:color="auto"/>
        <w:left w:val="none" w:sz="0" w:space="0" w:color="auto"/>
        <w:bottom w:val="none" w:sz="0" w:space="0" w:color="auto"/>
        <w:right w:val="none" w:sz="0" w:space="0" w:color="auto"/>
      </w:divBdr>
    </w:div>
    <w:div w:id="291398645">
      <w:bodyDiv w:val="1"/>
      <w:marLeft w:val="0"/>
      <w:marRight w:val="0"/>
      <w:marTop w:val="0"/>
      <w:marBottom w:val="0"/>
      <w:divBdr>
        <w:top w:val="none" w:sz="0" w:space="0" w:color="auto"/>
        <w:left w:val="none" w:sz="0" w:space="0" w:color="auto"/>
        <w:bottom w:val="none" w:sz="0" w:space="0" w:color="auto"/>
        <w:right w:val="none" w:sz="0" w:space="0" w:color="auto"/>
      </w:divBdr>
    </w:div>
    <w:div w:id="300155865">
      <w:bodyDiv w:val="1"/>
      <w:marLeft w:val="0"/>
      <w:marRight w:val="0"/>
      <w:marTop w:val="0"/>
      <w:marBottom w:val="0"/>
      <w:divBdr>
        <w:top w:val="none" w:sz="0" w:space="0" w:color="auto"/>
        <w:left w:val="none" w:sz="0" w:space="0" w:color="auto"/>
        <w:bottom w:val="none" w:sz="0" w:space="0" w:color="auto"/>
        <w:right w:val="none" w:sz="0" w:space="0" w:color="auto"/>
      </w:divBdr>
      <w:divsChild>
        <w:div w:id="1839692867">
          <w:marLeft w:val="360"/>
          <w:marRight w:val="0"/>
          <w:marTop w:val="200"/>
          <w:marBottom w:val="0"/>
          <w:divBdr>
            <w:top w:val="none" w:sz="0" w:space="0" w:color="auto"/>
            <w:left w:val="none" w:sz="0" w:space="0" w:color="auto"/>
            <w:bottom w:val="none" w:sz="0" w:space="0" w:color="auto"/>
            <w:right w:val="none" w:sz="0" w:space="0" w:color="auto"/>
          </w:divBdr>
        </w:div>
        <w:div w:id="232934370">
          <w:marLeft w:val="360"/>
          <w:marRight w:val="0"/>
          <w:marTop w:val="200"/>
          <w:marBottom w:val="0"/>
          <w:divBdr>
            <w:top w:val="none" w:sz="0" w:space="0" w:color="auto"/>
            <w:left w:val="none" w:sz="0" w:space="0" w:color="auto"/>
            <w:bottom w:val="none" w:sz="0" w:space="0" w:color="auto"/>
            <w:right w:val="none" w:sz="0" w:space="0" w:color="auto"/>
          </w:divBdr>
        </w:div>
        <w:div w:id="1306467846">
          <w:marLeft w:val="360"/>
          <w:marRight w:val="0"/>
          <w:marTop w:val="200"/>
          <w:marBottom w:val="0"/>
          <w:divBdr>
            <w:top w:val="none" w:sz="0" w:space="0" w:color="auto"/>
            <w:left w:val="none" w:sz="0" w:space="0" w:color="auto"/>
            <w:bottom w:val="none" w:sz="0" w:space="0" w:color="auto"/>
            <w:right w:val="none" w:sz="0" w:space="0" w:color="auto"/>
          </w:divBdr>
        </w:div>
        <w:div w:id="341009966">
          <w:marLeft w:val="360"/>
          <w:marRight w:val="0"/>
          <w:marTop w:val="200"/>
          <w:marBottom w:val="0"/>
          <w:divBdr>
            <w:top w:val="none" w:sz="0" w:space="0" w:color="auto"/>
            <w:left w:val="none" w:sz="0" w:space="0" w:color="auto"/>
            <w:bottom w:val="none" w:sz="0" w:space="0" w:color="auto"/>
            <w:right w:val="none" w:sz="0" w:space="0" w:color="auto"/>
          </w:divBdr>
        </w:div>
        <w:div w:id="1931233209">
          <w:marLeft w:val="360"/>
          <w:marRight w:val="0"/>
          <w:marTop w:val="200"/>
          <w:marBottom w:val="0"/>
          <w:divBdr>
            <w:top w:val="none" w:sz="0" w:space="0" w:color="auto"/>
            <w:left w:val="none" w:sz="0" w:space="0" w:color="auto"/>
            <w:bottom w:val="none" w:sz="0" w:space="0" w:color="auto"/>
            <w:right w:val="none" w:sz="0" w:space="0" w:color="auto"/>
          </w:divBdr>
        </w:div>
      </w:divsChild>
    </w:div>
    <w:div w:id="324555431">
      <w:bodyDiv w:val="1"/>
      <w:marLeft w:val="0"/>
      <w:marRight w:val="0"/>
      <w:marTop w:val="0"/>
      <w:marBottom w:val="0"/>
      <w:divBdr>
        <w:top w:val="none" w:sz="0" w:space="0" w:color="auto"/>
        <w:left w:val="none" w:sz="0" w:space="0" w:color="auto"/>
        <w:bottom w:val="none" w:sz="0" w:space="0" w:color="auto"/>
        <w:right w:val="none" w:sz="0" w:space="0" w:color="auto"/>
      </w:divBdr>
    </w:div>
    <w:div w:id="335887404">
      <w:bodyDiv w:val="1"/>
      <w:marLeft w:val="0"/>
      <w:marRight w:val="0"/>
      <w:marTop w:val="0"/>
      <w:marBottom w:val="0"/>
      <w:divBdr>
        <w:top w:val="none" w:sz="0" w:space="0" w:color="auto"/>
        <w:left w:val="none" w:sz="0" w:space="0" w:color="auto"/>
        <w:bottom w:val="none" w:sz="0" w:space="0" w:color="auto"/>
        <w:right w:val="none" w:sz="0" w:space="0" w:color="auto"/>
      </w:divBdr>
    </w:div>
    <w:div w:id="358895765">
      <w:bodyDiv w:val="1"/>
      <w:marLeft w:val="0"/>
      <w:marRight w:val="0"/>
      <w:marTop w:val="0"/>
      <w:marBottom w:val="0"/>
      <w:divBdr>
        <w:top w:val="none" w:sz="0" w:space="0" w:color="auto"/>
        <w:left w:val="none" w:sz="0" w:space="0" w:color="auto"/>
        <w:bottom w:val="none" w:sz="0" w:space="0" w:color="auto"/>
        <w:right w:val="none" w:sz="0" w:space="0" w:color="auto"/>
      </w:divBdr>
    </w:div>
    <w:div w:id="396363647">
      <w:bodyDiv w:val="1"/>
      <w:marLeft w:val="0"/>
      <w:marRight w:val="0"/>
      <w:marTop w:val="0"/>
      <w:marBottom w:val="0"/>
      <w:divBdr>
        <w:top w:val="none" w:sz="0" w:space="0" w:color="auto"/>
        <w:left w:val="none" w:sz="0" w:space="0" w:color="auto"/>
        <w:bottom w:val="none" w:sz="0" w:space="0" w:color="auto"/>
        <w:right w:val="none" w:sz="0" w:space="0" w:color="auto"/>
      </w:divBdr>
    </w:div>
    <w:div w:id="424421382">
      <w:bodyDiv w:val="1"/>
      <w:marLeft w:val="0"/>
      <w:marRight w:val="0"/>
      <w:marTop w:val="0"/>
      <w:marBottom w:val="0"/>
      <w:divBdr>
        <w:top w:val="none" w:sz="0" w:space="0" w:color="auto"/>
        <w:left w:val="none" w:sz="0" w:space="0" w:color="auto"/>
        <w:bottom w:val="none" w:sz="0" w:space="0" w:color="auto"/>
        <w:right w:val="none" w:sz="0" w:space="0" w:color="auto"/>
      </w:divBdr>
      <w:divsChild>
        <w:div w:id="465389076">
          <w:marLeft w:val="720"/>
          <w:marRight w:val="0"/>
          <w:marTop w:val="0"/>
          <w:marBottom w:val="0"/>
          <w:divBdr>
            <w:top w:val="none" w:sz="0" w:space="0" w:color="auto"/>
            <w:left w:val="none" w:sz="0" w:space="0" w:color="auto"/>
            <w:bottom w:val="none" w:sz="0" w:space="0" w:color="auto"/>
            <w:right w:val="none" w:sz="0" w:space="0" w:color="auto"/>
          </w:divBdr>
        </w:div>
        <w:div w:id="814955089">
          <w:marLeft w:val="720"/>
          <w:marRight w:val="0"/>
          <w:marTop w:val="0"/>
          <w:marBottom w:val="0"/>
          <w:divBdr>
            <w:top w:val="none" w:sz="0" w:space="0" w:color="auto"/>
            <w:left w:val="none" w:sz="0" w:space="0" w:color="auto"/>
            <w:bottom w:val="none" w:sz="0" w:space="0" w:color="auto"/>
            <w:right w:val="none" w:sz="0" w:space="0" w:color="auto"/>
          </w:divBdr>
        </w:div>
        <w:div w:id="1856189057">
          <w:marLeft w:val="720"/>
          <w:marRight w:val="0"/>
          <w:marTop w:val="0"/>
          <w:marBottom w:val="0"/>
          <w:divBdr>
            <w:top w:val="none" w:sz="0" w:space="0" w:color="auto"/>
            <w:left w:val="none" w:sz="0" w:space="0" w:color="auto"/>
            <w:bottom w:val="none" w:sz="0" w:space="0" w:color="auto"/>
            <w:right w:val="none" w:sz="0" w:space="0" w:color="auto"/>
          </w:divBdr>
        </w:div>
      </w:divsChild>
    </w:div>
    <w:div w:id="477456572">
      <w:bodyDiv w:val="1"/>
      <w:marLeft w:val="0"/>
      <w:marRight w:val="0"/>
      <w:marTop w:val="0"/>
      <w:marBottom w:val="0"/>
      <w:divBdr>
        <w:top w:val="none" w:sz="0" w:space="0" w:color="auto"/>
        <w:left w:val="none" w:sz="0" w:space="0" w:color="auto"/>
        <w:bottom w:val="none" w:sz="0" w:space="0" w:color="auto"/>
        <w:right w:val="none" w:sz="0" w:space="0" w:color="auto"/>
      </w:divBdr>
    </w:div>
    <w:div w:id="503857887">
      <w:bodyDiv w:val="1"/>
      <w:marLeft w:val="0"/>
      <w:marRight w:val="0"/>
      <w:marTop w:val="0"/>
      <w:marBottom w:val="0"/>
      <w:divBdr>
        <w:top w:val="none" w:sz="0" w:space="0" w:color="auto"/>
        <w:left w:val="none" w:sz="0" w:space="0" w:color="auto"/>
        <w:bottom w:val="none" w:sz="0" w:space="0" w:color="auto"/>
        <w:right w:val="none" w:sz="0" w:space="0" w:color="auto"/>
      </w:divBdr>
    </w:div>
    <w:div w:id="504900392">
      <w:bodyDiv w:val="1"/>
      <w:marLeft w:val="0"/>
      <w:marRight w:val="0"/>
      <w:marTop w:val="0"/>
      <w:marBottom w:val="0"/>
      <w:divBdr>
        <w:top w:val="none" w:sz="0" w:space="0" w:color="auto"/>
        <w:left w:val="none" w:sz="0" w:space="0" w:color="auto"/>
        <w:bottom w:val="none" w:sz="0" w:space="0" w:color="auto"/>
        <w:right w:val="none" w:sz="0" w:space="0" w:color="auto"/>
      </w:divBdr>
    </w:div>
    <w:div w:id="584731466">
      <w:bodyDiv w:val="1"/>
      <w:marLeft w:val="0"/>
      <w:marRight w:val="0"/>
      <w:marTop w:val="0"/>
      <w:marBottom w:val="0"/>
      <w:divBdr>
        <w:top w:val="none" w:sz="0" w:space="0" w:color="auto"/>
        <w:left w:val="none" w:sz="0" w:space="0" w:color="auto"/>
        <w:bottom w:val="none" w:sz="0" w:space="0" w:color="auto"/>
        <w:right w:val="none" w:sz="0" w:space="0" w:color="auto"/>
      </w:divBdr>
      <w:divsChild>
        <w:div w:id="1232891849">
          <w:marLeft w:val="360"/>
          <w:marRight w:val="0"/>
          <w:marTop w:val="200"/>
          <w:marBottom w:val="0"/>
          <w:divBdr>
            <w:top w:val="none" w:sz="0" w:space="0" w:color="auto"/>
            <w:left w:val="none" w:sz="0" w:space="0" w:color="auto"/>
            <w:bottom w:val="none" w:sz="0" w:space="0" w:color="auto"/>
            <w:right w:val="none" w:sz="0" w:space="0" w:color="auto"/>
          </w:divBdr>
        </w:div>
        <w:div w:id="312680356">
          <w:marLeft w:val="360"/>
          <w:marRight w:val="0"/>
          <w:marTop w:val="200"/>
          <w:marBottom w:val="0"/>
          <w:divBdr>
            <w:top w:val="none" w:sz="0" w:space="0" w:color="auto"/>
            <w:left w:val="none" w:sz="0" w:space="0" w:color="auto"/>
            <w:bottom w:val="none" w:sz="0" w:space="0" w:color="auto"/>
            <w:right w:val="none" w:sz="0" w:space="0" w:color="auto"/>
          </w:divBdr>
        </w:div>
        <w:div w:id="1707171316">
          <w:marLeft w:val="360"/>
          <w:marRight w:val="0"/>
          <w:marTop w:val="200"/>
          <w:marBottom w:val="0"/>
          <w:divBdr>
            <w:top w:val="none" w:sz="0" w:space="0" w:color="auto"/>
            <w:left w:val="none" w:sz="0" w:space="0" w:color="auto"/>
            <w:bottom w:val="none" w:sz="0" w:space="0" w:color="auto"/>
            <w:right w:val="none" w:sz="0" w:space="0" w:color="auto"/>
          </w:divBdr>
        </w:div>
        <w:div w:id="2092193442">
          <w:marLeft w:val="360"/>
          <w:marRight w:val="0"/>
          <w:marTop w:val="200"/>
          <w:marBottom w:val="0"/>
          <w:divBdr>
            <w:top w:val="none" w:sz="0" w:space="0" w:color="auto"/>
            <w:left w:val="none" w:sz="0" w:space="0" w:color="auto"/>
            <w:bottom w:val="none" w:sz="0" w:space="0" w:color="auto"/>
            <w:right w:val="none" w:sz="0" w:space="0" w:color="auto"/>
          </w:divBdr>
        </w:div>
      </w:divsChild>
    </w:div>
    <w:div w:id="611133919">
      <w:bodyDiv w:val="1"/>
      <w:marLeft w:val="0"/>
      <w:marRight w:val="0"/>
      <w:marTop w:val="0"/>
      <w:marBottom w:val="0"/>
      <w:divBdr>
        <w:top w:val="none" w:sz="0" w:space="0" w:color="auto"/>
        <w:left w:val="none" w:sz="0" w:space="0" w:color="auto"/>
        <w:bottom w:val="none" w:sz="0" w:space="0" w:color="auto"/>
        <w:right w:val="none" w:sz="0" w:space="0" w:color="auto"/>
      </w:divBdr>
    </w:div>
    <w:div w:id="630984620">
      <w:bodyDiv w:val="1"/>
      <w:marLeft w:val="0"/>
      <w:marRight w:val="0"/>
      <w:marTop w:val="0"/>
      <w:marBottom w:val="0"/>
      <w:divBdr>
        <w:top w:val="none" w:sz="0" w:space="0" w:color="auto"/>
        <w:left w:val="none" w:sz="0" w:space="0" w:color="auto"/>
        <w:bottom w:val="none" w:sz="0" w:space="0" w:color="auto"/>
        <w:right w:val="none" w:sz="0" w:space="0" w:color="auto"/>
      </w:divBdr>
    </w:div>
    <w:div w:id="647516521">
      <w:bodyDiv w:val="1"/>
      <w:marLeft w:val="0"/>
      <w:marRight w:val="0"/>
      <w:marTop w:val="0"/>
      <w:marBottom w:val="0"/>
      <w:divBdr>
        <w:top w:val="none" w:sz="0" w:space="0" w:color="auto"/>
        <w:left w:val="none" w:sz="0" w:space="0" w:color="auto"/>
        <w:bottom w:val="none" w:sz="0" w:space="0" w:color="auto"/>
        <w:right w:val="none" w:sz="0" w:space="0" w:color="auto"/>
      </w:divBdr>
    </w:div>
    <w:div w:id="665976933">
      <w:bodyDiv w:val="1"/>
      <w:marLeft w:val="0"/>
      <w:marRight w:val="0"/>
      <w:marTop w:val="0"/>
      <w:marBottom w:val="0"/>
      <w:divBdr>
        <w:top w:val="none" w:sz="0" w:space="0" w:color="auto"/>
        <w:left w:val="none" w:sz="0" w:space="0" w:color="auto"/>
        <w:bottom w:val="none" w:sz="0" w:space="0" w:color="auto"/>
        <w:right w:val="none" w:sz="0" w:space="0" w:color="auto"/>
      </w:divBdr>
    </w:div>
    <w:div w:id="790127883">
      <w:bodyDiv w:val="1"/>
      <w:marLeft w:val="0"/>
      <w:marRight w:val="0"/>
      <w:marTop w:val="0"/>
      <w:marBottom w:val="0"/>
      <w:divBdr>
        <w:top w:val="none" w:sz="0" w:space="0" w:color="auto"/>
        <w:left w:val="none" w:sz="0" w:space="0" w:color="auto"/>
        <w:bottom w:val="none" w:sz="0" w:space="0" w:color="auto"/>
        <w:right w:val="none" w:sz="0" w:space="0" w:color="auto"/>
      </w:divBdr>
    </w:div>
    <w:div w:id="822309181">
      <w:bodyDiv w:val="1"/>
      <w:marLeft w:val="0"/>
      <w:marRight w:val="0"/>
      <w:marTop w:val="0"/>
      <w:marBottom w:val="0"/>
      <w:divBdr>
        <w:top w:val="none" w:sz="0" w:space="0" w:color="auto"/>
        <w:left w:val="none" w:sz="0" w:space="0" w:color="auto"/>
        <w:bottom w:val="none" w:sz="0" w:space="0" w:color="auto"/>
        <w:right w:val="none" w:sz="0" w:space="0" w:color="auto"/>
      </w:divBdr>
      <w:divsChild>
        <w:div w:id="1097754542">
          <w:marLeft w:val="360"/>
          <w:marRight w:val="0"/>
          <w:marTop w:val="200"/>
          <w:marBottom w:val="0"/>
          <w:divBdr>
            <w:top w:val="none" w:sz="0" w:space="0" w:color="auto"/>
            <w:left w:val="none" w:sz="0" w:space="0" w:color="auto"/>
            <w:bottom w:val="none" w:sz="0" w:space="0" w:color="auto"/>
            <w:right w:val="none" w:sz="0" w:space="0" w:color="auto"/>
          </w:divBdr>
        </w:div>
        <w:div w:id="1243877035">
          <w:marLeft w:val="360"/>
          <w:marRight w:val="0"/>
          <w:marTop w:val="200"/>
          <w:marBottom w:val="0"/>
          <w:divBdr>
            <w:top w:val="none" w:sz="0" w:space="0" w:color="auto"/>
            <w:left w:val="none" w:sz="0" w:space="0" w:color="auto"/>
            <w:bottom w:val="none" w:sz="0" w:space="0" w:color="auto"/>
            <w:right w:val="none" w:sz="0" w:space="0" w:color="auto"/>
          </w:divBdr>
        </w:div>
        <w:div w:id="915166837">
          <w:marLeft w:val="360"/>
          <w:marRight w:val="0"/>
          <w:marTop w:val="200"/>
          <w:marBottom w:val="0"/>
          <w:divBdr>
            <w:top w:val="none" w:sz="0" w:space="0" w:color="auto"/>
            <w:left w:val="none" w:sz="0" w:space="0" w:color="auto"/>
            <w:bottom w:val="none" w:sz="0" w:space="0" w:color="auto"/>
            <w:right w:val="none" w:sz="0" w:space="0" w:color="auto"/>
          </w:divBdr>
        </w:div>
        <w:div w:id="626161882">
          <w:marLeft w:val="360"/>
          <w:marRight w:val="0"/>
          <w:marTop w:val="200"/>
          <w:marBottom w:val="0"/>
          <w:divBdr>
            <w:top w:val="none" w:sz="0" w:space="0" w:color="auto"/>
            <w:left w:val="none" w:sz="0" w:space="0" w:color="auto"/>
            <w:bottom w:val="none" w:sz="0" w:space="0" w:color="auto"/>
            <w:right w:val="none" w:sz="0" w:space="0" w:color="auto"/>
          </w:divBdr>
        </w:div>
        <w:div w:id="1192382521">
          <w:marLeft w:val="360"/>
          <w:marRight w:val="0"/>
          <w:marTop w:val="200"/>
          <w:marBottom w:val="0"/>
          <w:divBdr>
            <w:top w:val="none" w:sz="0" w:space="0" w:color="auto"/>
            <w:left w:val="none" w:sz="0" w:space="0" w:color="auto"/>
            <w:bottom w:val="none" w:sz="0" w:space="0" w:color="auto"/>
            <w:right w:val="none" w:sz="0" w:space="0" w:color="auto"/>
          </w:divBdr>
        </w:div>
      </w:divsChild>
    </w:div>
    <w:div w:id="862787942">
      <w:bodyDiv w:val="1"/>
      <w:marLeft w:val="0"/>
      <w:marRight w:val="0"/>
      <w:marTop w:val="0"/>
      <w:marBottom w:val="0"/>
      <w:divBdr>
        <w:top w:val="none" w:sz="0" w:space="0" w:color="auto"/>
        <w:left w:val="none" w:sz="0" w:space="0" w:color="auto"/>
        <w:bottom w:val="none" w:sz="0" w:space="0" w:color="auto"/>
        <w:right w:val="none" w:sz="0" w:space="0" w:color="auto"/>
      </w:divBdr>
    </w:div>
    <w:div w:id="872770789">
      <w:bodyDiv w:val="1"/>
      <w:marLeft w:val="0"/>
      <w:marRight w:val="0"/>
      <w:marTop w:val="0"/>
      <w:marBottom w:val="0"/>
      <w:divBdr>
        <w:top w:val="none" w:sz="0" w:space="0" w:color="auto"/>
        <w:left w:val="none" w:sz="0" w:space="0" w:color="auto"/>
        <w:bottom w:val="none" w:sz="0" w:space="0" w:color="auto"/>
        <w:right w:val="none" w:sz="0" w:space="0" w:color="auto"/>
      </w:divBdr>
    </w:div>
    <w:div w:id="874777837">
      <w:bodyDiv w:val="1"/>
      <w:marLeft w:val="0"/>
      <w:marRight w:val="0"/>
      <w:marTop w:val="0"/>
      <w:marBottom w:val="0"/>
      <w:divBdr>
        <w:top w:val="none" w:sz="0" w:space="0" w:color="auto"/>
        <w:left w:val="none" w:sz="0" w:space="0" w:color="auto"/>
        <w:bottom w:val="none" w:sz="0" w:space="0" w:color="auto"/>
        <w:right w:val="none" w:sz="0" w:space="0" w:color="auto"/>
      </w:divBdr>
    </w:div>
    <w:div w:id="895121773">
      <w:bodyDiv w:val="1"/>
      <w:marLeft w:val="0"/>
      <w:marRight w:val="0"/>
      <w:marTop w:val="0"/>
      <w:marBottom w:val="0"/>
      <w:divBdr>
        <w:top w:val="none" w:sz="0" w:space="0" w:color="auto"/>
        <w:left w:val="none" w:sz="0" w:space="0" w:color="auto"/>
        <w:bottom w:val="none" w:sz="0" w:space="0" w:color="auto"/>
        <w:right w:val="none" w:sz="0" w:space="0" w:color="auto"/>
      </w:divBdr>
    </w:div>
    <w:div w:id="895506917">
      <w:bodyDiv w:val="1"/>
      <w:marLeft w:val="0"/>
      <w:marRight w:val="0"/>
      <w:marTop w:val="0"/>
      <w:marBottom w:val="0"/>
      <w:divBdr>
        <w:top w:val="none" w:sz="0" w:space="0" w:color="auto"/>
        <w:left w:val="none" w:sz="0" w:space="0" w:color="auto"/>
        <w:bottom w:val="none" w:sz="0" w:space="0" w:color="auto"/>
        <w:right w:val="none" w:sz="0" w:space="0" w:color="auto"/>
      </w:divBdr>
    </w:div>
    <w:div w:id="916672327">
      <w:bodyDiv w:val="1"/>
      <w:marLeft w:val="0"/>
      <w:marRight w:val="0"/>
      <w:marTop w:val="0"/>
      <w:marBottom w:val="0"/>
      <w:divBdr>
        <w:top w:val="none" w:sz="0" w:space="0" w:color="auto"/>
        <w:left w:val="none" w:sz="0" w:space="0" w:color="auto"/>
        <w:bottom w:val="none" w:sz="0" w:space="0" w:color="auto"/>
        <w:right w:val="none" w:sz="0" w:space="0" w:color="auto"/>
      </w:divBdr>
      <w:divsChild>
        <w:div w:id="1351299031">
          <w:marLeft w:val="360"/>
          <w:marRight w:val="0"/>
          <w:marTop w:val="200"/>
          <w:marBottom w:val="0"/>
          <w:divBdr>
            <w:top w:val="none" w:sz="0" w:space="0" w:color="auto"/>
            <w:left w:val="none" w:sz="0" w:space="0" w:color="auto"/>
            <w:bottom w:val="none" w:sz="0" w:space="0" w:color="auto"/>
            <w:right w:val="none" w:sz="0" w:space="0" w:color="auto"/>
          </w:divBdr>
        </w:div>
        <w:div w:id="1051420490">
          <w:marLeft w:val="360"/>
          <w:marRight w:val="0"/>
          <w:marTop w:val="200"/>
          <w:marBottom w:val="0"/>
          <w:divBdr>
            <w:top w:val="none" w:sz="0" w:space="0" w:color="auto"/>
            <w:left w:val="none" w:sz="0" w:space="0" w:color="auto"/>
            <w:bottom w:val="none" w:sz="0" w:space="0" w:color="auto"/>
            <w:right w:val="none" w:sz="0" w:space="0" w:color="auto"/>
          </w:divBdr>
        </w:div>
      </w:divsChild>
    </w:div>
    <w:div w:id="1012495772">
      <w:bodyDiv w:val="1"/>
      <w:marLeft w:val="0"/>
      <w:marRight w:val="0"/>
      <w:marTop w:val="0"/>
      <w:marBottom w:val="0"/>
      <w:divBdr>
        <w:top w:val="none" w:sz="0" w:space="0" w:color="auto"/>
        <w:left w:val="none" w:sz="0" w:space="0" w:color="auto"/>
        <w:bottom w:val="none" w:sz="0" w:space="0" w:color="auto"/>
        <w:right w:val="none" w:sz="0" w:space="0" w:color="auto"/>
      </w:divBdr>
    </w:div>
    <w:div w:id="1013805558">
      <w:bodyDiv w:val="1"/>
      <w:marLeft w:val="0"/>
      <w:marRight w:val="0"/>
      <w:marTop w:val="0"/>
      <w:marBottom w:val="0"/>
      <w:divBdr>
        <w:top w:val="none" w:sz="0" w:space="0" w:color="auto"/>
        <w:left w:val="none" w:sz="0" w:space="0" w:color="auto"/>
        <w:bottom w:val="none" w:sz="0" w:space="0" w:color="auto"/>
        <w:right w:val="none" w:sz="0" w:space="0" w:color="auto"/>
      </w:divBdr>
    </w:div>
    <w:div w:id="1015308265">
      <w:bodyDiv w:val="1"/>
      <w:marLeft w:val="0"/>
      <w:marRight w:val="0"/>
      <w:marTop w:val="0"/>
      <w:marBottom w:val="0"/>
      <w:divBdr>
        <w:top w:val="none" w:sz="0" w:space="0" w:color="auto"/>
        <w:left w:val="none" w:sz="0" w:space="0" w:color="auto"/>
        <w:bottom w:val="none" w:sz="0" w:space="0" w:color="auto"/>
        <w:right w:val="none" w:sz="0" w:space="0" w:color="auto"/>
      </w:divBdr>
    </w:div>
    <w:div w:id="1027366196">
      <w:bodyDiv w:val="1"/>
      <w:marLeft w:val="0"/>
      <w:marRight w:val="0"/>
      <w:marTop w:val="0"/>
      <w:marBottom w:val="0"/>
      <w:divBdr>
        <w:top w:val="none" w:sz="0" w:space="0" w:color="auto"/>
        <w:left w:val="none" w:sz="0" w:space="0" w:color="auto"/>
        <w:bottom w:val="none" w:sz="0" w:space="0" w:color="auto"/>
        <w:right w:val="none" w:sz="0" w:space="0" w:color="auto"/>
      </w:divBdr>
      <w:divsChild>
        <w:div w:id="206339140">
          <w:marLeft w:val="360"/>
          <w:marRight w:val="0"/>
          <w:marTop w:val="200"/>
          <w:marBottom w:val="0"/>
          <w:divBdr>
            <w:top w:val="none" w:sz="0" w:space="0" w:color="auto"/>
            <w:left w:val="none" w:sz="0" w:space="0" w:color="auto"/>
            <w:bottom w:val="none" w:sz="0" w:space="0" w:color="auto"/>
            <w:right w:val="none" w:sz="0" w:space="0" w:color="auto"/>
          </w:divBdr>
        </w:div>
        <w:div w:id="996684346">
          <w:marLeft w:val="360"/>
          <w:marRight w:val="0"/>
          <w:marTop w:val="200"/>
          <w:marBottom w:val="0"/>
          <w:divBdr>
            <w:top w:val="none" w:sz="0" w:space="0" w:color="auto"/>
            <w:left w:val="none" w:sz="0" w:space="0" w:color="auto"/>
            <w:bottom w:val="none" w:sz="0" w:space="0" w:color="auto"/>
            <w:right w:val="none" w:sz="0" w:space="0" w:color="auto"/>
          </w:divBdr>
        </w:div>
        <w:div w:id="1486628478">
          <w:marLeft w:val="360"/>
          <w:marRight w:val="0"/>
          <w:marTop w:val="200"/>
          <w:marBottom w:val="0"/>
          <w:divBdr>
            <w:top w:val="none" w:sz="0" w:space="0" w:color="auto"/>
            <w:left w:val="none" w:sz="0" w:space="0" w:color="auto"/>
            <w:bottom w:val="none" w:sz="0" w:space="0" w:color="auto"/>
            <w:right w:val="none" w:sz="0" w:space="0" w:color="auto"/>
          </w:divBdr>
        </w:div>
      </w:divsChild>
    </w:div>
    <w:div w:id="1069692267">
      <w:bodyDiv w:val="1"/>
      <w:marLeft w:val="0"/>
      <w:marRight w:val="0"/>
      <w:marTop w:val="0"/>
      <w:marBottom w:val="0"/>
      <w:divBdr>
        <w:top w:val="none" w:sz="0" w:space="0" w:color="auto"/>
        <w:left w:val="none" w:sz="0" w:space="0" w:color="auto"/>
        <w:bottom w:val="none" w:sz="0" w:space="0" w:color="auto"/>
        <w:right w:val="none" w:sz="0" w:space="0" w:color="auto"/>
      </w:divBdr>
    </w:div>
    <w:div w:id="1088309476">
      <w:bodyDiv w:val="1"/>
      <w:marLeft w:val="0"/>
      <w:marRight w:val="0"/>
      <w:marTop w:val="0"/>
      <w:marBottom w:val="0"/>
      <w:divBdr>
        <w:top w:val="none" w:sz="0" w:space="0" w:color="auto"/>
        <w:left w:val="none" w:sz="0" w:space="0" w:color="auto"/>
        <w:bottom w:val="none" w:sz="0" w:space="0" w:color="auto"/>
        <w:right w:val="none" w:sz="0" w:space="0" w:color="auto"/>
      </w:divBdr>
    </w:div>
    <w:div w:id="1140537265">
      <w:bodyDiv w:val="1"/>
      <w:marLeft w:val="0"/>
      <w:marRight w:val="0"/>
      <w:marTop w:val="0"/>
      <w:marBottom w:val="0"/>
      <w:divBdr>
        <w:top w:val="none" w:sz="0" w:space="0" w:color="auto"/>
        <w:left w:val="none" w:sz="0" w:space="0" w:color="auto"/>
        <w:bottom w:val="none" w:sz="0" w:space="0" w:color="auto"/>
        <w:right w:val="none" w:sz="0" w:space="0" w:color="auto"/>
      </w:divBdr>
    </w:div>
    <w:div w:id="1148522434">
      <w:bodyDiv w:val="1"/>
      <w:marLeft w:val="0"/>
      <w:marRight w:val="0"/>
      <w:marTop w:val="0"/>
      <w:marBottom w:val="0"/>
      <w:divBdr>
        <w:top w:val="none" w:sz="0" w:space="0" w:color="auto"/>
        <w:left w:val="none" w:sz="0" w:space="0" w:color="auto"/>
        <w:bottom w:val="none" w:sz="0" w:space="0" w:color="auto"/>
        <w:right w:val="none" w:sz="0" w:space="0" w:color="auto"/>
      </w:divBdr>
    </w:div>
    <w:div w:id="1179780137">
      <w:bodyDiv w:val="1"/>
      <w:marLeft w:val="0"/>
      <w:marRight w:val="0"/>
      <w:marTop w:val="0"/>
      <w:marBottom w:val="0"/>
      <w:divBdr>
        <w:top w:val="none" w:sz="0" w:space="0" w:color="auto"/>
        <w:left w:val="none" w:sz="0" w:space="0" w:color="auto"/>
        <w:bottom w:val="none" w:sz="0" w:space="0" w:color="auto"/>
        <w:right w:val="none" w:sz="0" w:space="0" w:color="auto"/>
      </w:divBdr>
    </w:div>
    <w:div w:id="1288318955">
      <w:bodyDiv w:val="1"/>
      <w:marLeft w:val="0"/>
      <w:marRight w:val="0"/>
      <w:marTop w:val="0"/>
      <w:marBottom w:val="0"/>
      <w:divBdr>
        <w:top w:val="none" w:sz="0" w:space="0" w:color="auto"/>
        <w:left w:val="none" w:sz="0" w:space="0" w:color="auto"/>
        <w:bottom w:val="none" w:sz="0" w:space="0" w:color="auto"/>
        <w:right w:val="none" w:sz="0" w:space="0" w:color="auto"/>
      </w:divBdr>
    </w:div>
    <w:div w:id="1338460822">
      <w:bodyDiv w:val="1"/>
      <w:marLeft w:val="0"/>
      <w:marRight w:val="0"/>
      <w:marTop w:val="0"/>
      <w:marBottom w:val="0"/>
      <w:divBdr>
        <w:top w:val="none" w:sz="0" w:space="0" w:color="auto"/>
        <w:left w:val="none" w:sz="0" w:space="0" w:color="auto"/>
        <w:bottom w:val="none" w:sz="0" w:space="0" w:color="auto"/>
        <w:right w:val="none" w:sz="0" w:space="0" w:color="auto"/>
      </w:divBdr>
    </w:div>
    <w:div w:id="1407528210">
      <w:bodyDiv w:val="1"/>
      <w:marLeft w:val="0"/>
      <w:marRight w:val="0"/>
      <w:marTop w:val="0"/>
      <w:marBottom w:val="0"/>
      <w:divBdr>
        <w:top w:val="none" w:sz="0" w:space="0" w:color="auto"/>
        <w:left w:val="none" w:sz="0" w:space="0" w:color="auto"/>
        <w:bottom w:val="none" w:sz="0" w:space="0" w:color="auto"/>
        <w:right w:val="none" w:sz="0" w:space="0" w:color="auto"/>
      </w:divBdr>
    </w:div>
    <w:div w:id="1410730020">
      <w:bodyDiv w:val="1"/>
      <w:marLeft w:val="0"/>
      <w:marRight w:val="0"/>
      <w:marTop w:val="0"/>
      <w:marBottom w:val="0"/>
      <w:divBdr>
        <w:top w:val="none" w:sz="0" w:space="0" w:color="auto"/>
        <w:left w:val="none" w:sz="0" w:space="0" w:color="auto"/>
        <w:bottom w:val="none" w:sz="0" w:space="0" w:color="auto"/>
        <w:right w:val="none" w:sz="0" w:space="0" w:color="auto"/>
      </w:divBdr>
    </w:div>
    <w:div w:id="1479222912">
      <w:bodyDiv w:val="1"/>
      <w:marLeft w:val="0"/>
      <w:marRight w:val="0"/>
      <w:marTop w:val="0"/>
      <w:marBottom w:val="0"/>
      <w:divBdr>
        <w:top w:val="none" w:sz="0" w:space="0" w:color="auto"/>
        <w:left w:val="none" w:sz="0" w:space="0" w:color="auto"/>
        <w:bottom w:val="none" w:sz="0" w:space="0" w:color="auto"/>
        <w:right w:val="none" w:sz="0" w:space="0" w:color="auto"/>
      </w:divBdr>
    </w:div>
    <w:div w:id="1517231873">
      <w:bodyDiv w:val="1"/>
      <w:marLeft w:val="0"/>
      <w:marRight w:val="0"/>
      <w:marTop w:val="0"/>
      <w:marBottom w:val="0"/>
      <w:divBdr>
        <w:top w:val="none" w:sz="0" w:space="0" w:color="auto"/>
        <w:left w:val="none" w:sz="0" w:space="0" w:color="auto"/>
        <w:bottom w:val="none" w:sz="0" w:space="0" w:color="auto"/>
        <w:right w:val="none" w:sz="0" w:space="0" w:color="auto"/>
      </w:divBdr>
    </w:div>
    <w:div w:id="1561094906">
      <w:bodyDiv w:val="1"/>
      <w:marLeft w:val="0"/>
      <w:marRight w:val="0"/>
      <w:marTop w:val="0"/>
      <w:marBottom w:val="0"/>
      <w:divBdr>
        <w:top w:val="none" w:sz="0" w:space="0" w:color="auto"/>
        <w:left w:val="none" w:sz="0" w:space="0" w:color="auto"/>
        <w:bottom w:val="none" w:sz="0" w:space="0" w:color="auto"/>
        <w:right w:val="none" w:sz="0" w:space="0" w:color="auto"/>
      </w:divBdr>
    </w:div>
    <w:div w:id="1584145719">
      <w:bodyDiv w:val="1"/>
      <w:marLeft w:val="0"/>
      <w:marRight w:val="0"/>
      <w:marTop w:val="0"/>
      <w:marBottom w:val="0"/>
      <w:divBdr>
        <w:top w:val="none" w:sz="0" w:space="0" w:color="auto"/>
        <w:left w:val="none" w:sz="0" w:space="0" w:color="auto"/>
        <w:bottom w:val="none" w:sz="0" w:space="0" w:color="auto"/>
        <w:right w:val="none" w:sz="0" w:space="0" w:color="auto"/>
      </w:divBdr>
    </w:div>
    <w:div w:id="1667510293">
      <w:bodyDiv w:val="1"/>
      <w:marLeft w:val="0"/>
      <w:marRight w:val="0"/>
      <w:marTop w:val="0"/>
      <w:marBottom w:val="0"/>
      <w:divBdr>
        <w:top w:val="none" w:sz="0" w:space="0" w:color="auto"/>
        <w:left w:val="none" w:sz="0" w:space="0" w:color="auto"/>
        <w:bottom w:val="none" w:sz="0" w:space="0" w:color="auto"/>
        <w:right w:val="none" w:sz="0" w:space="0" w:color="auto"/>
      </w:divBdr>
    </w:div>
    <w:div w:id="1757434496">
      <w:bodyDiv w:val="1"/>
      <w:marLeft w:val="0"/>
      <w:marRight w:val="0"/>
      <w:marTop w:val="0"/>
      <w:marBottom w:val="0"/>
      <w:divBdr>
        <w:top w:val="none" w:sz="0" w:space="0" w:color="auto"/>
        <w:left w:val="none" w:sz="0" w:space="0" w:color="auto"/>
        <w:bottom w:val="none" w:sz="0" w:space="0" w:color="auto"/>
        <w:right w:val="none" w:sz="0" w:space="0" w:color="auto"/>
      </w:divBdr>
    </w:div>
    <w:div w:id="1831091591">
      <w:bodyDiv w:val="1"/>
      <w:marLeft w:val="0"/>
      <w:marRight w:val="0"/>
      <w:marTop w:val="0"/>
      <w:marBottom w:val="0"/>
      <w:divBdr>
        <w:top w:val="none" w:sz="0" w:space="0" w:color="auto"/>
        <w:left w:val="none" w:sz="0" w:space="0" w:color="auto"/>
        <w:bottom w:val="none" w:sz="0" w:space="0" w:color="auto"/>
        <w:right w:val="none" w:sz="0" w:space="0" w:color="auto"/>
      </w:divBdr>
    </w:div>
    <w:div w:id="1847089127">
      <w:bodyDiv w:val="1"/>
      <w:marLeft w:val="0"/>
      <w:marRight w:val="0"/>
      <w:marTop w:val="0"/>
      <w:marBottom w:val="0"/>
      <w:divBdr>
        <w:top w:val="none" w:sz="0" w:space="0" w:color="auto"/>
        <w:left w:val="none" w:sz="0" w:space="0" w:color="auto"/>
        <w:bottom w:val="none" w:sz="0" w:space="0" w:color="auto"/>
        <w:right w:val="none" w:sz="0" w:space="0" w:color="auto"/>
      </w:divBdr>
    </w:div>
    <w:div w:id="1990357762">
      <w:bodyDiv w:val="1"/>
      <w:marLeft w:val="0"/>
      <w:marRight w:val="0"/>
      <w:marTop w:val="0"/>
      <w:marBottom w:val="0"/>
      <w:divBdr>
        <w:top w:val="none" w:sz="0" w:space="0" w:color="auto"/>
        <w:left w:val="none" w:sz="0" w:space="0" w:color="auto"/>
        <w:bottom w:val="none" w:sz="0" w:space="0" w:color="auto"/>
        <w:right w:val="none" w:sz="0" w:space="0" w:color="auto"/>
      </w:divBdr>
    </w:div>
    <w:div w:id="2022193977">
      <w:bodyDiv w:val="1"/>
      <w:marLeft w:val="0"/>
      <w:marRight w:val="0"/>
      <w:marTop w:val="0"/>
      <w:marBottom w:val="0"/>
      <w:divBdr>
        <w:top w:val="none" w:sz="0" w:space="0" w:color="auto"/>
        <w:left w:val="none" w:sz="0" w:space="0" w:color="auto"/>
        <w:bottom w:val="none" w:sz="0" w:space="0" w:color="auto"/>
        <w:right w:val="none" w:sz="0" w:space="0" w:color="auto"/>
      </w:divBdr>
    </w:div>
    <w:div w:id="2038892879">
      <w:bodyDiv w:val="1"/>
      <w:marLeft w:val="0"/>
      <w:marRight w:val="0"/>
      <w:marTop w:val="0"/>
      <w:marBottom w:val="0"/>
      <w:divBdr>
        <w:top w:val="none" w:sz="0" w:space="0" w:color="auto"/>
        <w:left w:val="none" w:sz="0" w:space="0" w:color="auto"/>
        <w:bottom w:val="none" w:sz="0" w:space="0" w:color="auto"/>
        <w:right w:val="none" w:sz="0" w:space="0" w:color="auto"/>
      </w:divBdr>
    </w:div>
    <w:div w:id="2058309222">
      <w:bodyDiv w:val="1"/>
      <w:marLeft w:val="0"/>
      <w:marRight w:val="0"/>
      <w:marTop w:val="0"/>
      <w:marBottom w:val="0"/>
      <w:divBdr>
        <w:top w:val="none" w:sz="0" w:space="0" w:color="auto"/>
        <w:left w:val="none" w:sz="0" w:space="0" w:color="auto"/>
        <w:bottom w:val="none" w:sz="0" w:space="0" w:color="auto"/>
        <w:right w:val="none" w:sz="0" w:space="0" w:color="auto"/>
      </w:divBdr>
    </w:div>
    <w:div w:id="2059668907">
      <w:bodyDiv w:val="1"/>
      <w:marLeft w:val="0"/>
      <w:marRight w:val="0"/>
      <w:marTop w:val="0"/>
      <w:marBottom w:val="0"/>
      <w:divBdr>
        <w:top w:val="none" w:sz="0" w:space="0" w:color="auto"/>
        <w:left w:val="none" w:sz="0" w:space="0" w:color="auto"/>
        <w:bottom w:val="none" w:sz="0" w:space="0" w:color="auto"/>
        <w:right w:val="none" w:sz="0" w:space="0" w:color="auto"/>
      </w:divBdr>
    </w:div>
    <w:div w:id="210661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60.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3.jpeg"/><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header" Target="header3.xml"/><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FED18</b:Tag>
    <b:SourceType>JournalArticle</b:SourceType>
    <b:Guid>{9DAB7CFC-1124-4E70-AF36-F91836222C1B}</b:Guid>
    <b:Title>MANUAL PARA DISEÑO E IMPLEMENTACIÓN DEL  SISTEMA DE RIEGO EN ARROZ POR MULTIPLES MIRI </b:Title>
    <b:Year>2018</b:Year>
    <b:Author>
      <b:Author>
        <b:Corporate>FEDEARROZ, UNIVERSIDAD DEL TOLIMA Y SATREP</b:Corporate>
      </b:Author>
    </b:Author>
    <b:JournalName>DISEÑO E IMPLEMENTACIÓN DEL  SISTEMA DE RIEGO EN ARROZ POR MULTIPLES MIR</b:JournalName>
    <b:Pages>27</b:Pages>
    <b:RefOrder>4</b:RefOrder>
  </b:Source>
  <b:Source>
    <b:Tag>Pie19</b:Tag>
    <b:SourceType>Report</b:SourceType>
    <b:Guid>{4B42317B-372D-4E7E-9513-88DB34D65BCE}</b:Guid>
    <b:Title>DISEÑO E IMPLEMENTACIÓN DEL SISTEMA DE RIEGO EN ARROZ POR MULTIPLES ENTRADAS EN COLOMBIA MIRI</b:Title>
    <b:Year>2019</b:Year>
    <b:Author>
      <b:Author>
        <b:NameList>
          <b:Person>
            <b:Last>Pieda</b:Last>
            <b:First>castilla,</b:First>
            <b:Middle>saenz , saveedra</b:Middle>
          </b:Person>
        </b:NameList>
      </b:Author>
    </b:Author>
    <b:Publisher>FEDEARROZ</b:Publisher>
    <b:City>IBAGUE</b:City>
    <b:RefOrder>1</b:RefOrder>
  </b:Source>
  <b:Source>
    <b:Tag>ESC14</b:Tag>
    <b:SourceType>JournalArticle</b:SourceType>
    <b:Guid>{D29F1918-83B0-4E60-95CE-39C2A8DB3E23}</b:Guid>
    <b:Title>EL CULTIVO DE SECANO</b:Title>
    <b:Year>2014</b:Year>
    <b:Author>
      <b:Author>
        <b:NameList>
          <b:Person>
            <b:Last>ESCOBAR</b:Last>
            <b:First>RÓMULO</b:First>
          </b:Person>
        </b:NameList>
      </b:Author>
    </b:Author>
    <b:JournalName>Revista de Geografía Agrícola, núm. 52-53, </b:JournalName>
    <b:Pages>54</b:Pages>
    <b:RefOrder>5</b:RefOrder>
  </b:Source>
  <b:Source>
    <b:Tag>Ins10</b:Tag>
    <b:SourceType>Report</b:SourceType>
    <b:Guid>{4455F228-E549-4C1F-8FEE-084F5FC0B3CF}</b:Guid>
    <b:Title>Manual de Riego para Agricultores modulo 2 riego por superficie </b:Title>
    <b:Year>2010</b:Year>
    <b:Author>
      <b:Author>
        <b:NameList>
          <b:Person>
            <b:Last>Pesquera</b:Last>
            <b:First>Instituto</b:First>
            <b:Middle>de Investigación y Formación Agraria y</b:Middle>
          </b:Person>
        </b:NameList>
      </b:Author>
    </b:Author>
    <b:Publisher>juanta de Andalucia consejeria  agricultura y pesca </b:Publisher>
    <b:City>sevilla </b:City>
    <b:RefOrder>6</b:RefOrder>
  </b:Source>
  <b:Source>
    <b:Tag>Fer10</b:Tag>
    <b:SourceType>Report</b:SourceType>
    <b:Guid>{AAD70F46-E983-4AF8-90C2-F309442DDBA8}</b:Guid>
    <b:Author>
      <b:Author>
        <b:NameList>
          <b:Person>
            <b:Last>Fernández Gómez</b:Last>
            <b:First>Rafael.</b:First>
          </b:Person>
        </b:NameList>
      </b:Author>
    </b:Author>
    <b:Title>Manual de riego para Agricultores: módulo 2. Riego por superficie</b:Title>
    <b:Year>2010</b:Year>
    <b:Publisher>Andalucía. Consejería de Agricultura y Pesca</b:Publisher>
    <b:City>sevilla </b:City>
    <b:RefOrder>7</b:RefOrder>
  </b:Source>
  <b:Source>
    <b:Tag>brw16</b:Tag>
    <b:SourceType>JournalArticle</b:SourceType>
    <b:Guid>{211D88A4-6D9C-4970-8939-7FE8E7922DBA}</b:Guid>
    <b:Title>Evaluación hidráulica de sistemas de riego con tuberías multicompuertas para el riego de la caña de azúcar en la Agricultura.</b:Title>
    <b:Year>2016</b:Year>
    <b:Author>
      <b:Author>
        <b:NameList>
          <b:Person>
            <b:Last>brwon</b:Last>
            <b:First>mendez,</b:First>
            <b:Middle>palemero, mundiel</b:Middle>
          </b:Person>
        </b:NameList>
      </b:Author>
    </b:Author>
    <b:JournalName>Revista Universidad y Ciencia</b:JournalName>
    <b:Pages>29</b:Pages>
    <b:RefOrder>2</b:RefOrder>
  </b:Source>
  <b:Source>
    <b:Tag>And21</b:Tag>
    <b:SourceType>InternetSite</b:SourceType>
    <b:Guid>{CA9D7D18-90A2-43AA-8996-ECA16BA6211B}</b:Guid>
    <b:Title>RED AGRICOLA</b:Title>
    <b:Year>2021</b:Year>
    <b:Author>
      <b:Author>
        <b:NameList>
          <b:Person>
            <b:Last>Galiano</b:Last>
            <b:First>Andrés</b:First>
            <b:Middle>Gómez</b:Middle>
          </b:Person>
        </b:NameList>
      </b:Author>
    </b:Author>
    <b:Month>ENERO</b:Month>
    <b:Day>7</b:Day>
    <b:URL>https://www.redagricola.com/co/produccion-y-mercado-del-arroz-en-colombia/</b:URL>
    <b:RefOrder>3</b:RefOrder>
  </b:Source>
</b:Sources>
</file>

<file path=customXml/itemProps1.xml><?xml version="1.0" encoding="utf-8"?>
<ds:datastoreItem xmlns:ds="http://schemas.openxmlformats.org/officeDocument/2006/customXml" ds:itemID="{B03AC687-3E40-44CD-80C4-2CB3BF708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10035</Words>
  <Characters>55195</Characters>
  <Application>Microsoft Office Word</Application>
  <DocSecurity>0</DocSecurity>
  <Lines>459</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cuevas</dc:creator>
  <cp:keywords/>
  <dc:description/>
  <cp:lastModifiedBy>ricardo cuevas</cp:lastModifiedBy>
  <cp:revision>6</cp:revision>
  <dcterms:created xsi:type="dcterms:W3CDTF">2023-04-19T15:51:00Z</dcterms:created>
  <dcterms:modified xsi:type="dcterms:W3CDTF">2023-04-19T15:53:00Z</dcterms:modified>
</cp:coreProperties>
</file>