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XSpec="center" w:tblpY="-158"/>
        <w:tblW w:w="13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2977"/>
        <w:gridCol w:w="2977"/>
        <w:gridCol w:w="2976"/>
        <w:gridCol w:w="2694"/>
        <w:gridCol w:w="899"/>
      </w:tblGrid>
      <w:tr w:rsidR="008B6959" w:rsidTr="00BA002D">
        <w:trPr>
          <w:trHeight w:val="267"/>
        </w:trPr>
        <w:tc>
          <w:tcPr>
            <w:tcW w:w="13809" w:type="dxa"/>
            <w:gridSpan w:val="6"/>
          </w:tcPr>
          <w:p w:rsidR="008B6959" w:rsidRPr="008B6959" w:rsidRDefault="008B6959" w:rsidP="00606F59">
            <w:pPr>
              <w:jc w:val="center"/>
              <w:rPr>
                <w:rFonts w:ascii="Century Schoolbook" w:hAnsi="Century Schoolbook"/>
                <w:sz w:val="28"/>
                <w:szCs w:val="28"/>
                <w:lang w:val="es-MX"/>
              </w:rPr>
            </w:pPr>
            <w:r w:rsidRPr="008B6959">
              <w:rPr>
                <w:rFonts w:ascii="Century Schoolbook" w:hAnsi="Century Schoolbook"/>
                <w:noProof/>
                <w:sz w:val="28"/>
                <w:szCs w:val="28"/>
                <w:lang w:val="es-UY" w:eastAsia="es-UY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39370</wp:posOffset>
                  </wp:positionV>
                  <wp:extent cx="3171825" cy="6139251"/>
                  <wp:effectExtent l="0" t="0" r="0" b="0"/>
                  <wp:wrapNone/>
                  <wp:docPr id="98" name="Imagen 97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79CC1E6-B5FF-5944-A135-94246BA207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n 9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79CC1E6-B5FF-5944-A135-94246BA207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alphaModFix amt="43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613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6959">
              <w:rPr>
                <w:rFonts w:ascii="Century Schoolbook" w:hAnsi="Century Schoolbook"/>
                <w:sz w:val="28"/>
                <w:szCs w:val="28"/>
                <w:lang w:val="es-MX"/>
              </w:rPr>
              <w:t>R</w:t>
            </w:r>
            <w:r w:rsidR="00C90343">
              <w:rPr>
                <w:rFonts w:ascii="Century Schoolbook" w:hAnsi="Century Schoolbook"/>
                <w:sz w:val="28"/>
                <w:szCs w:val="28"/>
                <w:lang w:val="es-MX"/>
              </w:rPr>
              <w:t>ubros</w:t>
            </w:r>
            <w:r w:rsidR="00BA002D">
              <w:rPr>
                <w:rFonts w:ascii="Century Schoolbook" w:hAnsi="Century Schoolbook"/>
                <w:sz w:val="28"/>
                <w:szCs w:val="28"/>
                <w:lang w:val="es-MX"/>
              </w:rPr>
              <w:t xml:space="preserve"> de Evaluación para Proyectos de</w:t>
            </w:r>
            <w:r w:rsidRPr="008B6959">
              <w:rPr>
                <w:rFonts w:ascii="Century Schoolbook" w:hAnsi="Century Schoolbook"/>
                <w:sz w:val="28"/>
                <w:szCs w:val="28"/>
                <w:lang w:val="es-MX"/>
              </w:rPr>
              <w:t xml:space="preserve"> Investigación</w:t>
            </w:r>
          </w:p>
          <w:p w:rsidR="008B6959" w:rsidRPr="002B5A1F" w:rsidRDefault="008B6959" w:rsidP="00606F59">
            <w:pPr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8B6959" w:rsidTr="00BA002D">
        <w:trPr>
          <w:trHeight w:val="548"/>
        </w:trPr>
        <w:tc>
          <w:tcPr>
            <w:tcW w:w="13809" w:type="dxa"/>
            <w:gridSpan w:val="6"/>
          </w:tcPr>
          <w:p w:rsidR="002B5A1F" w:rsidRDefault="00BA002D" w:rsidP="00606F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La presente guía</w:t>
            </w:r>
            <w:r w:rsidR="008B6959" w:rsidRPr="008B6959">
              <w:rPr>
                <w:rFonts w:ascii="Century Schoolbook" w:hAnsi="Century Schoolbook"/>
              </w:rPr>
              <w:t xml:space="preserve"> dará un</w:t>
            </w:r>
            <w:r>
              <w:rPr>
                <w:rFonts w:ascii="Century Schoolbook" w:hAnsi="Century Schoolbook"/>
              </w:rPr>
              <w:t xml:space="preserve"> puntaje</w:t>
            </w:r>
            <w:r w:rsidR="008B6959" w:rsidRPr="008B6959">
              <w:rPr>
                <w:rFonts w:ascii="Century Schoolbook" w:hAnsi="Century Schoolbook"/>
              </w:rPr>
              <w:t xml:space="preserve"> máximo de 100</w:t>
            </w:r>
            <w:r w:rsidR="00011AEE">
              <w:rPr>
                <w:rFonts w:ascii="Century Schoolbook" w:hAnsi="Century Schoolbook"/>
              </w:rPr>
              <w:t xml:space="preserve"> puntos </w:t>
            </w:r>
            <w:r w:rsidR="008B6959" w:rsidRPr="008B6959">
              <w:rPr>
                <w:rFonts w:ascii="Century Schoolbook" w:hAnsi="Century Schoolbook"/>
              </w:rPr>
              <w:t xml:space="preserve">para </w:t>
            </w:r>
            <w:r w:rsidR="00011AEE">
              <w:rPr>
                <w:rFonts w:ascii="Century Schoolbook" w:hAnsi="Century Schoolbook"/>
              </w:rPr>
              <w:t xml:space="preserve">el o los </w:t>
            </w:r>
            <w:r w:rsidR="008B6959" w:rsidRPr="008B6959">
              <w:rPr>
                <w:rFonts w:ascii="Century Schoolbook" w:hAnsi="Century Schoolbook"/>
              </w:rPr>
              <w:t>proyecto</w:t>
            </w:r>
            <w:r w:rsidR="00011AEE">
              <w:rPr>
                <w:rFonts w:ascii="Century Schoolbook" w:hAnsi="Century Schoolbook"/>
              </w:rPr>
              <w:t>/s</w:t>
            </w:r>
            <w:r w:rsidR="008B6959" w:rsidRPr="008B6959">
              <w:rPr>
                <w:rFonts w:ascii="Century Schoolbook" w:hAnsi="Century Schoolbook"/>
              </w:rPr>
              <w:t xml:space="preserve"> que cubra con todos los requerimientos señalados, evaluando 5 rubros con una puntuación máxima del </w:t>
            </w:r>
            <w:r>
              <w:rPr>
                <w:rFonts w:ascii="Century Schoolbook" w:hAnsi="Century Schoolbook"/>
              </w:rPr>
              <w:t>20% para</w:t>
            </w:r>
            <w:r w:rsidR="008B6959" w:rsidRPr="008B6959">
              <w:rPr>
                <w:rFonts w:ascii="Century Schoolbook" w:hAnsi="Century Schoolbook"/>
              </w:rPr>
              <w:t xml:space="preserve"> cada uno de ellos.</w:t>
            </w:r>
          </w:p>
          <w:p w:rsidR="002B5A1F" w:rsidRPr="002B5A1F" w:rsidRDefault="002B5A1F" w:rsidP="00606F59">
            <w:pPr>
              <w:spacing w:line="360" w:lineRule="auto"/>
              <w:jc w:val="center"/>
              <w:rPr>
                <w:rFonts w:ascii="Century Schoolbook" w:hAnsi="Century Schoolbook"/>
                <w:color w:val="0070C0"/>
                <w:sz w:val="16"/>
                <w:szCs w:val="16"/>
              </w:rPr>
            </w:pPr>
          </w:p>
        </w:tc>
      </w:tr>
      <w:tr w:rsidR="008B6959" w:rsidRPr="005C4C19" w:rsidTr="0031338F">
        <w:trPr>
          <w:trHeight w:val="367"/>
        </w:trPr>
        <w:tc>
          <w:tcPr>
            <w:tcW w:w="1286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CRITERIOS</w:t>
            </w:r>
          </w:p>
        </w:tc>
        <w:tc>
          <w:tcPr>
            <w:tcW w:w="2977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ind w:left="0" w:right="1099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EX</w:t>
            </w:r>
            <w:r>
              <w:rPr>
                <w:rFonts w:ascii="Century Schoolbook" w:hAnsi="Century Schoolbook"/>
                <w:b/>
                <w:sz w:val="16"/>
                <w:szCs w:val="16"/>
              </w:rPr>
              <w:t>C</w:t>
            </w: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ELENTE</w:t>
            </w:r>
          </w:p>
        </w:tc>
        <w:tc>
          <w:tcPr>
            <w:tcW w:w="2977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ind w:left="0" w:right="120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BUENO</w:t>
            </w:r>
          </w:p>
        </w:tc>
        <w:tc>
          <w:tcPr>
            <w:tcW w:w="2976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ind w:left="0" w:right="1144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REGULAR</w:t>
            </w:r>
          </w:p>
        </w:tc>
        <w:tc>
          <w:tcPr>
            <w:tcW w:w="2694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ind w:left="221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MALO</w:t>
            </w:r>
          </w:p>
        </w:tc>
        <w:tc>
          <w:tcPr>
            <w:tcW w:w="899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TOTAL</w:t>
            </w:r>
          </w:p>
        </w:tc>
      </w:tr>
      <w:tr w:rsidR="008B6959" w:rsidRPr="005C4C19" w:rsidTr="0031338F">
        <w:trPr>
          <w:trHeight w:val="377"/>
        </w:trPr>
        <w:tc>
          <w:tcPr>
            <w:tcW w:w="1286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b/>
                <w:sz w:val="16"/>
                <w:szCs w:val="16"/>
              </w:rPr>
              <w:t>PUNTAJE</w:t>
            </w:r>
          </w:p>
        </w:tc>
        <w:tc>
          <w:tcPr>
            <w:tcW w:w="2977" w:type="dxa"/>
            <w:vAlign w:val="center"/>
          </w:tcPr>
          <w:p w:rsidR="008B6959" w:rsidRPr="005C4C19" w:rsidRDefault="0096434D" w:rsidP="0031338F">
            <w:pPr>
              <w:pStyle w:val="TableParagraph"/>
              <w:spacing w:line="226" w:lineRule="exact"/>
              <w:ind w:left="0" w:right="1099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sz w:val="16"/>
                <w:szCs w:val="16"/>
              </w:rPr>
              <w:t xml:space="preserve">Hasta </w:t>
            </w:r>
            <w:r w:rsidR="008B6959" w:rsidRPr="005C4C19">
              <w:rPr>
                <w:rFonts w:ascii="Century Schoolbook" w:hAnsi="Century Schoolbook"/>
                <w:b/>
                <w:sz w:val="16"/>
                <w:szCs w:val="16"/>
              </w:rPr>
              <w:t>20 %</w:t>
            </w:r>
          </w:p>
        </w:tc>
        <w:tc>
          <w:tcPr>
            <w:tcW w:w="2977" w:type="dxa"/>
            <w:vAlign w:val="center"/>
          </w:tcPr>
          <w:p w:rsidR="008B6959" w:rsidRPr="005C4C19" w:rsidRDefault="0096434D" w:rsidP="0031338F">
            <w:pPr>
              <w:pStyle w:val="TableParagraph"/>
              <w:spacing w:line="226" w:lineRule="exact"/>
              <w:ind w:right="120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sz w:val="16"/>
                <w:szCs w:val="16"/>
              </w:rPr>
              <w:t xml:space="preserve">Hasta </w:t>
            </w:r>
            <w:r w:rsidR="008B6959" w:rsidRPr="005C4C19">
              <w:rPr>
                <w:rFonts w:ascii="Century Schoolbook" w:hAnsi="Century Schoolbook"/>
                <w:b/>
                <w:sz w:val="16"/>
                <w:szCs w:val="16"/>
              </w:rPr>
              <w:t>15 %</w:t>
            </w:r>
          </w:p>
        </w:tc>
        <w:tc>
          <w:tcPr>
            <w:tcW w:w="2976" w:type="dxa"/>
            <w:vAlign w:val="center"/>
          </w:tcPr>
          <w:p w:rsidR="008B6959" w:rsidRPr="005C4C19" w:rsidRDefault="0096434D" w:rsidP="0031338F">
            <w:pPr>
              <w:pStyle w:val="TableParagraph"/>
              <w:spacing w:line="226" w:lineRule="exact"/>
              <w:ind w:right="1144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sz w:val="16"/>
                <w:szCs w:val="16"/>
              </w:rPr>
              <w:t xml:space="preserve">Hasta </w:t>
            </w:r>
            <w:r w:rsidR="008B6959" w:rsidRPr="005C4C19">
              <w:rPr>
                <w:rFonts w:ascii="Century Schoolbook" w:hAnsi="Century Schoolbook"/>
                <w:b/>
                <w:sz w:val="16"/>
                <w:szCs w:val="16"/>
              </w:rPr>
              <w:t>10%</w:t>
            </w:r>
          </w:p>
        </w:tc>
        <w:tc>
          <w:tcPr>
            <w:tcW w:w="2694" w:type="dxa"/>
            <w:vAlign w:val="center"/>
          </w:tcPr>
          <w:p w:rsidR="008B6959" w:rsidRPr="005C4C19" w:rsidRDefault="0096434D" w:rsidP="0031338F">
            <w:pPr>
              <w:pStyle w:val="TableParagraph"/>
              <w:spacing w:line="226" w:lineRule="exact"/>
              <w:ind w:left="221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sz w:val="16"/>
                <w:szCs w:val="16"/>
              </w:rPr>
              <w:t xml:space="preserve">Hasta </w:t>
            </w:r>
            <w:r w:rsidR="008B6959" w:rsidRPr="005C4C19">
              <w:rPr>
                <w:rFonts w:ascii="Century Schoolbook" w:hAnsi="Century Schoolbook"/>
                <w:b/>
                <w:sz w:val="16"/>
                <w:szCs w:val="16"/>
              </w:rPr>
              <w:t>5%</w:t>
            </w:r>
          </w:p>
        </w:tc>
        <w:tc>
          <w:tcPr>
            <w:tcW w:w="899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26" w:lineRule="exact"/>
              <w:ind w:left="221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</w:tr>
      <w:tr w:rsidR="008B6959" w:rsidRPr="005C4C19" w:rsidTr="0031338F">
        <w:trPr>
          <w:trHeight w:val="681"/>
        </w:trPr>
        <w:tc>
          <w:tcPr>
            <w:tcW w:w="1286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 w:cs="Arial"/>
                <w:sz w:val="16"/>
                <w:szCs w:val="16"/>
              </w:rPr>
              <w:t>Importancia y Aplicabilidad para la Avicultura</w:t>
            </w:r>
          </w:p>
        </w:tc>
        <w:tc>
          <w:tcPr>
            <w:tcW w:w="2977" w:type="dxa"/>
          </w:tcPr>
          <w:p w:rsidR="0045232C" w:rsidRPr="005C4C19" w:rsidRDefault="0045232C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El proyecto propone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grandes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beneficios</w:t>
            </w:r>
            <w:r w:rsidR="002B5A1F">
              <w:rPr>
                <w:rFonts w:ascii="Century Schoolbook" w:hAnsi="Century Schoolbook"/>
                <w:sz w:val="16"/>
                <w:szCs w:val="16"/>
              </w:rPr>
              <w:t xml:space="preserve"> en más de un aspecto en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el sector avícola, </w:t>
            </w:r>
            <w:r w:rsidR="00BA002D">
              <w:rPr>
                <w:rFonts w:ascii="Century Schoolbook" w:hAnsi="Century Schoolbook"/>
                <w:sz w:val="16"/>
                <w:szCs w:val="16"/>
              </w:rPr>
              <w:t>ya sea en tiempo, recursos económicos, recursos materiales</w:t>
            </w:r>
            <w:r w:rsidR="00C72FD0">
              <w:rPr>
                <w:rFonts w:ascii="Century Schoolbook" w:hAnsi="Century Schoolbook"/>
                <w:sz w:val="16"/>
                <w:szCs w:val="16"/>
              </w:rPr>
              <w:t>, sanidad</w:t>
            </w:r>
            <w:r>
              <w:rPr>
                <w:rFonts w:ascii="Century Schoolbook" w:hAnsi="Century Schoolbook"/>
                <w:sz w:val="16"/>
                <w:szCs w:val="16"/>
              </w:rPr>
              <w:t>, inocuidad etc.</w:t>
            </w:r>
          </w:p>
          <w:p w:rsidR="008B6959" w:rsidRPr="005C4C19" w:rsidRDefault="0045232C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demás,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 xml:space="preserve"> presenta</w:t>
            </w:r>
            <w:r w:rsidR="00BA002D">
              <w:rPr>
                <w:rFonts w:ascii="Century Schoolbook" w:hAnsi="Century Schoolbook"/>
                <w:sz w:val="16"/>
                <w:szCs w:val="16"/>
              </w:rPr>
              <w:t xml:space="preserve"> una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 xml:space="preserve"> alta factibilidad</w:t>
            </w:r>
            <w:r w:rsidR="00BA002D">
              <w:rPr>
                <w:rFonts w:ascii="Century Schoolbook" w:hAnsi="Century Schoolbook"/>
                <w:sz w:val="16"/>
                <w:szCs w:val="16"/>
              </w:rPr>
              <w:t xml:space="preserve"> de materialización en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 xml:space="preserve"> el sector avíco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>la.</w:t>
            </w:r>
          </w:p>
        </w:tc>
        <w:tc>
          <w:tcPr>
            <w:tcW w:w="2977" w:type="dxa"/>
          </w:tcPr>
          <w:p w:rsidR="0045232C" w:rsidRPr="005C4C19" w:rsidRDefault="0045232C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El proyecto propone </w:t>
            </w:r>
            <w:r w:rsidR="002B5A1F">
              <w:rPr>
                <w:rFonts w:ascii="Century Schoolbook" w:hAnsi="Century Schoolbook"/>
                <w:sz w:val="16"/>
                <w:szCs w:val="16"/>
              </w:rPr>
              <w:t xml:space="preserve">algún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beneficio para el sector av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>ícola, ya sea en tiempo, recursos económicos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,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 xml:space="preserve"> recursos materiales, sanidad</w:t>
            </w:r>
            <w:r>
              <w:rPr>
                <w:rFonts w:ascii="Century Schoolbook" w:hAnsi="Century Schoolbook"/>
                <w:sz w:val="16"/>
                <w:szCs w:val="16"/>
              </w:rPr>
              <w:t>, inocuidad etc.</w:t>
            </w:r>
          </w:p>
          <w:p w:rsidR="008B6959" w:rsidRPr="005C4C19" w:rsidRDefault="0045232C" w:rsidP="00606F59">
            <w:pPr>
              <w:pStyle w:val="TableParagraph"/>
              <w:spacing w:line="22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A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>demás, presenta mediana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f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>actibilidad de materialización en el sector avíco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la.</w:t>
            </w:r>
          </w:p>
        </w:tc>
        <w:tc>
          <w:tcPr>
            <w:tcW w:w="2976" w:type="dxa"/>
          </w:tcPr>
          <w:p w:rsidR="0045232C" w:rsidRPr="005C4C19" w:rsidRDefault="0045232C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El proyecto propone </w:t>
            </w:r>
            <w:r w:rsidR="002B5A1F">
              <w:rPr>
                <w:rFonts w:ascii="Century Schoolbook" w:hAnsi="Century Schoolbook"/>
                <w:sz w:val="16"/>
                <w:szCs w:val="16"/>
              </w:rPr>
              <w:t xml:space="preserve">pocos beneficios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par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>a el sector avícola, ya sea en tiempo, recursos económicos, recursos materiales, sanidad</w:t>
            </w:r>
            <w:r>
              <w:rPr>
                <w:rFonts w:ascii="Century Schoolbook" w:hAnsi="Century Schoolbook"/>
                <w:sz w:val="16"/>
                <w:szCs w:val="16"/>
              </w:rPr>
              <w:t>, inocuidad etc.</w:t>
            </w:r>
          </w:p>
          <w:p w:rsidR="008B6959" w:rsidRPr="005C4C19" w:rsidRDefault="0045232C" w:rsidP="00606F59">
            <w:pPr>
              <w:pStyle w:val="TableParagraph"/>
              <w:spacing w:line="22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demás, presenta </w:t>
            </w:r>
            <w:r w:rsidR="002B5A1F">
              <w:rPr>
                <w:rFonts w:ascii="Century Schoolbook" w:hAnsi="Century Schoolbook"/>
                <w:sz w:val="16"/>
                <w:szCs w:val="16"/>
              </w:rPr>
              <w:t>poca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factibilidad</w:t>
            </w:r>
            <w:r w:rsidR="00606F59">
              <w:rPr>
                <w:rFonts w:ascii="Century Schoolbook" w:hAnsi="Century Schoolbook"/>
                <w:sz w:val="16"/>
                <w:szCs w:val="16"/>
              </w:rPr>
              <w:t xml:space="preserve"> de materialización en el sector avíco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la.</w:t>
            </w:r>
          </w:p>
        </w:tc>
        <w:tc>
          <w:tcPr>
            <w:tcW w:w="2694" w:type="dxa"/>
          </w:tcPr>
          <w:p w:rsidR="0045232C" w:rsidRPr="005C4C19" w:rsidRDefault="0045232C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El proyecto 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no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propone 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beneficios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pa</w:t>
            </w:r>
            <w:r w:rsidR="00C90343">
              <w:rPr>
                <w:rFonts w:ascii="Century Schoolbook" w:hAnsi="Century Schoolbook"/>
                <w:sz w:val="16"/>
                <w:szCs w:val="16"/>
              </w:rPr>
              <w:t>ra el sector avícola, ya sea en tiempo, recursos económicos, recursos materiales, sanidad</w:t>
            </w:r>
            <w:r>
              <w:rPr>
                <w:rFonts w:ascii="Century Schoolbook" w:hAnsi="Century Schoolbook"/>
                <w:sz w:val="16"/>
                <w:szCs w:val="16"/>
              </w:rPr>
              <w:t>, inocuidad etc.</w:t>
            </w:r>
          </w:p>
          <w:p w:rsidR="008B6959" w:rsidRPr="005C4C19" w:rsidRDefault="0045232C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demás, </w:t>
            </w:r>
            <w:r w:rsidR="002B5A1F">
              <w:rPr>
                <w:rFonts w:ascii="Century Schoolbook" w:hAnsi="Century Schoolbook"/>
                <w:sz w:val="16"/>
                <w:szCs w:val="16"/>
              </w:rPr>
              <w:t>no presenta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factibilidad</w:t>
            </w:r>
            <w:r w:rsidR="00C90343">
              <w:rPr>
                <w:rFonts w:ascii="Century Schoolbook" w:hAnsi="Century Schoolbook"/>
                <w:sz w:val="16"/>
                <w:szCs w:val="16"/>
              </w:rPr>
              <w:t xml:space="preserve"> de materialización en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el sector avícula.</w:t>
            </w:r>
          </w:p>
        </w:tc>
        <w:tc>
          <w:tcPr>
            <w:tcW w:w="899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</w:tc>
      </w:tr>
      <w:tr w:rsidR="008B6959" w:rsidRPr="005C4C19" w:rsidTr="00486FCC">
        <w:trPr>
          <w:trHeight w:val="251"/>
        </w:trPr>
        <w:tc>
          <w:tcPr>
            <w:tcW w:w="1286" w:type="dxa"/>
            <w:vAlign w:val="center"/>
          </w:tcPr>
          <w:p w:rsidR="008B6959" w:rsidRPr="005C4C19" w:rsidRDefault="008B6959" w:rsidP="00486FCC">
            <w:pPr>
              <w:pStyle w:val="Table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 w:cs="Arial"/>
                <w:sz w:val="16"/>
                <w:szCs w:val="16"/>
              </w:rPr>
              <w:t>Innovación</w:t>
            </w:r>
          </w:p>
        </w:tc>
        <w:tc>
          <w:tcPr>
            <w:tcW w:w="2977" w:type="dxa"/>
          </w:tcPr>
          <w:p w:rsidR="0045232C" w:rsidRDefault="0045232C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 xml:space="preserve">El proyecto propone una idea nueva o </w:t>
            </w:r>
            <w:r w:rsidR="00F42186">
              <w:rPr>
                <w:rFonts w:ascii="Century Schoolbook" w:hAnsi="Century Schoolbook"/>
                <w:sz w:val="16"/>
                <w:szCs w:val="16"/>
              </w:rPr>
              <w:t>alguna propuesta queda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solución para problemas y/o necesidades actuales del sector avícola.</w:t>
            </w:r>
          </w:p>
          <w:p w:rsidR="008B6959" w:rsidRPr="005C4C19" w:rsidRDefault="00486FCC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Existen menos de 10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 xml:space="preserve"> publicaciones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científicas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 xml:space="preserve"> relacionadas con el tema del proyecto.</w:t>
            </w:r>
          </w:p>
        </w:tc>
        <w:tc>
          <w:tcPr>
            <w:tcW w:w="2977" w:type="dxa"/>
          </w:tcPr>
          <w:p w:rsidR="00F42186" w:rsidRDefault="00F42186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El proyecto propone una idea</w:t>
            </w:r>
            <w:r w:rsidR="00486FCC">
              <w:rPr>
                <w:rFonts w:ascii="Century Schoolbook" w:hAnsi="Century Schoolbook"/>
                <w:sz w:val="16"/>
                <w:szCs w:val="16"/>
              </w:rPr>
              <w:t xml:space="preserve"> relativamente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nueva o alguna propuesta que da solución para problemas y/o necesidades actuales del sector avícola.</w:t>
            </w:r>
          </w:p>
          <w:p w:rsidR="008B6959" w:rsidRPr="005C4C19" w:rsidRDefault="00F42186" w:rsidP="00606F59">
            <w:pPr>
              <w:pStyle w:val="TableParagraph"/>
              <w:spacing w:line="268" w:lineRule="auto"/>
              <w:ind w:left="0" w:right="57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Existen</w:t>
            </w:r>
            <w:r w:rsidR="00486FCC">
              <w:rPr>
                <w:rFonts w:ascii="Century Schoolbook" w:hAnsi="Century Schoolbook"/>
                <w:sz w:val="16"/>
                <w:szCs w:val="16"/>
              </w:rPr>
              <w:t xml:space="preserve"> más de 10 publicaciones </w:t>
            </w:r>
            <w:proofErr w:type="spellStart"/>
            <w:r w:rsidR="00486FCC">
              <w:rPr>
                <w:rFonts w:ascii="Century Schoolbook" w:hAnsi="Century Schoolbook"/>
                <w:sz w:val="16"/>
                <w:szCs w:val="16"/>
              </w:rPr>
              <w:t>científicas</w:t>
            </w:r>
            <w:r>
              <w:rPr>
                <w:rFonts w:ascii="Century Schoolbook" w:hAnsi="Century Schoolbook"/>
                <w:sz w:val="16"/>
                <w:szCs w:val="16"/>
              </w:rPr>
              <w:t>varias</w:t>
            </w:r>
            <w:proofErr w:type="spellEnd"/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publicaciones relacionadas con el tema del proyecto.</w:t>
            </w:r>
          </w:p>
        </w:tc>
        <w:tc>
          <w:tcPr>
            <w:tcW w:w="2976" w:type="dxa"/>
          </w:tcPr>
          <w:p w:rsidR="00F42186" w:rsidRDefault="00F42186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El proyecto propone una idea</w:t>
            </w:r>
            <w:r w:rsidR="00486FCC">
              <w:rPr>
                <w:rFonts w:ascii="Century Schoolbook" w:hAnsi="Century Schoolbook"/>
                <w:sz w:val="16"/>
                <w:szCs w:val="16"/>
              </w:rPr>
              <w:t xml:space="preserve"> relativamente</w:t>
            </w:r>
            <w:r w:rsidR="00011AEE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00613BE4">
              <w:rPr>
                <w:rFonts w:ascii="Century Schoolbook" w:hAnsi="Century Schoolbook"/>
                <w:sz w:val="16"/>
                <w:szCs w:val="16"/>
              </w:rPr>
              <w:t>nueva,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pero este no propone ninguna solución para problemas y/o necesidades actuales del sector avícola.</w:t>
            </w:r>
          </w:p>
          <w:p w:rsidR="008B6959" w:rsidRPr="005C4C19" w:rsidRDefault="00486FCC" w:rsidP="00606F59">
            <w:pPr>
              <w:pStyle w:val="TableParagraph"/>
              <w:spacing w:line="268" w:lineRule="auto"/>
              <w:ind w:left="0" w:right="56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 xml:space="preserve">Existen más de 20 </w:t>
            </w:r>
            <w:r w:rsidR="00F42186" w:rsidRPr="005C4C19">
              <w:rPr>
                <w:rFonts w:ascii="Century Schoolbook" w:hAnsi="Century Schoolbook"/>
                <w:sz w:val="16"/>
                <w:szCs w:val="16"/>
              </w:rPr>
              <w:t>publicaciones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científicas</w:t>
            </w:r>
            <w:r w:rsidR="00F42186" w:rsidRPr="005C4C19">
              <w:rPr>
                <w:rFonts w:ascii="Century Schoolbook" w:hAnsi="Century Schoolbook"/>
                <w:sz w:val="16"/>
                <w:szCs w:val="16"/>
              </w:rPr>
              <w:t xml:space="preserve"> relacionadas con el tema del proyecto.</w:t>
            </w:r>
          </w:p>
        </w:tc>
        <w:tc>
          <w:tcPr>
            <w:tcW w:w="2694" w:type="dxa"/>
          </w:tcPr>
          <w:p w:rsidR="00F42186" w:rsidRDefault="00F42186" w:rsidP="00606F59">
            <w:pPr>
              <w:pStyle w:val="TableParagraph"/>
              <w:spacing w:line="21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El proyecto no propone una idea nueva o alguna propuesta que d</w:t>
            </w:r>
            <w:r w:rsidR="00613BE4">
              <w:rPr>
                <w:rFonts w:ascii="Century Schoolbook" w:hAnsi="Century Schoolbook"/>
                <w:sz w:val="16"/>
                <w:szCs w:val="16"/>
              </w:rPr>
              <w:t>a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solución para problemas y/o necesidades actuales del sector avícola.</w:t>
            </w:r>
          </w:p>
          <w:p w:rsidR="008B6959" w:rsidRPr="005C4C19" w:rsidRDefault="00F42186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Existen </w:t>
            </w:r>
            <w:r>
              <w:rPr>
                <w:rFonts w:ascii="Century Schoolbook" w:hAnsi="Century Schoolbook"/>
                <w:sz w:val="16"/>
                <w:szCs w:val="16"/>
              </w:rPr>
              <w:t>muchas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publicaciones relacionadas con el tema del proyecto.</w:t>
            </w:r>
          </w:p>
        </w:tc>
        <w:tc>
          <w:tcPr>
            <w:tcW w:w="899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</w:tc>
      </w:tr>
      <w:tr w:rsidR="008B6959" w:rsidRPr="005C4C19" w:rsidTr="0031338F">
        <w:trPr>
          <w:trHeight w:val="795"/>
        </w:trPr>
        <w:tc>
          <w:tcPr>
            <w:tcW w:w="1286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76" w:lineRule="auto"/>
              <w:ind w:left="0"/>
              <w:jc w:val="center"/>
              <w:rPr>
                <w:rFonts w:ascii="Century Schoolbook" w:hAnsi="Century Schoolbook" w:cs="Arial"/>
                <w:sz w:val="16"/>
                <w:szCs w:val="16"/>
              </w:rPr>
            </w:pPr>
            <w:r w:rsidRPr="005C4C19">
              <w:rPr>
                <w:rFonts w:ascii="Century Schoolbook" w:hAnsi="Century Schoolbook" w:cs="Arial"/>
                <w:sz w:val="16"/>
                <w:szCs w:val="16"/>
              </w:rPr>
              <w:t>Objetividad</w:t>
            </w:r>
          </w:p>
          <w:p w:rsidR="008B6959" w:rsidRPr="005C4C19" w:rsidRDefault="008B6959" w:rsidP="0031338F">
            <w:pPr>
              <w:pStyle w:val="Table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C4C19">
              <w:rPr>
                <w:rFonts w:ascii="Century Schoolbook" w:hAnsi="Century Schoolbook" w:cs="Arial"/>
                <w:sz w:val="16"/>
                <w:szCs w:val="16"/>
              </w:rPr>
              <w:t>y Capacidad de Resumen</w:t>
            </w:r>
          </w:p>
        </w:tc>
        <w:tc>
          <w:tcPr>
            <w:tcW w:w="2977" w:type="dxa"/>
          </w:tcPr>
          <w:p w:rsidR="008B6959" w:rsidRPr="005C4C19" w:rsidRDefault="008B6959" w:rsidP="00606F59">
            <w:pPr>
              <w:pStyle w:val="TableParagraph"/>
              <w:spacing w:line="216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Los objetivos específicos y generales del proyecto son </w:t>
            </w:r>
            <w:r w:rsidR="003D37CC">
              <w:rPr>
                <w:rFonts w:ascii="Century Schoolbook" w:hAnsi="Century Schoolbook"/>
                <w:sz w:val="16"/>
                <w:szCs w:val="16"/>
              </w:rPr>
              <w:t>claros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, así como la propuesta central del proyecto,</w:t>
            </w:r>
            <w:r w:rsidR="003D37CC">
              <w:rPr>
                <w:rFonts w:ascii="Century Schoolbook" w:hAnsi="Century Schoolbook"/>
                <w:sz w:val="16"/>
                <w:szCs w:val="16"/>
              </w:rPr>
              <w:t xml:space="preserve"> la información es concreta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>, contiene rigor científico</w:t>
            </w:r>
            <w:r w:rsidR="003D37CC">
              <w:rPr>
                <w:rFonts w:ascii="Century Schoolbook" w:hAnsi="Century Schoolbook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:rsidR="008B6959" w:rsidRPr="005C4C19" w:rsidRDefault="008B6959" w:rsidP="00606F59">
            <w:pPr>
              <w:pStyle w:val="TableParagraph"/>
              <w:spacing w:line="216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Los objetivos específicos y generales del proyecto son </w:t>
            </w:r>
            <w:r w:rsidR="003D37CC">
              <w:rPr>
                <w:rFonts w:ascii="Century Schoolbook" w:hAnsi="Century Schoolbook"/>
                <w:sz w:val="16"/>
                <w:szCs w:val="16"/>
              </w:rPr>
              <w:t>claros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>, sin embargo, incluye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información irrele</w:t>
            </w:r>
            <w:r w:rsidR="00184D79">
              <w:rPr>
                <w:rFonts w:ascii="Century Schoolbook" w:hAnsi="Century Schoolbook"/>
                <w:sz w:val="16"/>
                <w:szCs w:val="16"/>
              </w:rPr>
              <w:t>vante que hace perder al lector, contiene rigor científico.</w:t>
            </w:r>
          </w:p>
        </w:tc>
        <w:tc>
          <w:tcPr>
            <w:tcW w:w="2976" w:type="dxa"/>
          </w:tcPr>
          <w:p w:rsidR="008B6959" w:rsidRPr="005C4C19" w:rsidRDefault="008B6959" w:rsidP="00606F59">
            <w:pPr>
              <w:pStyle w:val="TableParagraph"/>
              <w:spacing w:line="268" w:lineRule="auto"/>
              <w:ind w:right="56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Los objetivos específicos y generales del proyecto son poco </w:t>
            </w:r>
            <w:r w:rsidR="003D37CC">
              <w:rPr>
                <w:rFonts w:ascii="Century Schoolbook" w:hAnsi="Century Schoolbook"/>
                <w:sz w:val="16"/>
                <w:szCs w:val="16"/>
              </w:rPr>
              <w:t>claros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, así como la propuesta </w:t>
            </w:r>
            <w:r w:rsidR="00184D79">
              <w:rPr>
                <w:rFonts w:ascii="Century Schoolbook" w:hAnsi="Century Schoolbook"/>
                <w:sz w:val="16"/>
                <w:szCs w:val="16"/>
              </w:rPr>
              <w:t>central del proyecto, describe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información irrelevante que pierde al lector</w:t>
            </w:r>
            <w:r w:rsidR="00184D79">
              <w:rPr>
                <w:rFonts w:ascii="Century Schoolbook" w:hAnsi="Century Schoolbook"/>
                <w:sz w:val="16"/>
                <w:szCs w:val="16"/>
              </w:rPr>
              <w:t>, no contiene rigor científico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objetivos específicos y generales no son entendibles, se desvía del tema</w:t>
            </w:r>
            <w:r w:rsidR="003D37CC">
              <w:rPr>
                <w:rFonts w:ascii="Century Schoolbook" w:hAnsi="Century Schoolbook"/>
                <w:sz w:val="16"/>
                <w:szCs w:val="16"/>
              </w:rPr>
              <w:t xml:space="preserve"> central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 xml:space="preserve"> del proyecto, incluye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información irrelevante</w:t>
            </w:r>
            <w:r w:rsidR="00184D79">
              <w:rPr>
                <w:rFonts w:ascii="Century Schoolbook" w:hAnsi="Century Schoolbook"/>
                <w:sz w:val="16"/>
                <w:szCs w:val="16"/>
              </w:rPr>
              <w:t>, no contiene rigor científico.</w:t>
            </w:r>
          </w:p>
        </w:tc>
        <w:tc>
          <w:tcPr>
            <w:tcW w:w="899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</w:tc>
      </w:tr>
      <w:tr w:rsidR="008B6959" w:rsidRPr="005C4C19" w:rsidTr="0031338F">
        <w:trPr>
          <w:trHeight w:val="834"/>
        </w:trPr>
        <w:tc>
          <w:tcPr>
            <w:tcW w:w="1286" w:type="dxa"/>
            <w:vAlign w:val="center"/>
          </w:tcPr>
          <w:p w:rsidR="008B6959" w:rsidRPr="005C4C19" w:rsidRDefault="008B6959" w:rsidP="0031338F">
            <w:pPr>
              <w:pStyle w:val="TableParagraph"/>
              <w:spacing w:before="27" w:line="276" w:lineRule="auto"/>
              <w:ind w:left="0"/>
              <w:jc w:val="center"/>
              <w:rPr>
                <w:rFonts w:ascii="Century Schoolbook" w:hAnsi="Century Schoolbook" w:cs="Arial"/>
                <w:sz w:val="16"/>
                <w:szCs w:val="16"/>
              </w:rPr>
            </w:pPr>
            <w:r w:rsidRPr="005C4C19">
              <w:rPr>
                <w:rFonts w:ascii="Century Schoolbook" w:hAnsi="Century Schoolbook" w:cs="Arial"/>
                <w:sz w:val="16"/>
                <w:szCs w:val="16"/>
              </w:rPr>
              <w:t>Introducción</w:t>
            </w:r>
            <w:r w:rsidR="0041235A">
              <w:rPr>
                <w:rFonts w:ascii="Century Schoolbook" w:hAnsi="Century Schoolbook" w:cs="Arial"/>
                <w:sz w:val="16"/>
                <w:szCs w:val="16"/>
              </w:rPr>
              <w:t>, objeto de estudio, pregunta e hipótesis de investigación</w:t>
            </w:r>
            <w:r w:rsidRPr="005C4C19">
              <w:rPr>
                <w:rFonts w:ascii="Century Schoolbook" w:hAnsi="Century Schoolbook" w:cs="Arial"/>
                <w:sz w:val="16"/>
                <w:szCs w:val="16"/>
              </w:rPr>
              <w:t>,</w:t>
            </w:r>
            <w:r w:rsidR="0041235A">
              <w:rPr>
                <w:rFonts w:ascii="Century Schoolbook" w:hAnsi="Century Schoolbook" w:cs="Arial"/>
                <w:sz w:val="16"/>
                <w:szCs w:val="16"/>
              </w:rPr>
              <w:t xml:space="preserve"> justificación,</w:t>
            </w:r>
          </w:p>
          <w:p w:rsidR="008B6959" w:rsidRPr="005C4C19" w:rsidRDefault="006B3083" w:rsidP="0031338F">
            <w:pPr>
              <w:pStyle w:val="TableParagraph"/>
              <w:spacing w:before="27" w:line="276" w:lineRule="auto"/>
              <w:ind w:left="0"/>
              <w:jc w:val="center"/>
              <w:rPr>
                <w:rFonts w:ascii="Century Schoolbook" w:hAnsi="Century Schoolbook" w:cs="Arial"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m</w:t>
            </w:r>
            <w:r w:rsidR="008B6959" w:rsidRPr="005C4C19">
              <w:rPr>
                <w:rFonts w:ascii="Century Schoolbook" w:hAnsi="Century Schoolbook" w:cs="Arial"/>
                <w:sz w:val="16"/>
                <w:szCs w:val="16"/>
              </w:rPr>
              <w:t>aterial y</w:t>
            </w:r>
          </w:p>
          <w:p w:rsidR="008B6959" w:rsidRPr="005C4C19" w:rsidRDefault="006B3083" w:rsidP="0031338F">
            <w:pPr>
              <w:pStyle w:val="TableParagraph"/>
              <w:spacing w:before="27" w:line="276" w:lineRule="auto"/>
              <w:ind w:left="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>
              <w:rPr>
                <w:rFonts w:ascii="Century Schoolbook" w:hAnsi="Century Schoolbook" w:cs="Arial"/>
                <w:sz w:val="16"/>
                <w:szCs w:val="16"/>
              </w:rPr>
              <w:t>m</w:t>
            </w:r>
            <w:bookmarkStart w:id="0" w:name="_GoBack"/>
            <w:bookmarkEnd w:id="0"/>
            <w:r w:rsidR="008B6959" w:rsidRPr="005C4C19">
              <w:rPr>
                <w:rFonts w:ascii="Century Schoolbook" w:hAnsi="Century Schoolbook" w:cs="Arial"/>
                <w:sz w:val="16"/>
                <w:szCs w:val="16"/>
              </w:rPr>
              <w:t>étodos</w:t>
            </w:r>
          </w:p>
        </w:tc>
        <w:tc>
          <w:tcPr>
            <w:tcW w:w="2977" w:type="dxa"/>
          </w:tcPr>
          <w:p w:rsidR="008B6959" w:rsidRPr="005C4C19" w:rsidRDefault="008B6959" w:rsidP="00606F59">
            <w:pPr>
              <w:pStyle w:val="TableParagraph"/>
              <w:spacing w:line="268" w:lineRule="auto"/>
              <w:ind w:left="0" w:right="6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La introducción es clara y concreta, permite al lector entender de forma rápida el contenido del proyecto,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 xml:space="preserve"> desarrolla claramente la pregunta e hipótesis de investigación, desarrolla una clara justificación,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el material a utilizar en el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 xml:space="preserve"> proyecto se describe a detalle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y pres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>enta factibilidad para su adquisición, la metodología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para llevar a cabo la 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>técnica o procedimiento es clara</w:t>
            </w:r>
            <w:r w:rsidR="00510358">
              <w:rPr>
                <w:rFonts w:ascii="Century Schoolbook" w:hAnsi="Century Schoolbook"/>
                <w:sz w:val="16"/>
                <w:szCs w:val="16"/>
              </w:rPr>
              <w:t xml:space="preserve"> y se describe a detalle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:rsidR="008B6959" w:rsidRPr="005C4C19" w:rsidRDefault="008B6959" w:rsidP="00606F59">
            <w:pPr>
              <w:pStyle w:val="TableParagraph"/>
              <w:spacing w:line="227" w:lineRule="exact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La introducción es clara y concreta, permite al lector entender de forma rápida el contenido del proyecto,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 xml:space="preserve"> la pregunta e hipótesis de investigación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 xml:space="preserve"> son</w:t>
            </w:r>
            <w:r w:rsidR="0041235A">
              <w:rPr>
                <w:rFonts w:ascii="Century Schoolbook" w:hAnsi="Century Schoolbook"/>
                <w:sz w:val="16"/>
                <w:szCs w:val="16"/>
              </w:rPr>
              <w:t xml:space="preserve"> entendible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 xml:space="preserve">s, no describe una justificación clara,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el material a utilizar en el proyecto no se describe a detalle, y presenta poc</w:t>
            </w:r>
            <w:r w:rsidR="007167BF">
              <w:rPr>
                <w:rFonts w:ascii="Century Schoolbook" w:hAnsi="Century Schoolbook"/>
                <w:sz w:val="16"/>
                <w:szCs w:val="16"/>
              </w:rPr>
              <w:t>a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 xml:space="preserve"> factibilidad para su adquisición, la metodología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para llevar a cabo la 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>técnica o procedimiento es clara, pero no se describe a detalle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:rsidR="008B6959" w:rsidRPr="005C4C19" w:rsidRDefault="00F20D09" w:rsidP="00606F59">
            <w:pPr>
              <w:pStyle w:val="TableParagraph"/>
              <w:spacing w:line="268" w:lineRule="auto"/>
              <w:ind w:right="56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>
              <w:rPr>
                <w:rFonts w:ascii="Century Schoolbook" w:hAnsi="Century Schoolbook"/>
                <w:sz w:val="16"/>
                <w:szCs w:val="16"/>
              </w:rPr>
              <w:t>L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>a introducción no es clara ni concreta,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 xml:space="preserve"> describe objeto de estudio, pregunta e hipótesis de investigación, describe justificación, sin embargo  todos ellos son difusos,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 xml:space="preserve"> el material a utilizar en el proyecto no se describe a detalle, presenta 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>poca factibilidad para su adquisición, la metodología</w:t>
            </w:r>
            <w:r w:rsidR="008B6959" w:rsidRPr="005C4C19">
              <w:rPr>
                <w:rFonts w:ascii="Century Schoolbook" w:hAnsi="Century Schoolbook"/>
                <w:sz w:val="16"/>
                <w:szCs w:val="16"/>
              </w:rPr>
              <w:t xml:space="preserve"> para llevar a cabo la técnica o procedimiento se desarrolla vagamente.</w:t>
            </w:r>
          </w:p>
        </w:tc>
        <w:tc>
          <w:tcPr>
            <w:tcW w:w="2694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La introducción no es clara ni concreta,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 xml:space="preserve"> no describe objeto de estudio, pregunta e hipótesis de investigación, no describe justificación,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el material a utilizar en el proyecto no se menciona, presenta </w:t>
            </w:r>
            <w:r w:rsidR="00FB3924">
              <w:rPr>
                <w:rFonts w:ascii="Century Schoolbook" w:hAnsi="Century Schoolbook"/>
                <w:sz w:val="16"/>
                <w:szCs w:val="16"/>
              </w:rPr>
              <w:t>poca factibilidad para su adquisición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, la metodología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para llevar a cabo la técnica o procedimiento no se describe.</w:t>
            </w:r>
          </w:p>
        </w:tc>
        <w:tc>
          <w:tcPr>
            <w:tcW w:w="899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</w:tc>
      </w:tr>
      <w:tr w:rsidR="008B6959" w:rsidRPr="005C4C19" w:rsidTr="0031338F">
        <w:trPr>
          <w:trHeight w:val="726"/>
        </w:trPr>
        <w:tc>
          <w:tcPr>
            <w:tcW w:w="1286" w:type="dxa"/>
            <w:vAlign w:val="center"/>
          </w:tcPr>
          <w:p w:rsidR="008B6959" w:rsidRPr="005C4C19" w:rsidRDefault="008B6959" w:rsidP="0031338F">
            <w:pPr>
              <w:pStyle w:val="Table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8B6959">
              <w:rPr>
                <w:rFonts w:ascii="Century Schoolbook" w:hAnsi="Century Schoolbook" w:cs="Arial"/>
                <w:sz w:val="16"/>
                <w:szCs w:val="16"/>
              </w:rPr>
              <w:lastRenderedPageBreak/>
              <w:t>Resultados esperados</w:t>
            </w:r>
            <w:r w:rsidR="0031338F">
              <w:rPr>
                <w:rFonts w:ascii="Century Schoolbook" w:hAnsi="Century Schoolbook" w:cs="Arial"/>
                <w:sz w:val="16"/>
                <w:szCs w:val="16"/>
              </w:rPr>
              <w:t>, conclusiones</w:t>
            </w:r>
            <w:r w:rsidRPr="008B6959">
              <w:rPr>
                <w:rFonts w:ascii="Century Schoolbook" w:hAnsi="Century Schoolbook" w:cs="Arial"/>
                <w:sz w:val="16"/>
                <w:szCs w:val="16"/>
              </w:rPr>
              <w:t xml:space="preserve"> e indicadores</w:t>
            </w:r>
          </w:p>
        </w:tc>
        <w:tc>
          <w:tcPr>
            <w:tcW w:w="2977" w:type="dxa"/>
          </w:tcPr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resultados esperados concuerdan con los objetivos espec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íficos y generales del proyecto, la hipótesis fue desafiada,</w:t>
            </w:r>
          </w:p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indicadores plant</w:t>
            </w:r>
            <w:r w:rsidR="00DC7859">
              <w:rPr>
                <w:rFonts w:ascii="Century Schoolbook" w:hAnsi="Century Schoolbook"/>
                <w:sz w:val="16"/>
                <w:szCs w:val="16"/>
              </w:rPr>
              <w:t>ea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dos son reproducibles y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 xml:space="preserve"> aplicables para el sector avíco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la.</w:t>
            </w:r>
          </w:p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ltados se plantean a no más de 2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años.</w:t>
            </w:r>
          </w:p>
        </w:tc>
        <w:tc>
          <w:tcPr>
            <w:tcW w:w="2977" w:type="dxa"/>
          </w:tcPr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resultados esperados concuerdan con los objetivos espec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íficos y generales del proyecto, la hipótesis fue desafiada,</w:t>
            </w:r>
          </w:p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indicadores plant</w:t>
            </w:r>
            <w:r w:rsidR="00DC7859">
              <w:rPr>
                <w:rFonts w:ascii="Century Schoolbook" w:hAnsi="Century Schoolbook"/>
                <w:sz w:val="16"/>
                <w:szCs w:val="16"/>
              </w:rPr>
              <w:t>ea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 xml:space="preserve">dos 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son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 xml:space="preserve"> medianamente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reproducibles y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 xml:space="preserve"> aplicables para el sector avíco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la.</w:t>
            </w:r>
          </w:p>
          <w:p w:rsidR="008B6959" w:rsidRPr="005C4C19" w:rsidRDefault="008B6959" w:rsidP="00606F59">
            <w:pPr>
              <w:pStyle w:val="TableParagraph"/>
              <w:spacing w:line="227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resultados se plantean a no más de 3 años.</w:t>
            </w:r>
          </w:p>
        </w:tc>
        <w:tc>
          <w:tcPr>
            <w:tcW w:w="2976" w:type="dxa"/>
          </w:tcPr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resultados esperados no concuerdan con los objetivos espec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íficos y generales del proyecto, la hipótesis no se desarrolló,</w:t>
            </w:r>
          </w:p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indicadores plant</w:t>
            </w:r>
            <w:r w:rsidR="00DC7859">
              <w:rPr>
                <w:rFonts w:ascii="Century Schoolbook" w:hAnsi="Century Schoolbook"/>
                <w:sz w:val="16"/>
                <w:szCs w:val="16"/>
              </w:rPr>
              <w:t>ea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dos no son reproducibles y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 xml:space="preserve"> aplicables para el sector avíco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la.</w:t>
            </w:r>
          </w:p>
          <w:p w:rsidR="008B6959" w:rsidRPr="005C4C19" w:rsidRDefault="008B6959" w:rsidP="00606F59">
            <w:pPr>
              <w:pStyle w:val="TableParagraph"/>
              <w:spacing w:line="268" w:lineRule="auto"/>
              <w:ind w:left="0" w:right="18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ltados se plantean a no más de 4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años.</w:t>
            </w:r>
          </w:p>
        </w:tc>
        <w:tc>
          <w:tcPr>
            <w:tcW w:w="2694" w:type="dxa"/>
          </w:tcPr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resultados esperados no concuerdan con los objetivos específicos y generales del proyecto.</w:t>
            </w:r>
          </w:p>
          <w:p w:rsidR="008B6959" w:rsidRPr="005C4C19" w:rsidRDefault="008B6959" w:rsidP="00606F59">
            <w:pPr>
              <w:pStyle w:val="TableParagraph"/>
              <w:spacing w:line="218" w:lineRule="exact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indicadores plant</w:t>
            </w:r>
            <w:r w:rsidR="00DC7859">
              <w:rPr>
                <w:rFonts w:ascii="Century Schoolbook" w:hAnsi="Century Schoolbook"/>
                <w:sz w:val="16"/>
                <w:szCs w:val="16"/>
              </w:rPr>
              <w:t>ea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>dos no son reproducibles y aplicables para el sector avícula.</w:t>
            </w:r>
          </w:p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C4C19">
              <w:rPr>
                <w:rFonts w:ascii="Century Schoolbook" w:hAnsi="Century Schoolbook"/>
                <w:sz w:val="16"/>
                <w:szCs w:val="16"/>
              </w:rPr>
              <w:t>Los r</w:t>
            </w:r>
            <w:r w:rsidR="0031338F">
              <w:rPr>
                <w:rFonts w:ascii="Century Schoolbook" w:hAnsi="Century Schoolbook"/>
                <w:sz w:val="16"/>
                <w:szCs w:val="16"/>
              </w:rPr>
              <w:t>esultados se plantean a no más de 5</w:t>
            </w:r>
            <w:r w:rsidRPr="005C4C19">
              <w:rPr>
                <w:rFonts w:ascii="Century Schoolbook" w:hAnsi="Century Schoolbook"/>
                <w:sz w:val="16"/>
                <w:szCs w:val="16"/>
              </w:rPr>
              <w:t xml:space="preserve"> años.</w:t>
            </w:r>
          </w:p>
        </w:tc>
        <w:tc>
          <w:tcPr>
            <w:tcW w:w="899" w:type="dxa"/>
          </w:tcPr>
          <w:p w:rsidR="008B6959" w:rsidRPr="005C4C19" w:rsidRDefault="008B6959" w:rsidP="00606F59">
            <w:pPr>
              <w:pStyle w:val="TableParagraph"/>
              <w:ind w:left="0"/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</w:tc>
      </w:tr>
    </w:tbl>
    <w:p w:rsidR="007C2AD7" w:rsidRPr="00F263B2" w:rsidRDefault="007C2AD7" w:rsidP="007C2AD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6792F" w:rsidRPr="00F263B2" w:rsidRDefault="00E6792F" w:rsidP="00613BE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E6792F" w:rsidRPr="00F263B2" w:rsidSect="009B2041">
      <w:type w:val="continuous"/>
      <w:pgSz w:w="14400" w:h="10800" w:orient="landscape"/>
      <w:pgMar w:top="58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5DC"/>
    <w:multiLevelType w:val="hybridMultilevel"/>
    <w:tmpl w:val="0F6015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E41BA"/>
    <w:rsid w:val="00011AEE"/>
    <w:rsid w:val="000B061A"/>
    <w:rsid w:val="000B35D6"/>
    <w:rsid w:val="001844D9"/>
    <w:rsid w:val="00184D79"/>
    <w:rsid w:val="001E3590"/>
    <w:rsid w:val="002572F7"/>
    <w:rsid w:val="002B5A1F"/>
    <w:rsid w:val="002F0D39"/>
    <w:rsid w:val="003068B3"/>
    <w:rsid w:val="0031338F"/>
    <w:rsid w:val="00342E27"/>
    <w:rsid w:val="003433E8"/>
    <w:rsid w:val="00396812"/>
    <w:rsid w:val="003A51BB"/>
    <w:rsid w:val="003C174F"/>
    <w:rsid w:val="003D37CC"/>
    <w:rsid w:val="0040034C"/>
    <w:rsid w:val="0041235A"/>
    <w:rsid w:val="00444338"/>
    <w:rsid w:val="0045232C"/>
    <w:rsid w:val="00471332"/>
    <w:rsid w:val="00477E6F"/>
    <w:rsid w:val="00486FCC"/>
    <w:rsid w:val="004A3418"/>
    <w:rsid w:val="00505B98"/>
    <w:rsid w:val="00510358"/>
    <w:rsid w:val="0055100E"/>
    <w:rsid w:val="005546EA"/>
    <w:rsid w:val="005B4417"/>
    <w:rsid w:val="005C4C19"/>
    <w:rsid w:val="00606F59"/>
    <w:rsid w:val="00610256"/>
    <w:rsid w:val="00613BE4"/>
    <w:rsid w:val="00640925"/>
    <w:rsid w:val="00680543"/>
    <w:rsid w:val="006B3083"/>
    <w:rsid w:val="006D3F5F"/>
    <w:rsid w:val="007167BF"/>
    <w:rsid w:val="007901AA"/>
    <w:rsid w:val="007A415A"/>
    <w:rsid w:val="007C2AD7"/>
    <w:rsid w:val="007D4E7E"/>
    <w:rsid w:val="007E767C"/>
    <w:rsid w:val="008362B6"/>
    <w:rsid w:val="00844A65"/>
    <w:rsid w:val="00874DE8"/>
    <w:rsid w:val="008B0FEE"/>
    <w:rsid w:val="008B6959"/>
    <w:rsid w:val="008B7ADB"/>
    <w:rsid w:val="008C6213"/>
    <w:rsid w:val="008F1930"/>
    <w:rsid w:val="00945C30"/>
    <w:rsid w:val="0096434D"/>
    <w:rsid w:val="00965273"/>
    <w:rsid w:val="009B2041"/>
    <w:rsid w:val="00A14ED3"/>
    <w:rsid w:val="00AC7376"/>
    <w:rsid w:val="00B30579"/>
    <w:rsid w:val="00B43C8F"/>
    <w:rsid w:val="00B54153"/>
    <w:rsid w:val="00BA002D"/>
    <w:rsid w:val="00C64E39"/>
    <w:rsid w:val="00C72FD0"/>
    <w:rsid w:val="00C90343"/>
    <w:rsid w:val="00D12A3A"/>
    <w:rsid w:val="00D651DD"/>
    <w:rsid w:val="00DA311B"/>
    <w:rsid w:val="00DC7859"/>
    <w:rsid w:val="00DD289D"/>
    <w:rsid w:val="00E10EAF"/>
    <w:rsid w:val="00E65FF4"/>
    <w:rsid w:val="00E6792F"/>
    <w:rsid w:val="00E979F8"/>
    <w:rsid w:val="00F02E82"/>
    <w:rsid w:val="00F11081"/>
    <w:rsid w:val="00F20D09"/>
    <w:rsid w:val="00F263B2"/>
    <w:rsid w:val="00F40394"/>
    <w:rsid w:val="00F42186"/>
    <w:rsid w:val="00FB3924"/>
    <w:rsid w:val="00FE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41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0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B2041"/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rsid w:val="009B2041"/>
  </w:style>
  <w:style w:type="paragraph" w:customStyle="1" w:styleId="TableParagraph">
    <w:name w:val="Table Paragraph"/>
    <w:basedOn w:val="Normal"/>
    <w:uiPriority w:val="1"/>
    <w:qFormat/>
    <w:rsid w:val="009B2041"/>
    <w:pPr>
      <w:ind w:left="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DA45-24BF-4B1C-9904-66857AE7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PowerPoint</vt:lpstr>
    </vt:vector>
  </TitlesOfParts>
  <Company> 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ACER</dc:creator>
  <cp:lastModifiedBy>Usuario</cp:lastModifiedBy>
  <cp:revision>5</cp:revision>
  <cp:lastPrinted>2021-02-11T16:09:00Z</cp:lastPrinted>
  <dcterms:created xsi:type="dcterms:W3CDTF">2021-03-07T13:48:00Z</dcterms:created>
  <dcterms:modified xsi:type="dcterms:W3CDTF">2021-06-18T15:09:00Z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2021-02-09T00:00:00Z</vt:filetime>
  </property>
</Properties>
</file>